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6AA87" w14:textId="77777777" w:rsidR="00183184" w:rsidRDefault="00183184" w:rsidP="00C831C2">
      <w:pPr>
        <w:jc w:val="center"/>
        <w:rPr>
          <w:rFonts w:ascii="Times New Roman" w:hAnsi="Times New Roman"/>
          <w:b/>
          <w:bCs/>
          <w:sz w:val="48"/>
        </w:rPr>
      </w:pPr>
    </w:p>
    <w:p w14:paraId="1968E5A5" w14:textId="77777777" w:rsidR="005258D9" w:rsidRPr="001C7A4A" w:rsidRDefault="005258D9" w:rsidP="00C831C2">
      <w:pPr>
        <w:jc w:val="center"/>
        <w:rPr>
          <w:rFonts w:ascii="Times New Roman" w:hAnsi="Times New Roman"/>
          <w:b/>
          <w:bCs/>
          <w:sz w:val="56"/>
        </w:rPr>
      </w:pPr>
      <w:r w:rsidRPr="001C7A4A">
        <w:rPr>
          <w:rFonts w:ascii="Times New Roman" w:hAnsi="Times New Roman"/>
          <w:b/>
          <w:bCs/>
          <w:sz w:val="56"/>
        </w:rPr>
        <w:t>T.C.</w:t>
      </w:r>
    </w:p>
    <w:p w14:paraId="683EB44B" w14:textId="5C4003A0" w:rsidR="005258D9" w:rsidRPr="001C7A4A" w:rsidRDefault="00626FBA" w:rsidP="003F44D4">
      <w:pPr>
        <w:autoSpaceDE w:val="0"/>
        <w:autoSpaceDN w:val="0"/>
        <w:adjustRightInd w:val="0"/>
        <w:jc w:val="center"/>
        <w:rPr>
          <w:rFonts w:ascii="Times New Roman" w:hAnsi="Times New Roman"/>
          <w:b/>
          <w:bCs/>
          <w:sz w:val="56"/>
        </w:rPr>
      </w:pPr>
      <w:r>
        <w:rPr>
          <w:rFonts w:ascii="Times New Roman" w:hAnsi="Times New Roman"/>
          <w:b/>
          <w:bCs/>
          <w:sz w:val="56"/>
        </w:rPr>
        <w:t>Cide</w:t>
      </w:r>
      <w:r w:rsidR="00EE6095" w:rsidRPr="001C7A4A">
        <w:rPr>
          <w:rFonts w:ascii="Times New Roman" w:hAnsi="Times New Roman"/>
          <w:b/>
          <w:bCs/>
          <w:sz w:val="56"/>
        </w:rPr>
        <w:t xml:space="preserve"> Kaymakamlığı</w:t>
      </w:r>
    </w:p>
    <w:p w14:paraId="48979AC8" w14:textId="5E326252" w:rsidR="005258D9" w:rsidRPr="001C7A4A" w:rsidRDefault="00626FBA" w:rsidP="003F44D4">
      <w:pPr>
        <w:autoSpaceDE w:val="0"/>
        <w:autoSpaceDN w:val="0"/>
        <w:adjustRightInd w:val="0"/>
        <w:jc w:val="center"/>
        <w:rPr>
          <w:rFonts w:ascii="Times New Roman" w:hAnsi="Times New Roman"/>
          <w:b/>
          <w:bCs/>
          <w:sz w:val="56"/>
        </w:rPr>
      </w:pPr>
      <w:r>
        <w:rPr>
          <w:rFonts w:ascii="Times New Roman" w:hAnsi="Times New Roman"/>
          <w:b/>
          <w:bCs/>
          <w:sz w:val="56"/>
        </w:rPr>
        <w:t>Cide</w:t>
      </w:r>
      <w:r w:rsidR="004D69F7" w:rsidRPr="001C7A4A">
        <w:rPr>
          <w:rFonts w:ascii="Times New Roman" w:hAnsi="Times New Roman"/>
          <w:b/>
          <w:bCs/>
          <w:sz w:val="56"/>
        </w:rPr>
        <w:t xml:space="preserve"> </w:t>
      </w:r>
      <w:r w:rsidR="00EE6095" w:rsidRPr="001C7A4A">
        <w:rPr>
          <w:rFonts w:ascii="Times New Roman" w:hAnsi="Times New Roman"/>
          <w:b/>
          <w:bCs/>
          <w:sz w:val="56"/>
        </w:rPr>
        <w:t>Halk Eğitimi Merkezi</w:t>
      </w:r>
      <w:r w:rsidR="005258D9" w:rsidRPr="001C7A4A">
        <w:rPr>
          <w:rFonts w:ascii="Times New Roman" w:hAnsi="Times New Roman"/>
          <w:b/>
          <w:bCs/>
          <w:sz w:val="56"/>
        </w:rPr>
        <w:t xml:space="preserve"> Müdürlüğü</w:t>
      </w:r>
    </w:p>
    <w:p w14:paraId="7B19B5F5" w14:textId="77777777" w:rsidR="005258D9" w:rsidRPr="001C7A4A" w:rsidRDefault="005258D9" w:rsidP="003F44D4">
      <w:pPr>
        <w:autoSpaceDE w:val="0"/>
        <w:autoSpaceDN w:val="0"/>
        <w:adjustRightInd w:val="0"/>
        <w:jc w:val="center"/>
        <w:rPr>
          <w:rFonts w:ascii="Times New Roman" w:hAnsi="Times New Roman"/>
          <w:b/>
          <w:bCs/>
          <w:i/>
          <w:iCs/>
          <w:sz w:val="56"/>
        </w:rPr>
      </w:pPr>
    </w:p>
    <w:p w14:paraId="246666E6" w14:textId="77777777" w:rsidR="005258D9" w:rsidRPr="001C7A4A" w:rsidRDefault="005258D9" w:rsidP="003F44D4">
      <w:pPr>
        <w:autoSpaceDE w:val="0"/>
        <w:autoSpaceDN w:val="0"/>
        <w:adjustRightInd w:val="0"/>
        <w:jc w:val="center"/>
        <w:rPr>
          <w:rFonts w:ascii="Times New Roman" w:hAnsi="Times New Roman"/>
          <w:b/>
          <w:bCs/>
          <w:i/>
          <w:iCs/>
          <w:sz w:val="56"/>
        </w:rPr>
      </w:pPr>
    </w:p>
    <w:p w14:paraId="078658CE" w14:textId="77777777" w:rsidR="005258D9" w:rsidRPr="001C7A4A" w:rsidRDefault="005258D9" w:rsidP="003F44D4">
      <w:pPr>
        <w:autoSpaceDE w:val="0"/>
        <w:autoSpaceDN w:val="0"/>
        <w:adjustRightInd w:val="0"/>
        <w:jc w:val="center"/>
        <w:rPr>
          <w:rFonts w:ascii="Times New Roman" w:hAnsi="Times New Roman"/>
          <w:b/>
          <w:bCs/>
          <w:i/>
          <w:iCs/>
          <w:sz w:val="56"/>
        </w:rPr>
      </w:pPr>
    </w:p>
    <w:p w14:paraId="480982BE" w14:textId="7721DB79" w:rsidR="005258D9" w:rsidRPr="001C7A4A" w:rsidRDefault="00626FBA" w:rsidP="003F44D4">
      <w:pPr>
        <w:autoSpaceDE w:val="0"/>
        <w:autoSpaceDN w:val="0"/>
        <w:adjustRightInd w:val="0"/>
        <w:jc w:val="center"/>
        <w:rPr>
          <w:rFonts w:ascii="Times New Roman" w:hAnsi="Times New Roman"/>
          <w:b/>
          <w:bCs/>
          <w:iCs/>
          <w:sz w:val="56"/>
        </w:rPr>
      </w:pPr>
      <w:r>
        <w:rPr>
          <w:rFonts w:ascii="Times New Roman" w:hAnsi="Times New Roman"/>
          <w:b/>
          <w:bCs/>
          <w:iCs/>
          <w:sz w:val="56"/>
        </w:rPr>
        <w:t>CİDE</w:t>
      </w:r>
      <w:r w:rsidR="004D69F7" w:rsidRPr="001C7A4A">
        <w:rPr>
          <w:rFonts w:ascii="Times New Roman" w:hAnsi="Times New Roman"/>
          <w:b/>
          <w:bCs/>
          <w:iCs/>
          <w:sz w:val="56"/>
        </w:rPr>
        <w:t xml:space="preserve"> HALK EĞİTİMİ MERKEZİ</w:t>
      </w:r>
    </w:p>
    <w:p w14:paraId="2FE99DCC" w14:textId="77777777" w:rsidR="005258D9" w:rsidRPr="001C7A4A" w:rsidRDefault="005258D9" w:rsidP="003F44D4">
      <w:pPr>
        <w:autoSpaceDE w:val="0"/>
        <w:autoSpaceDN w:val="0"/>
        <w:adjustRightInd w:val="0"/>
        <w:jc w:val="center"/>
        <w:rPr>
          <w:rFonts w:ascii="Times New Roman" w:hAnsi="Times New Roman"/>
          <w:b/>
          <w:bCs/>
          <w:i/>
          <w:iCs/>
          <w:sz w:val="56"/>
        </w:rPr>
      </w:pPr>
    </w:p>
    <w:p w14:paraId="30576EBB" w14:textId="3A46B138" w:rsidR="005258D9" w:rsidRPr="001C7A4A" w:rsidRDefault="00677A4D" w:rsidP="003F44D4">
      <w:pPr>
        <w:autoSpaceDE w:val="0"/>
        <w:autoSpaceDN w:val="0"/>
        <w:adjustRightInd w:val="0"/>
        <w:jc w:val="center"/>
        <w:rPr>
          <w:rFonts w:ascii="Times New Roman" w:hAnsi="Times New Roman"/>
          <w:b/>
          <w:bCs/>
          <w:iCs/>
          <w:sz w:val="56"/>
        </w:rPr>
      </w:pPr>
      <w:r w:rsidRPr="001C7A4A">
        <w:rPr>
          <w:rFonts w:ascii="Times New Roman" w:hAnsi="Times New Roman"/>
          <w:b/>
          <w:bCs/>
          <w:iCs/>
          <w:sz w:val="56"/>
        </w:rPr>
        <w:t>20</w:t>
      </w:r>
      <w:r w:rsidR="005B4259">
        <w:rPr>
          <w:rFonts w:ascii="Times New Roman" w:hAnsi="Times New Roman"/>
          <w:b/>
          <w:bCs/>
          <w:iCs/>
          <w:sz w:val="56"/>
        </w:rPr>
        <w:t>24</w:t>
      </w:r>
      <w:r w:rsidRPr="001C7A4A">
        <w:rPr>
          <w:rFonts w:ascii="Times New Roman" w:hAnsi="Times New Roman"/>
          <w:b/>
          <w:bCs/>
          <w:iCs/>
          <w:sz w:val="56"/>
        </w:rPr>
        <w:t xml:space="preserve"> - 202</w:t>
      </w:r>
      <w:r w:rsidR="00132DA2">
        <w:rPr>
          <w:rFonts w:ascii="Times New Roman" w:hAnsi="Times New Roman"/>
          <w:b/>
          <w:bCs/>
          <w:iCs/>
          <w:sz w:val="56"/>
        </w:rPr>
        <w:t>8</w:t>
      </w:r>
    </w:p>
    <w:p w14:paraId="253FCAAF" w14:textId="77777777" w:rsidR="005258D9" w:rsidRPr="001C7A4A" w:rsidRDefault="005258D9" w:rsidP="003F44D4">
      <w:pPr>
        <w:autoSpaceDE w:val="0"/>
        <w:autoSpaceDN w:val="0"/>
        <w:adjustRightInd w:val="0"/>
        <w:jc w:val="center"/>
        <w:rPr>
          <w:rFonts w:ascii="Times New Roman" w:hAnsi="Times New Roman"/>
          <w:b/>
          <w:bCs/>
          <w:iCs/>
          <w:sz w:val="56"/>
        </w:rPr>
      </w:pPr>
      <w:r w:rsidRPr="001C7A4A">
        <w:rPr>
          <w:rFonts w:ascii="Times New Roman" w:hAnsi="Times New Roman"/>
          <w:b/>
          <w:bCs/>
          <w:iCs/>
          <w:sz w:val="56"/>
        </w:rPr>
        <w:t>DÖNEMİ</w:t>
      </w:r>
    </w:p>
    <w:p w14:paraId="1B4F71BF" w14:textId="77777777" w:rsidR="005258D9" w:rsidRDefault="005258D9" w:rsidP="003F44D4">
      <w:pPr>
        <w:autoSpaceDE w:val="0"/>
        <w:autoSpaceDN w:val="0"/>
        <w:adjustRightInd w:val="0"/>
        <w:jc w:val="center"/>
        <w:rPr>
          <w:rFonts w:ascii="Times New Roman" w:hAnsi="Times New Roman"/>
          <w:b/>
          <w:bCs/>
          <w:iCs/>
          <w:sz w:val="56"/>
        </w:rPr>
      </w:pPr>
      <w:r w:rsidRPr="001C7A4A">
        <w:rPr>
          <w:rFonts w:ascii="Times New Roman" w:hAnsi="Times New Roman"/>
          <w:b/>
          <w:bCs/>
          <w:iCs/>
          <w:sz w:val="56"/>
        </w:rPr>
        <w:t>STRATEJİK PLANI</w:t>
      </w:r>
    </w:p>
    <w:p w14:paraId="51CB5B84" w14:textId="77777777" w:rsidR="00577482" w:rsidRPr="001C7A4A" w:rsidRDefault="00577482" w:rsidP="003F44D4">
      <w:pPr>
        <w:autoSpaceDE w:val="0"/>
        <w:autoSpaceDN w:val="0"/>
        <w:adjustRightInd w:val="0"/>
        <w:jc w:val="center"/>
        <w:rPr>
          <w:rFonts w:ascii="Times New Roman" w:hAnsi="Times New Roman"/>
          <w:b/>
          <w:bCs/>
          <w:i/>
          <w:iCs/>
          <w:sz w:val="56"/>
        </w:rPr>
      </w:pPr>
    </w:p>
    <w:p w14:paraId="0182BA76" w14:textId="77777777" w:rsidR="005258D9" w:rsidRPr="00C831C2" w:rsidRDefault="00E36FC1" w:rsidP="005258D9">
      <w:pPr>
        <w:jc w:val="center"/>
      </w:pPr>
      <w:r w:rsidRPr="00C831C2">
        <w:rPr>
          <w:noProof/>
          <w:lang w:eastAsia="tr-TR"/>
        </w:rPr>
        <w:lastRenderedPageBreak/>
        <w:drawing>
          <wp:inline distT="0" distB="0" distL="0" distR="0" wp14:anchorId="20F2B363" wp14:editId="19D8A26D">
            <wp:extent cx="4109085" cy="5521960"/>
            <wp:effectExtent l="57150" t="38100" r="43815" b="21590"/>
            <wp:docPr id="1" name="Resim 1" descr="Mustafa_Kemal_Atatu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stafa_Kemal_Ataturk"/>
                    <pic:cNvPicPr>
                      <a:picLocks noChangeAspect="1" noChangeArrowheads="1"/>
                    </pic:cNvPicPr>
                  </pic:nvPicPr>
                  <pic:blipFill>
                    <a:blip r:embed="rId8" cstate="print"/>
                    <a:srcRect/>
                    <a:stretch>
                      <a:fillRect/>
                    </a:stretch>
                  </pic:blipFill>
                  <pic:spPr bwMode="auto">
                    <a:xfrm>
                      <a:off x="0" y="0"/>
                      <a:ext cx="4109085" cy="5521960"/>
                    </a:xfrm>
                    <a:prstGeom prst="rect">
                      <a:avLst/>
                    </a:prstGeom>
                    <a:noFill/>
                    <a:ln w="38100" cmpd="thinThick">
                      <a:solidFill>
                        <a:srgbClr val="1F497D"/>
                      </a:solidFill>
                      <a:miter lim="800000"/>
                      <a:headEnd/>
                      <a:tailEnd/>
                    </a:ln>
                    <a:effectLst/>
                  </pic:spPr>
                </pic:pic>
              </a:graphicData>
            </a:graphic>
          </wp:inline>
        </w:drawing>
      </w:r>
    </w:p>
    <w:p w14:paraId="0F37FCBD" w14:textId="77777777" w:rsidR="005258D9" w:rsidRPr="00C831C2" w:rsidRDefault="005258D9" w:rsidP="005258D9">
      <w:pPr>
        <w:rPr>
          <w:rFonts w:ascii="MonotypeCorsiva" w:hAnsi="MonotypeCorsiva" w:cs="MonotypeCorsiva"/>
          <w:i/>
          <w:iCs/>
        </w:rPr>
      </w:pPr>
    </w:p>
    <w:p w14:paraId="71E79728" w14:textId="77777777" w:rsidR="005258D9" w:rsidRPr="00C831C2" w:rsidRDefault="005258D9" w:rsidP="005258D9">
      <w:pPr>
        <w:rPr>
          <w:color w:val="000000"/>
        </w:rPr>
      </w:pPr>
    </w:p>
    <w:p w14:paraId="5C9EBD39" w14:textId="77777777" w:rsidR="0053202A" w:rsidRPr="00C831C2" w:rsidRDefault="0053202A" w:rsidP="0053202A">
      <w:pPr>
        <w:pStyle w:val="text-controlsstyle23"/>
        <w:jc w:val="both"/>
        <w:rPr>
          <w:rFonts w:ascii="Calibri" w:hAnsi="Calibri" w:cs="Arial"/>
          <w:i/>
          <w:sz w:val="22"/>
          <w:szCs w:val="22"/>
        </w:rPr>
      </w:pPr>
      <w:r w:rsidRPr="00C831C2">
        <w:rPr>
          <w:rFonts w:ascii="Calibri" w:hAnsi="Calibri" w:cs="Arial"/>
          <w:i/>
          <w:sz w:val="22"/>
          <w:szCs w:val="22"/>
        </w:rPr>
        <w:t xml:space="preserve">" Halk eğitimin amacı toplum kadar geniş hayat kadar çeşitlidir. Bu manada halk eğitim bir lüks değildir. Bireylerin toplumsal mutluluğu için yerine getirilmesi gereken bir hizmettir. " </w:t>
      </w:r>
    </w:p>
    <w:p w14:paraId="50CE144A" w14:textId="77777777" w:rsidR="005258D9" w:rsidRPr="00C831C2" w:rsidRDefault="005258D9" w:rsidP="0053202A">
      <w:pPr>
        <w:rPr>
          <w:rFonts w:ascii="Monotype Corsiva" w:hAnsi="Monotype Corsiva" w:cs="Monotype Corsiva"/>
          <w:i/>
          <w:iCs/>
          <w:color w:val="000000"/>
        </w:rPr>
      </w:pPr>
    </w:p>
    <w:p w14:paraId="0CED39E5" w14:textId="6E9017E3" w:rsidR="005258D9" w:rsidRPr="00C831C2" w:rsidRDefault="005258D9" w:rsidP="008A49BC">
      <w:pPr>
        <w:jc w:val="right"/>
      </w:pPr>
      <w:r w:rsidRPr="00C831C2">
        <w:rPr>
          <w:rFonts w:ascii="Monotype Corsiva" w:hAnsi="Monotype Corsiva" w:cs="Monotype Corsiva"/>
          <w:b/>
          <w:i/>
          <w:iCs/>
          <w:color w:val="000000"/>
        </w:rPr>
        <w:t>Mustafa Kemal ATATÜRK</w:t>
      </w:r>
    </w:p>
    <w:p w14:paraId="03D2C5F6" w14:textId="629DC805" w:rsidR="005258D9" w:rsidRPr="00C831C2" w:rsidRDefault="005258D9" w:rsidP="005258D9"/>
    <w:p w14:paraId="48011195" w14:textId="5A0F659F" w:rsidR="005258D9" w:rsidRPr="00C831C2" w:rsidRDefault="005258D9" w:rsidP="00BE239A">
      <w:pPr>
        <w:jc w:val="center"/>
      </w:pPr>
    </w:p>
    <w:p w14:paraId="6FA8C7B3" w14:textId="57A6AD4C" w:rsidR="00DF1695" w:rsidRPr="0054433E" w:rsidRDefault="00DF1695" w:rsidP="0054433E">
      <w:pPr>
        <w:jc w:val="center"/>
        <w:rPr>
          <w:rFonts w:ascii="Times New Roman" w:hAnsi="Times New Roman"/>
          <w:b/>
        </w:rPr>
      </w:pPr>
    </w:p>
    <w:p w14:paraId="22591604" w14:textId="77777777" w:rsidR="00DF1695" w:rsidRDefault="00DF1695"/>
    <w:p w14:paraId="1EDDA227" w14:textId="77777777" w:rsidR="00E757B3" w:rsidRPr="005258D9" w:rsidRDefault="00E757B3" w:rsidP="00E757B3">
      <w:pPr>
        <w:ind w:left="708" w:firstLine="708"/>
        <w:rPr>
          <w:b/>
          <w:sz w:val="28"/>
          <w:szCs w:val="28"/>
        </w:rPr>
      </w:pPr>
      <w:r w:rsidRPr="005258D9">
        <w:rPr>
          <w:b/>
          <w:sz w:val="28"/>
          <w:szCs w:val="28"/>
        </w:rPr>
        <w:lastRenderedPageBreak/>
        <w:t>İSTİKLÂL MARŞI</w:t>
      </w:r>
    </w:p>
    <w:p w14:paraId="37A27CB9" w14:textId="77777777" w:rsidR="00E757B3" w:rsidRPr="001D495C" w:rsidRDefault="00E757B3" w:rsidP="00E757B3">
      <w:pPr>
        <w:spacing w:after="60"/>
      </w:pPr>
      <w:r w:rsidRPr="001D495C">
        <w:t>Korkma, sönmez bu şafaklarda yüzen al sancak;</w:t>
      </w:r>
      <w:r w:rsidRPr="001D495C">
        <w:br/>
        <w:t>Sönmeden yurdumun üstünde tüten en son ocak.</w:t>
      </w:r>
      <w:r w:rsidRPr="001D495C">
        <w:br/>
        <w:t>O benim milletimin yıldızıdır, parlayacak;</w:t>
      </w:r>
      <w:r w:rsidRPr="001D495C">
        <w:br/>
        <w:t>O benimdir, o benim milletimindir ancak. </w:t>
      </w:r>
    </w:p>
    <w:p w14:paraId="6F9794C7" w14:textId="77777777" w:rsidR="00E757B3" w:rsidRDefault="00E757B3" w:rsidP="00E757B3">
      <w:pPr>
        <w:spacing w:after="60"/>
        <w:ind w:left="1416"/>
      </w:pPr>
      <w:r w:rsidRPr="00576F9E">
        <w:t>Çatma, kurban olayım, çehr</w:t>
      </w:r>
      <w:r>
        <w:t>eni ey nazlı hilal!</w:t>
      </w:r>
      <w:r>
        <w:br/>
      </w:r>
      <w:r w:rsidRPr="00576F9E">
        <w:t>Kahraman ırkıma bir gül! Ne bu</w:t>
      </w:r>
      <w:r>
        <w:t xml:space="preserve"> şiddet, bu celâl?</w:t>
      </w:r>
      <w:r>
        <w:br/>
        <w:t>S</w:t>
      </w:r>
      <w:r w:rsidRPr="00576F9E">
        <w:t>ana olmaz dökülen kanla</w:t>
      </w:r>
      <w:r>
        <w:t>rımız sonra helâl...</w:t>
      </w:r>
      <w:r>
        <w:br/>
      </w:r>
      <w:r w:rsidRPr="00576F9E">
        <w:t>Hakkıdır, Hakk'a tapan, milletimin istiklâl!</w:t>
      </w:r>
    </w:p>
    <w:p w14:paraId="253392C0" w14:textId="77777777" w:rsidR="00E757B3" w:rsidRDefault="00E757B3" w:rsidP="00E757B3">
      <w:pPr>
        <w:tabs>
          <w:tab w:val="left" w:pos="1276"/>
        </w:tabs>
        <w:spacing w:after="60"/>
      </w:pPr>
      <w:r w:rsidRPr="00576F9E">
        <w:t>Ben ezelden beridir hür yaşadım, hür yaşarım.</w:t>
      </w:r>
      <w:r w:rsidRPr="00576F9E">
        <w:br/>
        <w:t>Hangi çılgın bana zincir vuracakmış? Şaşarım!</w:t>
      </w:r>
      <w:r w:rsidRPr="00576F9E">
        <w:br/>
        <w:t>Kükremiş sel gibiyim, bendimi çiğner, aşarım.</w:t>
      </w:r>
      <w:r w:rsidRPr="00576F9E">
        <w:br/>
        <w:t>Yırtarım dağları, enginle</w:t>
      </w:r>
      <w:r>
        <w:t>re sığmam, taşarım.</w:t>
      </w:r>
    </w:p>
    <w:p w14:paraId="46919E5A" w14:textId="77777777" w:rsidR="00E757B3" w:rsidRDefault="00E757B3" w:rsidP="00E757B3">
      <w:pPr>
        <w:tabs>
          <w:tab w:val="left" w:pos="1418"/>
        </w:tabs>
        <w:spacing w:after="60"/>
        <w:ind w:left="1276"/>
      </w:pPr>
      <w:r w:rsidRPr="00576F9E">
        <w:t xml:space="preserve">Garbın </w:t>
      </w:r>
      <w:proofErr w:type="spellStart"/>
      <w:r w:rsidRPr="00576F9E">
        <w:t>âfâkını</w:t>
      </w:r>
      <w:proofErr w:type="spellEnd"/>
      <w:r w:rsidRPr="00576F9E">
        <w:t xml:space="preserve"> sarmışsa</w:t>
      </w:r>
      <w:r>
        <w:t xml:space="preserve"> çelik zırhlı duvar,</w:t>
      </w:r>
      <w:r>
        <w:br/>
        <w:t xml:space="preserve">Benim </w:t>
      </w:r>
      <w:proofErr w:type="spellStart"/>
      <w:r>
        <w:t>imâ</w:t>
      </w:r>
      <w:r w:rsidRPr="00576F9E">
        <w:t>n</w:t>
      </w:r>
      <w:proofErr w:type="spellEnd"/>
      <w:r w:rsidRPr="00576F9E">
        <w:t xml:space="preserve"> dolu göğsüm</w:t>
      </w:r>
      <w:r>
        <w:t xml:space="preserve"> gibi serhaddim var.</w:t>
      </w:r>
      <w:r>
        <w:br/>
      </w:r>
      <w:r w:rsidRPr="00576F9E">
        <w:t>Ulusun, korkma! Nasıl böy</w:t>
      </w:r>
      <w:r>
        <w:t>le bir imanı boğar,</w:t>
      </w:r>
      <w:r>
        <w:br/>
      </w:r>
      <w:r w:rsidRPr="00576F9E">
        <w:t>Medeniyet!' dediğin tek dişi kalmış canavar?</w:t>
      </w:r>
    </w:p>
    <w:p w14:paraId="5B74AAED" w14:textId="77777777" w:rsidR="00E757B3" w:rsidRDefault="00E757B3" w:rsidP="00E757B3">
      <w:pPr>
        <w:tabs>
          <w:tab w:val="left" w:pos="1418"/>
        </w:tabs>
        <w:spacing w:after="60"/>
      </w:pPr>
      <w:r w:rsidRPr="00576F9E">
        <w:t>Arkadaş! Yurduma alçakları uğratma, sakın.</w:t>
      </w:r>
      <w:r w:rsidRPr="00576F9E">
        <w:br/>
        <w:t xml:space="preserve">Siper et gövdeni, dursun bu </w:t>
      </w:r>
      <w:proofErr w:type="spellStart"/>
      <w:r w:rsidRPr="00576F9E">
        <w:t>hay</w:t>
      </w:r>
      <w:r>
        <w:t>âsızca</w:t>
      </w:r>
      <w:proofErr w:type="spellEnd"/>
      <w:r>
        <w:t xml:space="preserve"> akın.</w:t>
      </w:r>
      <w:r>
        <w:br/>
        <w:t>Doğacaktır sana va</w:t>
      </w:r>
      <w:r w:rsidRPr="00576F9E">
        <w:t>dettiği günler Hak</w:t>
      </w:r>
      <w:r>
        <w:t>k</w:t>
      </w:r>
      <w:r w:rsidRPr="00576F9E">
        <w:t>'ın...</w:t>
      </w:r>
      <w:r w:rsidRPr="00576F9E">
        <w:br/>
        <w:t>Kim bilir, belki yarın, belki y</w:t>
      </w:r>
      <w:r>
        <w:t>arından da yakın.</w:t>
      </w:r>
    </w:p>
    <w:p w14:paraId="25CE23D6" w14:textId="77777777" w:rsidR="00E757B3" w:rsidRDefault="00E757B3" w:rsidP="00E757B3">
      <w:pPr>
        <w:spacing w:after="60"/>
        <w:ind w:left="1276"/>
      </w:pPr>
      <w:r w:rsidRPr="00576F9E">
        <w:t>Bastığın yerleri "toprak!" d</w:t>
      </w:r>
      <w:r>
        <w:t>iyerek geçme, tanı:</w:t>
      </w:r>
      <w:r>
        <w:br/>
      </w:r>
      <w:r w:rsidRPr="00576F9E">
        <w:t>Düşün altındaki binle</w:t>
      </w:r>
      <w:r>
        <w:t>rce kefensiz yatanı.</w:t>
      </w:r>
      <w:r>
        <w:br/>
      </w:r>
      <w:r w:rsidRPr="00576F9E">
        <w:t>Sen şehit oğlusun</w:t>
      </w:r>
      <w:r>
        <w:t>, incitme, yazıktır, atanı:</w:t>
      </w:r>
      <w:r>
        <w:br/>
      </w:r>
      <w:r w:rsidRPr="00576F9E">
        <w:t>Verme, dünyaları alsan da, bu cennet vatanı.</w:t>
      </w:r>
    </w:p>
    <w:p w14:paraId="70418522" w14:textId="77777777" w:rsidR="00E757B3" w:rsidRDefault="00E757B3" w:rsidP="00E757B3">
      <w:pPr>
        <w:spacing w:after="60"/>
      </w:pPr>
      <w:r w:rsidRPr="00576F9E">
        <w:t xml:space="preserve">Kim bu cennet vatanın uğruna olmaz ki </w:t>
      </w:r>
      <w:proofErr w:type="spellStart"/>
      <w:r w:rsidRPr="00576F9E">
        <w:t>fedâ</w:t>
      </w:r>
      <w:proofErr w:type="spellEnd"/>
      <w:r w:rsidRPr="00576F9E">
        <w:t>?</w:t>
      </w:r>
      <w:r w:rsidRPr="00576F9E">
        <w:br/>
      </w:r>
      <w:proofErr w:type="spellStart"/>
      <w:r w:rsidRPr="00576F9E">
        <w:t>Şühedâ</w:t>
      </w:r>
      <w:proofErr w:type="spellEnd"/>
      <w:r w:rsidRPr="00576F9E">
        <w:t xml:space="preserve"> fışkıracak toprağı sıksan, </w:t>
      </w:r>
      <w:proofErr w:type="spellStart"/>
      <w:r w:rsidRPr="00576F9E">
        <w:t>şühedâ</w:t>
      </w:r>
      <w:proofErr w:type="spellEnd"/>
      <w:r w:rsidRPr="00576F9E">
        <w:t>!</w:t>
      </w:r>
      <w:r w:rsidRPr="00576F9E">
        <w:br/>
      </w:r>
      <w:proofErr w:type="spellStart"/>
      <w:r w:rsidRPr="00576F9E">
        <w:t>Cânı</w:t>
      </w:r>
      <w:proofErr w:type="spellEnd"/>
      <w:r w:rsidRPr="00576F9E">
        <w:t xml:space="preserve">, </w:t>
      </w:r>
      <w:proofErr w:type="spellStart"/>
      <w:r w:rsidRPr="00576F9E">
        <w:t>cânânı</w:t>
      </w:r>
      <w:proofErr w:type="spellEnd"/>
      <w:r w:rsidRPr="00576F9E">
        <w:t>, bütün varımı alsın da Huda,</w:t>
      </w:r>
      <w:r w:rsidRPr="00576F9E">
        <w:br/>
        <w:t xml:space="preserve">Etmesin tek vatanımdan beni dünyada </w:t>
      </w:r>
      <w:proofErr w:type="spellStart"/>
      <w:r w:rsidRPr="00576F9E">
        <w:t>cüdâ</w:t>
      </w:r>
      <w:proofErr w:type="spellEnd"/>
      <w:r w:rsidRPr="00576F9E">
        <w:t>.</w:t>
      </w:r>
    </w:p>
    <w:p w14:paraId="1C9D52A1" w14:textId="77777777" w:rsidR="00E757B3" w:rsidRDefault="00E757B3" w:rsidP="00E757B3">
      <w:pPr>
        <w:spacing w:after="60"/>
        <w:ind w:left="1276"/>
      </w:pPr>
      <w:r w:rsidRPr="00576F9E">
        <w:t xml:space="preserve">Ruhumun senden, </w:t>
      </w:r>
      <w:proofErr w:type="spellStart"/>
      <w:r w:rsidRPr="00576F9E">
        <w:t>İlâhi</w:t>
      </w:r>
      <w:proofErr w:type="spellEnd"/>
      <w:r w:rsidRPr="00576F9E">
        <w:t>, şudur ancak emeli:</w:t>
      </w:r>
      <w:r w:rsidRPr="00576F9E">
        <w:br/>
        <w:t>Değmesin mabedimin göğsüne namahrem eli.</w:t>
      </w:r>
      <w:r w:rsidRPr="00576F9E">
        <w:br/>
        <w:t>Bu ezanlar-ki şahadetleri dinin temeli-</w:t>
      </w:r>
      <w:r w:rsidRPr="00576F9E">
        <w:br/>
        <w:t>Ebedî yurdumun üstünde benim inlemeli.</w:t>
      </w:r>
    </w:p>
    <w:p w14:paraId="5A77A5E8" w14:textId="77777777" w:rsidR="00E757B3" w:rsidRDefault="00E757B3" w:rsidP="00E757B3">
      <w:pPr>
        <w:spacing w:after="60"/>
      </w:pPr>
      <w:r w:rsidRPr="00576F9E">
        <w:t xml:space="preserve">O zaman </w:t>
      </w:r>
      <w:proofErr w:type="spellStart"/>
      <w:r w:rsidRPr="00576F9E">
        <w:t>vecd</w:t>
      </w:r>
      <w:proofErr w:type="spellEnd"/>
      <w:r w:rsidRPr="00576F9E">
        <w:t xml:space="preserve"> ile bin secde eder -varsa- taşım,</w:t>
      </w:r>
      <w:r w:rsidRPr="00576F9E">
        <w:br/>
        <w:t xml:space="preserve">Her cerihamdan, </w:t>
      </w:r>
      <w:proofErr w:type="spellStart"/>
      <w:r w:rsidRPr="00576F9E">
        <w:t>İlâhi</w:t>
      </w:r>
      <w:proofErr w:type="spellEnd"/>
      <w:r w:rsidRPr="00576F9E">
        <w:t>, boşanıp kanlı yaşım,</w:t>
      </w:r>
      <w:r w:rsidRPr="00576F9E">
        <w:br/>
        <w:t xml:space="preserve">Fışkırır  ruh-ı </w:t>
      </w:r>
      <w:proofErr w:type="spellStart"/>
      <w:r w:rsidRPr="00576F9E">
        <w:t>mücerred</w:t>
      </w:r>
      <w:proofErr w:type="spellEnd"/>
      <w:r w:rsidRPr="00576F9E">
        <w:t xml:space="preserve"> gibi yerden na'şım;</w:t>
      </w:r>
      <w:r w:rsidRPr="00576F9E">
        <w:br/>
        <w:t>O zaman yükselerek arşa değer belki başım.</w:t>
      </w:r>
    </w:p>
    <w:p w14:paraId="3B2490B2" w14:textId="77777777" w:rsidR="00E757B3" w:rsidRPr="00576F9E" w:rsidRDefault="00E757B3" w:rsidP="00E757B3">
      <w:pPr>
        <w:spacing w:after="60"/>
        <w:ind w:left="1276"/>
      </w:pPr>
      <w:r w:rsidRPr="00576F9E">
        <w:t>Dalgalan sen de şafaklar gibi ey şanlı hilâl!</w:t>
      </w:r>
      <w:r w:rsidRPr="00576F9E">
        <w:br/>
        <w:t>Olsun artık dökülen kanlarımın hepsi helâl.</w:t>
      </w:r>
      <w:r w:rsidRPr="00576F9E">
        <w:br/>
        <w:t>Ebediyen sana yok, ırkıma yok izmihlâl:</w:t>
      </w:r>
      <w:r w:rsidRPr="00576F9E">
        <w:br/>
        <w:t>Hakkıdır, hür yaşamış, bayrağımın hürriyet;</w:t>
      </w:r>
      <w:r w:rsidRPr="00576F9E">
        <w:br/>
        <w:t>Hakkıdır, Hakk'a tapan milletimin istiklâl!</w:t>
      </w:r>
    </w:p>
    <w:p w14:paraId="1CD2A683" w14:textId="77777777" w:rsidR="00E757B3" w:rsidRDefault="00E757B3" w:rsidP="00E757B3">
      <w:pPr>
        <w:spacing w:before="100"/>
        <w:ind w:left="2792" w:right="2853"/>
        <w:jc w:val="center"/>
        <w:rPr>
          <w:b/>
          <w:sz w:val="36"/>
        </w:rPr>
      </w:pPr>
    </w:p>
    <w:p w14:paraId="2B6908AC" w14:textId="77777777" w:rsidR="00E757B3" w:rsidRDefault="00E757B3" w:rsidP="00E757B3">
      <w:pPr>
        <w:spacing w:before="100"/>
        <w:ind w:left="2792" w:right="2853"/>
        <w:jc w:val="center"/>
        <w:rPr>
          <w:b/>
          <w:sz w:val="36"/>
        </w:rPr>
      </w:pPr>
      <w:r w:rsidRPr="00392F67">
        <w:rPr>
          <w:noProof/>
          <w:lang w:eastAsia="tr-TR"/>
        </w:rPr>
        <w:drawing>
          <wp:inline distT="0" distB="0" distL="0" distR="0" wp14:anchorId="2288167B" wp14:editId="4AA0F40F">
            <wp:extent cx="4464685" cy="8269750"/>
            <wp:effectExtent l="0" t="0" r="0" b="0"/>
            <wp:docPr id="6" name="Resim 6" descr="Gençliğe Hitab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Gençliğe Hitabe"/>
                    <pic:cNvPicPr>
                      <a:picLocks noChangeAspect="1" noChangeArrowheads="1"/>
                    </pic:cNvPicPr>
                  </pic:nvPicPr>
                  <pic:blipFill>
                    <a:blip r:embed="rId9" cstate="print">
                      <a:duotone>
                        <a:schemeClr val="accent3">
                          <a:shade val="45000"/>
                          <a:satMod val="135000"/>
                        </a:schemeClr>
                        <a:prstClr val="white"/>
                      </a:duotone>
                      <a:lum bright="-4000" contrast="10000"/>
                    </a:blip>
                    <a:srcRect/>
                    <a:stretch>
                      <a:fillRect/>
                    </a:stretch>
                  </pic:blipFill>
                  <pic:spPr bwMode="auto">
                    <a:xfrm>
                      <a:off x="0" y="0"/>
                      <a:ext cx="4475362" cy="8289527"/>
                    </a:xfrm>
                    <a:prstGeom prst="rect">
                      <a:avLst/>
                    </a:prstGeom>
                    <a:noFill/>
                    <a:ln w="9525">
                      <a:noFill/>
                      <a:miter lim="800000"/>
                      <a:headEnd/>
                      <a:tailEnd/>
                    </a:ln>
                  </pic:spPr>
                </pic:pic>
              </a:graphicData>
            </a:graphic>
          </wp:inline>
        </w:drawing>
      </w:r>
    </w:p>
    <w:p w14:paraId="388123EB" w14:textId="1EFB57EE" w:rsidR="00DF1695" w:rsidRDefault="00DF1695" w:rsidP="00E757B3">
      <w:pPr>
        <w:spacing w:before="100"/>
        <w:ind w:left="2792" w:right="2853"/>
        <w:jc w:val="center"/>
        <w:rPr>
          <w:b/>
          <w:sz w:val="36"/>
        </w:rPr>
      </w:pPr>
      <w:r>
        <w:rPr>
          <w:b/>
          <w:sz w:val="36"/>
        </w:rPr>
        <w:lastRenderedPageBreak/>
        <w:t>O</w:t>
      </w:r>
      <w:r>
        <w:rPr>
          <w:b/>
          <w:sz w:val="36"/>
        </w:rPr>
        <w:t>kul/Kurum</w:t>
      </w:r>
      <w:r>
        <w:rPr>
          <w:b/>
          <w:spacing w:val="-4"/>
          <w:sz w:val="36"/>
        </w:rPr>
        <w:t xml:space="preserve"> </w:t>
      </w:r>
      <w:r>
        <w:rPr>
          <w:b/>
          <w:sz w:val="36"/>
        </w:rPr>
        <w:t>Bilgileri</w:t>
      </w:r>
    </w:p>
    <w:tbl>
      <w:tblPr>
        <w:tblStyle w:val="TableNormal"/>
        <w:tblpPr w:leftFromText="141" w:rightFromText="141" w:vertAnchor="text" w:horzAnchor="margin" w:tblpXSpec="center" w:tblpY="8"/>
        <w:tblW w:w="10828" w:type="dxa"/>
        <w:tblBorders>
          <w:top w:val="single" w:sz="8" w:space="0" w:color="000066"/>
          <w:left w:val="single" w:sz="8" w:space="0" w:color="000066"/>
          <w:bottom w:val="single" w:sz="8" w:space="0" w:color="000066"/>
          <w:right w:val="single" w:sz="8" w:space="0" w:color="000066"/>
          <w:insideH w:val="single" w:sz="8" w:space="0" w:color="000066"/>
          <w:insideV w:val="single" w:sz="8" w:space="0" w:color="000066"/>
        </w:tblBorders>
        <w:tblLayout w:type="fixed"/>
        <w:tblLook w:val="01E0" w:firstRow="1" w:lastRow="1" w:firstColumn="1" w:lastColumn="1" w:noHBand="0" w:noVBand="0"/>
      </w:tblPr>
      <w:tblGrid>
        <w:gridCol w:w="1293"/>
        <w:gridCol w:w="3425"/>
        <w:gridCol w:w="1889"/>
        <w:gridCol w:w="4221"/>
      </w:tblGrid>
      <w:tr w:rsidR="00DF1695" w14:paraId="24DBF2D3" w14:textId="77777777" w:rsidTr="0085314E">
        <w:trPr>
          <w:trHeight w:val="621"/>
        </w:trPr>
        <w:tc>
          <w:tcPr>
            <w:tcW w:w="4718" w:type="dxa"/>
            <w:gridSpan w:val="2"/>
            <w:tcBorders>
              <w:left w:val="single" w:sz="8" w:space="0" w:color="000000"/>
            </w:tcBorders>
          </w:tcPr>
          <w:p w14:paraId="51C66601" w14:textId="668FC22A" w:rsidR="00DF1695" w:rsidRDefault="00DF1695" w:rsidP="00335FBF">
            <w:pPr>
              <w:pStyle w:val="TableParagraph"/>
              <w:spacing w:before="2" w:line="281" w:lineRule="exact"/>
              <w:rPr>
                <w:b/>
                <w:sz w:val="24"/>
              </w:rPr>
            </w:pPr>
            <w:r>
              <w:rPr>
                <w:b/>
                <w:sz w:val="24"/>
              </w:rPr>
              <w:t>İli:</w:t>
            </w:r>
            <w:r w:rsidR="00335FBF">
              <w:rPr>
                <w:b/>
                <w:sz w:val="24"/>
              </w:rPr>
              <w:t xml:space="preserve"> </w:t>
            </w:r>
            <w:proofErr w:type="spellStart"/>
            <w:r w:rsidR="00626FBA">
              <w:rPr>
                <w:b/>
                <w:sz w:val="24"/>
              </w:rPr>
              <w:t>Kastamonu</w:t>
            </w:r>
            <w:proofErr w:type="spellEnd"/>
          </w:p>
        </w:tc>
        <w:tc>
          <w:tcPr>
            <w:tcW w:w="6110" w:type="dxa"/>
            <w:gridSpan w:val="2"/>
            <w:tcBorders>
              <w:right w:val="single" w:sz="8" w:space="0" w:color="000000"/>
            </w:tcBorders>
          </w:tcPr>
          <w:p w14:paraId="43440E0D" w14:textId="7FCC7992" w:rsidR="00DF1695" w:rsidRDefault="00335FBF" w:rsidP="00335FBF">
            <w:pPr>
              <w:pStyle w:val="TableParagraph"/>
              <w:spacing w:before="141"/>
              <w:rPr>
                <w:sz w:val="24"/>
              </w:rPr>
            </w:pPr>
            <w:r>
              <w:rPr>
                <w:b/>
                <w:sz w:val="24"/>
              </w:rPr>
              <w:t xml:space="preserve"> </w:t>
            </w:r>
            <w:proofErr w:type="spellStart"/>
            <w:r w:rsidR="00DF1695">
              <w:rPr>
                <w:b/>
                <w:sz w:val="24"/>
              </w:rPr>
              <w:t>İlçesi</w:t>
            </w:r>
            <w:proofErr w:type="spellEnd"/>
            <w:r w:rsidR="00DF1695">
              <w:rPr>
                <w:b/>
                <w:sz w:val="24"/>
              </w:rPr>
              <w:t>:</w:t>
            </w:r>
            <w:r>
              <w:rPr>
                <w:b/>
                <w:spacing w:val="-8"/>
                <w:sz w:val="24"/>
              </w:rPr>
              <w:t xml:space="preserve"> </w:t>
            </w:r>
            <w:proofErr w:type="spellStart"/>
            <w:r w:rsidR="00626FBA">
              <w:rPr>
                <w:b/>
                <w:spacing w:val="-8"/>
                <w:sz w:val="24"/>
              </w:rPr>
              <w:t>Cide</w:t>
            </w:r>
            <w:proofErr w:type="spellEnd"/>
          </w:p>
        </w:tc>
      </w:tr>
      <w:tr w:rsidR="00DF1695" w14:paraId="63E00AE2" w14:textId="77777777" w:rsidTr="0085314E">
        <w:trPr>
          <w:trHeight w:val="1125"/>
        </w:trPr>
        <w:tc>
          <w:tcPr>
            <w:tcW w:w="1293" w:type="dxa"/>
            <w:tcBorders>
              <w:left w:val="single" w:sz="8" w:space="0" w:color="000000"/>
              <w:right w:val="single" w:sz="8" w:space="0" w:color="000000"/>
            </w:tcBorders>
          </w:tcPr>
          <w:p w14:paraId="24FF43EC" w14:textId="77777777" w:rsidR="00DF1695" w:rsidRDefault="00DF1695" w:rsidP="00DF1695">
            <w:pPr>
              <w:pStyle w:val="TableParagraph"/>
              <w:spacing w:before="116"/>
              <w:ind w:left="69"/>
              <w:rPr>
                <w:b/>
                <w:sz w:val="20"/>
              </w:rPr>
            </w:pPr>
            <w:proofErr w:type="spellStart"/>
            <w:r>
              <w:rPr>
                <w:b/>
                <w:sz w:val="20"/>
              </w:rPr>
              <w:t>Adres</w:t>
            </w:r>
            <w:proofErr w:type="spellEnd"/>
            <w:r>
              <w:rPr>
                <w:b/>
                <w:sz w:val="20"/>
              </w:rPr>
              <w:t>:</w:t>
            </w:r>
          </w:p>
        </w:tc>
        <w:tc>
          <w:tcPr>
            <w:tcW w:w="3425" w:type="dxa"/>
            <w:tcBorders>
              <w:left w:val="single" w:sz="8" w:space="0" w:color="000000"/>
            </w:tcBorders>
          </w:tcPr>
          <w:p w14:paraId="6FDD8235" w14:textId="7521C5F2" w:rsidR="00DF1695" w:rsidRDefault="00626FBA" w:rsidP="00626FBA">
            <w:pPr>
              <w:pStyle w:val="TableParagraph"/>
              <w:spacing w:before="116"/>
              <w:ind w:left="69"/>
              <w:rPr>
                <w:sz w:val="20"/>
              </w:rPr>
            </w:pPr>
            <w:proofErr w:type="spellStart"/>
            <w:r>
              <w:rPr>
                <w:sz w:val="20"/>
              </w:rPr>
              <w:t>Kasaba</w:t>
            </w:r>
            <w:proofErr w:type="spellEnd"/>
            <w:r>
              <w:rPr>
                <w:sz w:val="20"/>
              </w:rPr>
              <w:t xml:space="preserve"> </w:t>
            </w:r>
            <w:proofErr w:type="spellStart"/>
            <w:r>
              <w:rPr>
                <w:sz w:val="20"/>
              </w:rPr>
              <w:t>Mah</w:t>
            </w:r>
            <w:proofErr w:type="spellEnd"/>
            <w:r>
              <w:rPr>
                <w:sz w:val="20"/>
              </w:rPr>
              <w:t xml:space="preserve">. </w:t>
            </w:r>
            <w:proofErr w:type="gramStart"/>
            <w:r>
              <w:rPr>
                <w:sz w:val="20"/>
              </w:rPr>
              <w:t xml:space="preserve">Atatürk </w:t>
            </w:r>
            <w:r w:rsidR="00335FBF">
              <w:rPr>
                <w:sz w:val="20"/>
              </w:rPr>
              <w:t xml:space="preserve"> Cad</w:t>
            </w:r>
            <w:proofErr w:type="gramEnd"/>
            <w:r w:rsidR="00335FBF">
              <w:rPr>
                <w:sz w:val="20"/>
              </w:rPr>
              <w:t>. No:</w:t>
            </w:r>
            <w:r>
              <w:rPr>
                <w:sz w:val="20"/>
              </w:rPr>
              <w:t>51</w:t>
            </w:r>
            <w:r w:rsidR="00335FBF">
              <w:rPr>
                <w:sz w:val="20"/>
              </w:rPr>
              <w:t xml:space="preserve"> </w:t>
            </w:r>
          </w:p>
        </w:tc>
        <w:tc>
          <w:tcPr>
            <w:tcW w:w="1889" w:type="dxa"/>
            <w:tcBorders>
              <w:right w:val="single" w:sz="8" w:space="0" w:color="000000"/>
            </w:tcBorders>
          </w:tcPr>
          <w:p w14:paraId="1FD9246A" w14:textId="475CE147" w:rsidR="00DF1695" w:rsidRDefault="00DF1695" w:rsidP="00DF1695">
            <w:pPr>
              <w:pStyle w:val="TableParagraph"/>
              <w:spacing w:line="236" w:lineRule="exact"/>
              <w:ind w:left="70" w:right="281"/>
              <w:rPr>
                <w:b/>
                <w:sz w:val="20"/>
              </w:rPr>
            </w:pPr>
            <w:proofErr w:type="spellStart"/>
            <w:r>
              <w:rPr>
                <w:b/>
                <w:spacing w:val="-1"/>
                <w:sz w:val="20"/>
              </w:rPr>
              <w:t>Coğrafi</w:t>
            </w:r>
            <w:proofErr w:type="spellEnd"/>
            <w:r>
              <w:rPr>
                <w:b/>
                <w:spacing w:val="-1"/>
                <w:sz w:val="20"/>
              </w:rPr>
              <w:t xml:space="preserve"> </w:t>
            </w:r>
            <w:proofErr w:type="spellStart"/>
            <w:r>
              <w:rPr>
                <w:b/>
                <w:sz w:val="20"/>
              </w:rPr>
              <w:t>Konum</w:t>
            </w:r>
            <w:proofErr w:type="spellEnd"/>
            <w:r>
              <w:rPr>
                <w:b/>
                <w:spacing w:val="-42"/>
                <w:sz w:val="20"/>
              </w:rPr>
              <w:t xml:space="preserve"> </w:t>
            </w:r>
            <w:r>
              <w:rPr>
                <w:b/>
                <w:sz w:val="20"/>
              </w:rPr>
              <w:t>(link)</w:t>
            </w:r>
            <w:r w:rsidR="00335FBF">
              <w:rPr>
                <w:b/>
                <w:sz w:val="20"/>
              </w:rPr>
              <w:t>:</w:t>
            </w:r>
          </w:p>
        </w:tc>
        <w:tc>
          <w:tcPr>
            <w:tcW w:w="4220" w:type="dxa"/>
            <w:tcBorders>
              <w:left w:val="single" w:sz="8" w:space="0" w:color="000000"/>
              <w:right w:val="single" w:sz="8" w:space="0" w:color="000000"/>
            </w:tcBorders>
          </w:tcPr>
          <w:p w14:paraId="6856C568" w14:textId="6D53B37F" w:rsidR="00DF1695" w:rsidRDefault="00335FBF" w:rsidP="00DF1695">
            <w:pPr>
              <w:pStyle w:val="TableParagraph"/>
              <w:rPr>
                <w:rFonts w:ascii="Times New Roman"/>
              </w:rPr>
            </w:pPr>
            <w:r w:rsidRPr="00335FBF">
              <w:rPr>
                <w:rFonts w:ascii="Times New Roman"/>
              </w:rPr>
              <w:t>https://maps.app.goo.gl/H5RU1RXWdYSzbRHk6</w:t>
            </w:r>
          </w:p>
        </w:tc>
      </w:tr>
      <w:tr w:rsidR="00DF1695" w14:paraId="51EA1CEF" w14:textId="77777777" w:rsidTr="0085314E">
        <w:trPr>
          <w:trHeight w:val="1120"/>
        </w:trPr>
        <w:tc>
          <w:tcPr>
            <w:tcW w:w="1293" w:type="dxa"/>
            <w:tcBorders>
              <w:left w:val="single" w:sz="8" w:space="0" w:color="000000"/>
              <w:right w:val="single" w:sz="8" w:space="0" w:color="000000"/>
            </w:tcBorders>
          </w:tcPr>
          <w:p w14:paraId="250E73B8" w14:textId="77777777" w:rsidR="00DF1695" w:rsidRDefault="00DF1695" w:rsidP="00DF1695">
            <w:pPr>
              <w:pStyle w:val="TableParagraph"/>
              <w:spacing w:line="231" w:lineRule="exact"/>
              <w:ind w:left="69"/>
              <w:rPr>
                <w:b/>
                <w:sz w:val="20"/>
              </w:rPr>
            </w:pPr>
            <w:proofErr w:type="spellStart"/>
            <w:r>
              <w:rPr>
                <w:b/>
                <w:sz w:val="20"/>
              </w:rPr>
              <w:t>Telefon</w:t>
            </w:r>
            <w:proofErr w:type="spellEnd"/>
          </w:p>
          <w:p w14:paraId="367A17BC" w14:textId="77777777" w:rsidR="00DF1695" w:rsidRDefault="00DF1695" w:rsidP="00DF1695">
            <w:pPr>
              <w:pStyle w:val="TableParagraph"/>
              <w:spacing w:line="215" w:lineRule="exact"/>
              <w:ind w:left="69"/>
              <w:rPr>
                <w:b/>
                <w:sz w:val="20"/>
              </w:rPr>
            </w:pPr>
            <w:proofErr w:type="spellStart"/>
            <w:r>
              <w:rPr>
                <w:b/>
                <w:sz w:val="20"/>
              </w:rPr>
              <w:t>Numarası</w:t>
            </w:r>
            <w:proofErr w:type="spellEnd"/>
            <w:r>
              <w:rPr>
                <w:b/>
                <w:sz w:val="20"/>
              </w:rPr>
              <w:t>:</w:t>
            </w:r>
          </w:p>
        </w:tc>
        <w:tc>
          <w:tcPr>
            <w:tcW w:w="3425" w:type="dxa"/>
            <w:tcBorders>
              <w:left w:val="single" w:sz="8" w:space="0" w:color="000000"/>
            </w:tcBorders>
          </w:tcPr>
          <w:p w14:paraId="04ED627D" w14:textId="79E28B08" w:rsidR="00DF1695" w:rsidRDefault="00335FBF" w:rsidP="00626FBA">
            <w:pPr>
              <w:pStyle w:val="TableParagraph"/>
              <w:spacing w:before="114"/>
              <w:rPr>
                <w:sz w:val="20"/>
              </w:rPr>
            </w:pPr>
            <w:r>
              <w:rPr>
                <w:sz w:val="20"/>
              </w:rPr>
              <w:t xml:space="preserve"> 03</w:t>
            </w:r>
            <w:r w:rsidR="00626FBA">
              <w:rPr>
                <w:sz w:val="20"/>
              </w:rPr>
              <w:t>668661097</w:t>
            </w:r>
          </w:p>
        </w:tc>
        <w:tc>
          <w:tcPr>
            <w:tcW w:w="1889" w:type="dxa"/>
            <w:tcBorders>
              <w:right w:val="single" w:sz="8" w:space="0" w:color="000000"/>
            </w:tcBorders>
          </w:tcPr>
          <w:p w14:paraId="21E80B10" w14:textId="77777777" w:rsidR="00DF1695" w:rsidRDefault="00DF1695" w:rsidP="00DF1695">
            <w:pPr>
              <w:pStyle w:val="TableParagraph"/>
              <w:spacing w:before="114"/>
              <w:ind w:left="70"/>
              <w:rPr>
                <w:b/>
                <w:sz w:val="20"/>
              </w:rPr>
            </w:pPr>
            <w:proofErr w:type="spellStart"/>
            <w:r>
              <w:rPr>
                <w:b/>
                <w:sz w:val="20"/>
              </w:rPr>
              <w:t>Faks</w:t>
            </w:r>
            <w:proofErr w:type="spellEnd"/>
            <w:r>
              <w:rPr>
                <w:b/>
                <w:spacing w:val="-3"/>
                <w:sz w:val="20"/>
              </w:rPr>
              <w:t xml:space="preserve"> </w:t>
            </w:r>
            <w:proofErr w:type="spellStart"/>
            <w:r>
              <w:rPr>
                <w:b/>
                <w:sz w:val="20"/>
              </w:rPr>
              <w:t>Numarası</w:t>
            </w:r>
            <w:proofErr w:type="spellEnd"/>
            <w:r>
              <w:rPr>
                <w:b/>
                <w:sz w:val="20"/>
              </w:rPr>
              <w:t>:</w:t>
            </w:r>
          </w:p>
        </w:tc>
        <w:tc>
          <w:tcPr>
            <w:tcW w:w="4220" w:type="dxa"/>
            <w:tcBorders>
              <w:left w:val="single" w:sz="8" w:space="0" w:color="000000"/>
              <w:right w:val="single" w:sz="8" w:space="0" w:color="000000"/>
            </w:tcBorders>
          </w:tcPr>
          <w:p w14:paraId="5DFD1A62" w14:textId="65B4F414" w:rsidR="00DF1695" w:rsidRDefault="00626FBA" w:rsidP="00DF1695">
            <w:pPr>
              <w:pStyle w:val="TableParagraph"/>
              <w:rPr>
                <w:rFonts w:ascii="Times New Roman"/>
              </w:rPr>
            </w:pPr>
            <w:r>
              <w:rPr>
                <w:rFonts w:ascii="Times New Roman"/>
              </w:rPr>
              <w:t>03668661097</w:t>
            </w:r>
          </w:p>
        </w:tc>
      </w:tr>
      <w:tr w:rsidR="00DF1695" w14:paraId="09FD8BCD" w14:textId="77777777" w:rsidTr="0085314E">
        <w:trPr>
          <w:trHeight w:val="1120"/>
        </w:trPr>
        <w:tc>
          <w:tcPr>
            <w:tcW w:w="1293" w:type="dxa"/>
            <w:tcBorders>
              <w:left w:val="single" w:sz="8" w:space="0" w:color="000000"/>
              <w:right w:val="single" w:sz="8" w:space="0" w:color="000000"/>
            </w:tcBorders>
          </w:tcPr>
          <w:p w14:paraId="1D64D5EB" w14:textId="77777777" w:rsidR="00DF1695" w:rsidRDefault="00DF1695" w:rsidP="00DF1695">
            <w:pPr>
              <w:pStyle w:val="TableParagraph"/>
              <w:spacing w:line="236" w:lineRule="exact"/>
              <w:ind w:left="69" w:right="374"/>
              <w:rPr>
                <w:b/>
                <w:sz w:val="20"/>
              </w:rPr>
            </w:pPr>
            <w:r>
              <w:rPr>
                <w:b/>
                <w:spacing w:val="-1"/>
                <w:sz w:val="20"/>
              </w:rPr>
              <w:t>e- Posta</w:t>
            </w:r>
            <w:r>
              <w:rPr>
                <w:b/>
                <w:spacing w:val="-42"/>
                <w:sz w:val="20"/>
              </w:rPr>
              <w:t xml:space="preserve"> </w:t>
            </w:r>
            <w:proofErr w:type="spellStart"/>
            <w:r>
              <w:rPr>
                <w:b/>
                <w:sz w:val="20"/>
              </w:rPr>
              <w:t>Adresi</w:t>
            </w:r>
            <w:proofErr w:type="spellEnd"/>
            <w:r>
              <w:rPr>
                <w:b/>
                <w:sz w:val="20"/>
              </w:rPr>
              <w:t>:</w:t>
            </w:r>
          </w:p>
        </w:tc>
        <w:tc>
          <w:tcPr>
            <w:tcW w:w="3425" w:type="dxa"/>
            <w:tcBorders>
              <w:left w:val="single" w:sz="8" w:space="0" w:color="000000"/>
            </w:tcBorders>
          </w:tcPr>
          <w:p w14:paraId="406F4AB9" w14:textId="1A570FC2" w:rsidR="00DF1695" w:rsidRDefault="00335FBF" w:rsidP="00626FBA">
            <w:pPr>
              <w:pStyle w:val="TableParagraph"/>
              <w:spacing w:before="116"/>
              <w:rPr>
                <w:sz w:val="20"/>
              </w:rPr>
            </w:pPr>
            <w:r>
              <w:rPr>
                <w:sz w:val="20"/>
              </w:rPr>
              <w:t xml:space="preserve"> </w:t>
            </w:r>
            <w:r w:rsidR="00626FBA">
              <w:rPr>
                <w:sz w:val="20"/>
              </w:rPr>
              <w:t>Cide</w:t>
            </w:r>
            <w:r>
              <w:rPr>
                <w:sz w:val="20"/>
              </w:rPr>
              <w:t>hem</w:t>
            </w:r>
            <w:r w:rsidR="00626FBA">
              <w:rPr>
                <w:sz w:val="20"/>
              </w:rPr>
              <w:t>37</w:t>
            </w:r>
            <w:r>
              <w:rPr>
                <w:sz w:val="20"/>
              </w:rPr>
              <w:t>@gmail.com</w:t>
            </w:r>
          </w:p>
        </w:tc>
        <w:tc>
          <w:tcPr>
            <w:tcW w:w="1889" w:type="dxa"/>
            <w:tcBorders>
              <w:bottom w:val="single" w:sz="4" w:space="0" w:color="000000"/>
              <w:right w:val="single" w:sz="8" w:space="0" w:color="000000"/>
            </w:tcBorders>
          </w:tcPr>
          <w:p w14:paraId="08927773" w14:textId="77777777" w:rsidR="00DF1695" w:rsidRDefault="00DF1695" w:rsidP="00DF1695">
            <w:pPr>
              <w:pStyle w:val="TableParagraph"/>
              <w:tabs>
                <w:tab w:val="left" w:pos="1053"/>
              </w:tabs>
              <w:spacing w:line="236" w:lineRule="exact"/>
              <w:ind w:left="70" w:right="48"/>
              <w:rPr>
                <w:b/>
                <w:sz w:val="20"/>
              </w:rPr>
            </w:pPr>
            <w:r>
              <w:rPr>
                <w:b/>
                <w:sz w:val="20"/>
              </w:rPr>
              <w:t>Web</w:t>
            </w:r>
            <w:r>
              <w:rPr>
                <w:b/>
                <w:sz w:val="20"/>
              </w:rPr>
              <w:tab/>
            </w:r>
            <w:proofErr w:type="spellStart"/>
            <w:r>
              <w:rPr>
                <w:b/>
                <w:spacing w:val="-1"/>
                <w:sz w:val="20"/>
              </w:rPr>
              <w:t>sayfası</w:t>
            </w:r>
            <w:proofErr w:type="spellEnd"/>
            <w:r>
              <w:rPr>
                <w:b/>
                <w:spacing w:val="-42"/>
                <w:sz w:val="20"/>
              </w:rPr>
              <w:t xml:space="preserve"> </w:t>
            </w:r>
            <w:proofErr w:type="spellStart"/>
            <w:r>
              <w:rPr>
                <w:b/>
                <w:sz w:val="20"/>
              </w:rPr>
              <w:t>adresi</w:t>
            </w:r>
            <w:proofErr w:type="spellEnd"/>
            <w:r>
              <w:rPr>
                <w:b/>
                <w:sz w:val="20"/>
              </w:rPr>
              <w:t>:</w:t>
            </w:r>
          </w:p>
        </w:tc>
        <w:tc>
          <w:tcPr>
            <w:tcW w:w="4220" w:type="dxa"/>
            <w:tcBorders>
              <w:left w:val="single" w:sz="8" w:space="0" w:color="000000"/>
              <w:bottom w:val="single" w:sz="4" w:space="0" w:color="000000"/>
              <w:right w:val="single" w:sz="8" w:space="0" w:color="000000"/>
            </w:tcBorders>
          </w:tcPr>
          <w:p w14:paraId="75FD1AE4" w14:textId="00AD6B4C" w:rsidR="00DF1695" w:rsidRDefault="00335FBF" w:rsidP="00335FBF">
            <w:pPr>
              <w:pStyle w:val="TableParagraph"/>
              <w:spacing w:before="116"/>
              <w:rPr>
                <w:sz w:val="20"/>
              </w:rPr>
            </w:pPr>
            <w:r>
              <w:rPr>
                <w:sz w:val="20"/>
              </w:rPr>
              <w:t xml:space="preserve"> </w:t>
            </w:r>
            <w:r>
              <w:t xml:space="preserve"> </w:t>
            </w:r>
            <w:r w:rsidRPr="00335FBF">
              <w:rPr>
                <w:sz w:val="20"/>
              </w:rPr>
              <w:t>https://</w:t>
            </w:r>
            <w:r w:rsidR="00626FBA">
              <w:rPr>
                <w:sz w:val="20"/>
              </w:rPr>
              <w:t>Cide</w:t>
            </w:r>
            <w:r w:rsidRPr="00335FBF">
              <w:rPr>
                <w:sz w:val="20"/>
              </w:rPr>
              <w:t>hem.meb.k12.tr/</w:t>
            </w:r>
          </w:p>
        </w:tc>
      </w:tr>
      <w:tr w:rsidR="00DF1695" w14:paraId="1AA8F073" w14:textId="77777777" w:rsidTr="0085314E">
        <w:trPr>
          <w:trHeight w:val="1441"/>
        </w:trPr>
        <w:tc>
          <w:tcPr>
            <w:tcW w:w="1293" w:type="dxa"/>
            <w:tcBorders>
              <w:left w:val="single" w:sz="8" w:space="0" w:color="000000"/>
              <w:right w:val="single" w:sz="8" w:space="0" w:color="000000"/>
            </w:tcBorders>
          </w:tcPr>
          <w:p w14:paraId="5EE8EB65" w14:textId="77777777" w:rsidR="00DF1695" w:rsidRDefault="00DF1695" w:rsidP="00DF1695">
            <w:pPr>
              <w:pStyle w:val="TableParagraph"/>
              <w:spacing w:before="64"/>
              <w:ind w:left="69" w:right="447"/>
              <w:rPr>
                <w:b/>
                <w:sz w:val="20"/>
              </w:rPr>
            </w:pPr>
            <w:proofErr w:type="spellStart"/>
            <w:r>
              <w:rPr>
                <w:b/>
                <w:sz w:val="20"/>
              </w:rPr>
              <w:t>Kurum</w:t>
            </w:r>
            <w:proofErr w:type="spellEnd"/>
            <w:r>
              <w:rPr>
                <w:b/>
                <w:spacing w:val="-42"/>
                <w:sz w:val="20"/>
              </w:rPr>
              <w:t xml:space="preserve"> </w:t>
            </w:r>
            <w:r>
              <w:rPr>
                <w:b/>
                <w:sz w:val="20"/>
              </w:rPr>
              <w:t>Kodu:</w:t>
            </w:r>
          </w:p>
        </w:tc>
        <w:tc>
          <w:tcPr>
            <w:tcW w:w="3425" w:type="dxa"/>
            <w:tcBorders>
              <w:left w:val="single" w:sz="8" w:space="0" w:color="000000"/>
              <w:right w:val="single" w:sz="4" w:space="0" w:color="000000"/>
            </w:tcBorders>
          </w:tcPr>
          <w:p w14:paraId="289B7D2D" w14:textId="21848389" w:rsidR="00DF1695" w:rsidRDefault="00335FBF" w:rsidP="00626FBA">
            <w:pPr>
              <w:pStyle w:val="TableParagraph"/>
              <w:rPr>
                <w:rFonts w:ascii="Times New Roman"/>
              </w:rPr>
            </w:pPr>
            <w:r>
              <w:rPr>
                <w:rFonts w:ascii="Times New Roman"/>
              </w:rPr>
              <w:t xml:space="preserve"> </w:t>
            </w:r>
            <w:r w:rsidR="00626FBA">
              <w:rPr>
                <w:rFonts w:ascii="Times New Roman"/>
              </w:rPr>
              <w:t>168567</w:t>
            </w:r>
          </w:p>
        </w:tc>
        <w:tc>
          <w:tcPr>
            <w:tcW w:w="1889" w:type="dxa"/>
            <w:tcBorders>
              <w:top w:val="single" w:sz="4" w:space="0" w:color="000000"/>
              <w:left w:val="single" w:sz="4" w:space="0" w:color="000000"/>
              <w:bottom w:val="single" w:sz="4" w:space="0" w:color="000000"/>
              <w:right w:val="single" w:sz="4" w:space="0" w:color="000000"/>
            </w:tcBorders>
          </w:tcPr>
          <w:p w14:paraId="701DE802" w14:textId="77777777" w:rsidR="00DF1695" w:rsidRDefault="00DF1695" w:rsidP="00DF1695">
            <w:pPr>
              <w:pStyle w:val="TableParagraph"/>
              <w:spacing w:before="181"/>
              <w:ind w:left="75"/>
              <w:rPr>
                <w:b/>
                <w:sz w:val="20"/>
              </w:rPr>
            </w:pPr>
            <w:proofErr w:type="spellStart"/>
            <w:r>
              <w:rPr>
                <w:b/>
                <w:sz w:val="20"/>
              </w:rPr>
              <w:t>Öğretim</w:t>
            </w:r>
            <w:proofErr w:type="spellEnd"/>
            <w:r>
              <w:rPr>
                <w:b/>
                <w:spacing w:val="-4"/>
                <w:sz w:val="20"/>
              </w:rPr>
              <w:t xml:space="preserve"> </w:t>
            </w:r>
            <w:proofErr w:type="spellStart"/>
            <w:r>
              <w:rPr>
                <w:b/>
                <w:sz w:val="20"/>
              </w:rPr>
              <w:t>Şekli</w:t>
            </w:r>
            <w:proofErr w:type="spellEnd"/>
            <w:r>
              <w:rPr>
                <w:b/>
                <w:sz w:val="20"/>
              </w:rPr>
              <w:t>:</w:t>
            </w:r>
          </w:p>
        </w:tc>
        <w:tc>
          <w:tcPr>
            <w:tcW w:w="4220" w:type="dxa"/>
            <w:tcBorders>
              <w:top w:val="single" w:sz="4" w:space="0" w:color="000000"/>
              <w:left w:val="single" w:sz="4" w:space="0" w:color="000000"/>
              <w:bottom w:val="single" w:sz="4" w:space="0" w:color="000000"/>
              <w:right w:val="single" w:sz="4" w:space="0" w:color="000000"/>
            </w:tcBorders>
          </w:tcPr>
          <w:p w14:paraId="465A8B90" w14:textId="34A3BB55" w:rsidR="00DF1695" w:rsidRDefault="00DF1695" w:rsidP="00DF1695">
            <w:pPr>
              <w:pStyle w:val="TableParagraph"/>
              <w:spacing w:before="181"/>
              <w:ind w:left="75"/>
              <w:rPr>
                <w:sz w:val="20"/>
              </w:rPr>
            </w:pPr>
            <w:r>
              <w:rPr>
                <w:sz w:val="20"/>
              </w:rPr>
              <w:t>Tam</w:t>
            </w:r>
            <w:r>
              <w:rPr>
                <w:spacing w:val="-5"/>
                <w:sz w:val="20"/>
              </w:rPr>
              <w:t xml:space="preserve"> </w:t>
            </w:r>
            <w:proofErr w:type="spellStart"/>
            <w:r>
              <w:rPr>
                <w:sz w:val="20"/>
              </w:rPr>
              <w:t>Gün</w:t>
            </w:r>
            <w:proofErr w:type="spellEnd"/>
            <w:r>
              <w:rPr>
                <w:sz w:val="20"/>
              </w:rPr>
              <w:t>/</w:t>
            </w:r>
            <w:r w:rsidR="00335FBF">
              <w:rPr>
                <w:sz w:val="20"/>
              </w:rPr>
              <w:t xml:space="preserve">Tam </w:t>
            </w:r>
            <w:proofErr w:type="spellStart"/>
            <w:r w:rsidR="00335FBF">
              <w:rPr>
                <w:sz w:val="20"/>
              </w:rPr>
              <w:t>Yıl</w:t>
            </w:r>
            <w:proofErr w:type="spellEnd"/>
          </w:p>
        </w:tc>
      </w:tr>
    </w:tbl>
    <w:p w14:paraId="4D4BCA02" w14:textId="19C542A6" w:rsidR="00DF1695" w:rsidRDefault="00DF1695" w:rsidP="00DF1695">
      <w:pPr>
        <w:pStyle w:val="GvdeMetni"/>
        <w:rPr>
          <w:b/>
          <w:sz w:val="20"/>
        </w:rPr>
      </w:pPr>
    </w:p>
    <w:p w14:paraId="3F9AA861" w14:textId="25A7B2A6" w:rsidR="00DE2BAE" w:rsidRDefault="00DE2BAE" w:rsidP="00DF1695">
      <w:pPr>
        <w:pStyle w:val="GvdeMetni"/>
        <w:rPr>
          <w:b/>
          <w:sz w:val="20"/>
        </w:rPr>
      </w:pPr>
    </w:p>
    <w:p w14:paraId="2D7D4ECA" w14:textId="77777777" w:rsidR="00DE2BAE" w:rsidRDefault="00DE2BAE" w:rsidP="00DF1695">
      <w:pPr>
        <w:pStyle w:val="GvdeMetni"/>
        <w:rPr>
          <w:b/>
          <w:sz w:val="20"/>
        </w:rPr>
      </w:pPr>
    </w:p>
    <w:p w14:paraId="6F918E2F" w14:textId="13ADBFFE" w:rsidR="00DF1695" w:rsidRDefault="00DE2BAE" w:rsidP="00DF1695">
      <w:pPr>
        <w:pStyle w:val="GvdeMetni"/>
        <w:rPr>
          <w:b/>
          <w:sz w:val="20"/>
        </w:rPr>
      </w:pPr>
      <w:r w:rsidRPr="0021085D">
        <w:rPr>
          <w:noProof/>
          <w:lang w:eastAsia="tr-TR"/>
        </w:rPr>
        <w:drawing>
          <wp:inline distT="0" distB="0" distL="0" distR="0" wp14:anchorId="5DE37101" wp14:editId="543BC2D1">
            <wp:extent cx="5581650" cy="3019425"/>
            <wp:effectExtent l="0" t="0" r="0" b="9525"/>
            <wp:docPr id="2" name="Resim 2" descr="22 thumbnail_20191225_16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 thumbnail_20191225_1611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1650" cy="3019425"/>
                    </a:xfrm>
                    <a:prstGeom prst="rect">
                      <a:avLst/>
                    </a:prstGeom>
                    <a:noFill/>
                    <a:ln>
                      <a:noFill/>
                    </a:ln>
                  </pic:spPr>
                </pic:pic>
              </a:graphicData>
            </a:graphic>
          </wp:inline>
        </w:drawing>
      </w:r>
    </w:p>
    <w:p w14:paraId="0E97DC20" w14:textId="77777777" w:rsidR="00DE2BAE" w:rsidRDefault="00DE2BAE" w:rsidP="00335FBF">
      <w:pPr>
        <w:jc w:val="center"/>
        <w:rPr>
          <w:rFonts w:asciiTheme="majorHAnsi" w:hAnsiTheme="majorHAnsi"/>
          <w:b/>
          <w:bCs/>
          <w:color w:val="000000" w:themeColor="text1"/>
          <w:sz w:val="40"/>
          <w:szCs w:val="40"/>
        </w:rPr>
      </w:pPr>
    </w:p>
    <w:p w14:paraId="69225315" w14:textId="77777777" w:rsidR="00DE2BAE" w:rsidRDefault="00DE2BAE" w:rsidP="00335FBF">
      <w:pPr>
        <w:jc w:val="center"/>
        <w:rPr>
          <w:rFonts w:asciiTheme="majorHAnsi" w:hAnsiTheme="majorHAnsi"/>
          <w:b/>
          <w:bCs/>
          <w:color w:val="000000" w:themeColor="text1"/>
          <w:sz w:val="40"/>
          <w:szCs w:val="40"/>
        </w:rPr>
      </w:pPr>
    </w:p>
    <w:p w14:paraId="64842966" w14:textId="5DFA5F2E" w:rsidR="00D32FCC" w:rsidRPr="00335FBF" w:rsidRDefault="00D32FCC" w:rsidP="00335FBF">
      <w:pPr>
        <w:jc w:val="center"/>
        <w:rPr>
          <w:rFonts w:asciiTheme="majorHAnsi" w:hAnsiTheme="majorHAnsi"/>
          <w:b/>
          <w:bCs/>
          <w:color w:val="000000" w:themeColor="text1"/>
          <w:sz w:val="40"/>
          <w:szCs w:val="40"/>
        </w:rPr>
      </w:pPr>
      <w:r w:rsidRPr="00335FBF">
        <w:rPr>
          <w:rFonts w:asciiTheme="majorHAnsi" w:hAnsiTheme="majorHAnsi"/>
          <w:b/>
          <w:bCs/>
          <w:color w:val="000000" w:themeColor="text1"/>
          <w:sz w:val="40"/>
          <w:szCs w:val="40"/>
        </w:rPr>
        <w:lastRenderedPageBreak/>
        <w:t>SUNUŞ</w:t>
      </w:r>
    </w:p>
    <w:p w14:paraId="253B4436" w14:textId="77777777" w:rsidR="004713F2" w:rsidRPr="00A043D5" w:rsidRDefault="004713F2" w:rsidP="004713F2">
      <w:pPr>
        <w:ind w:left="639" w:right="719"/>
        <w:jc w:val="center"/>
        <w:rPr>
          <w:rFonts w:ascii="Times New Roman" w:hAnsi="Times New Roman"/>
          <w:b/>
        </w:rPr>
      </w:pPr>
      <w:r w:rsidRPr="00A043D5">
        <w:rPr>
          <w:rFonts w:ascii="Times New Roman" w:hAnsi="Times New Roman"/>
          <w:b/>
        </w:rPr>
        <w:t>ÖNSÖZ</w:t>
      </w:r>
    </w:p>
    <w:p w14:paraId="6DB49BF0" w14:textId="77777777" w:rsidR="004713F2" w:rsidRPr="00A043D5" w:rsidRDefault="004713F2" w:rsidP="004713F2">
      <w:pPr>
        <w:autoSpaceDE w:val="0"/>
        <w:autoSpaceDN w:val="0"/>
        <w:adjustRightInd w:val="0"/>
        <w:ind w:left="639" w:right="719"/>
        <w:jc w:val="both"/>
        <w:rPr>
          <w:rFonts w:ascii="Times New Roman" w:hAnsi="Times New Roman"/>
          <w:b/>
        </w:rPr>
      </w:pPr>
    </w:p>
    <w:p w14:paraId="44CF3B9A" w14:textId="77777777" w:rsidR="004713F2" w:rsidRDefault="004713F2" w:rsidP="003143A8">
      <w:pPr>
        <w:autoSpaceDE w:val="0"/>
        <w:autoSpaceDN w:val="0"/>
        <w:adjustRightInd w:val="0"/>
        <w:spacing w:after="0"/>
        <w:ind w:left="-426" w:firstLine="426"/>
        <w:jc w:val="both"/>
        <w:rPr>
          <w:rFonts w:eastAsia="TTE1610130t00" w:cs="TTE1610130t00"/>
        </w:rPr>
      </w:pPr>
      <w:r w:rsidRPr="00A043D5">
        <w:rPr>
          <w:rFonts w:ascii="Times New Roman" w:hAnsi="Times New Roman"/>
          <w:b/>
        </w:rPr>
        <w:t xml:space="preserve">                      </w:t>
      </w:r>
      <w:r w:rsidRPr="00B973B5">
        <w:rPr>
          <w:rFonts w:eastAsia="TTE1610130t00" w:cs="TTE1610130t00"/>
        </w:rPr>
        <w:t>"Yaşam boyu öğrenme merkeziniz"</w:t>
      </w:r>
      <w:r>
        <w:rPr>
          <w:rFonts w:eastAsia="TTE1610130t00" w:cs="TTE1610130t00"/>
        </w:rPr>
        <w:t xml:space="preserve"> </w:t>
      </w:r>
      <w:proofErr w:type="gramStart"/>
      <w:r>
        <w:rPr>
          <w:rFonts w:eastAsia="TTE1610130t00" w:cs="TTE1610130t00"/>
        </w:rPr>
        <w:t>misyonu</w:t>
      </w:r>
      <w:proofErr w:type="gramEnd"/>
      <w:r>
        <w:rPr>
          <w:rFonts w:eastAsia="TTE1610130t00" w:cs="TTE1610130t00"/>
        </w:rPr>
        <w:t xml:space="preserve"> ile yola çıkan Cide</w:t>
      </w:r>
      <w:r w:rsidRPr="00B973B5">
        <w:rPr>
          <w:rFonts w:eastAsia="TTE1610130t00" w:cs="TTE1610130t00"/>
        </w:rPr>
        <w:t xml:space="preserve"> Halk Eğitim </w:t>
      </w:r>
    </w:p>
    <w:p w14:paraId="5D2E4EB2" w14:textId="77777777" w:rsidR="004713F2" w:rsidRDefault="004713F2" w:rsidP="004713F2">
      <w:pPr>
        <w:autoSpaceDE w:val="0"/>
        <w:autoSpaceDN w:val="0"/>
        <w:adjustRightInd w:val="0"/>
        <w:spacing w:after="0"/>
        <w:ind w:left="-426" w:firstLine="426"/>
        <w:rPr>
          <w:rFonts w:eastAsia="TTE1610130t00" w:cs="TTE1610130t00"/>
        </w:rPr>
      </w:pPr>
      <w:r w:rsidRPr="00B973B5">
        <w:rPr>
          <w:rFonts w:eastAsia="TTE1610130t00" w:cs="TTE1610130t00"/>
        </w:rPr>
        <w:t>Merkezi 20</w:t>
      </w:r>
      <w:r>
        <w:rPr>
          <w:rFonts w:eastAsia="TTE1610130t00" w:cs="TTE1610130t00"/>
        </w:rPr>
        <w:t>24 – 2028</w:t>
      </w:r>
      <w:r w:rsidRPr="00B973B5">
        <w:rPr>
          <w:rFonts w:eastAsia="TTE1610130t00" w:cs="TTE1610130t00"/>
        </w:rPr>
        <w:t xml:space="preserve"> yıllarını kapsayan bir stratejik plan hazırlayarak uygulamaya koymuştur. </w:t>
      </w:r>
    </w:p>
    <w:p w14:paraId="548DF501" w14:textId="77777777" w:rsidR="004713F2" w:rsidRDefault="004713F2" w:rsidP="004713F2">
      <w:pPr>
        <w:autoSpaceDE w:val="0"/>
        <w:autoSpaceDN w:val="0"/>
        <w:adjustRightInd w:val="0"/>
        <w:spacing w:after="0"/>
        <w:ind w:left="-426" w:firstLine="426"/>
        <w:rPr>
          <w:rFonts w:eastAsia="TTE1610130t00" w:cs="TTE1610130t00"/>
        </w:rPr>
      </w:pPr>
      <w:r w:rsidRPr="00B973B5">
        <w:rPr>
          <w:rFonts w:eastAsia="TTE1610130t00" w:cs="TTE1610130t00"/>
        </w:rPr>
        <w:t>Ülkemizdeki yaygın eğitim faaliyetlerinin en büyük sunucusu olan ve</w:t>
      </w:r>
      <w:r>
        <w:rPr>
          <w:rFonts w:eastAsia="TTE1610130t00" w:cs="TTE1610130t00"/>
        </w:rPr>
        <w:t xml:space="preserve"> en geniş teşkilat ağına sahip H</w:t>
      </w:r>
      <w:r w:rsidRPr="00B973B5">
        <w:rPr>
          <w:rFonts w:eastAsia="TTE1610130t00" w:cs="TTE1610130t00"/>
        </w:rPr>
        <w:t xml:space="preserve">alk </w:t>
      </w:r>
    </w:p>
    <w:p w14:paraId="64FD083E" w14:textId="77777777" w:rsidR="004713F2" w:rsidRDefault="004713F2" w:rsidP="004713F2">
      <w:pPr>
        <w:autoSpaceDE w:val="0"/>
        <w:autoSpaceDN w:val="0"/>
        <w:adjustRightInd w:val="0"/>
        <w:spacing w:after="0"/>
        <w:rPr>
          <w:rFonts w:eastAsia="TTE1610130t00" w:cs="TTE1610130t00"/>
        </w:rPr>
      </w:pPr>
      <w:proofErr w:type="gramStart"/>
      <w:r w:rsidRPr="00B973B5">
        <w:rPr>
          <w:rFonts w:eastAsia="TTE1610130t00" w:cs="TTE1610130t00"/>
        </w:rPr>
        <w:t xml:space="preserve">Eğitimi </w:t>
      </w:r>
      <w:r>
        <w:rPr>
          <w:rFonts w:eastAsia="TTE1610130t00" w:cs="TTE1610130t00"/>
        </w:rPr>
        <w:t>M</w:t>
      </w:r>
      <w:r w:rsidRPr="00B973B5">
        <w:rPr>
          <w:rFonts w:eastAsia="TTE1610130t00" w:cs="TTE1610130t00"/>
        </w:rPr>
        <w:t xml:space="preserve">erkezlerinin büyük çoğunluğunda, diğer kurum ve kuruluşlara örnek teşkil edecek </w:t>
      </w:r>
      <w:r>
        <w:rPr>
          <w:rFonts w:eastAsia="TTE1610130t00" w:cs="TTE1610130t00"/>
        </w:rPr>
        <w:t>çalışmalar ser</w:t>
      </w:r>
      <w:r w:rsidRPr="00B973B5">
        <w:rPr>
          <w:rFonts w:eastAsia="TTE1610130t00" w:cs="TTE1610130t00"/>
        </w:rPr>
        <w:t xml:space="preserve">gilendiği, çok sayıda vatandaşımıza eğitim içerisinde üretim imkânı sağlandığı, birey </w:t>
      </w:r>
      <w:r>
        <w:rPr>
          <w:rFonts w:eastAsia="TTE1610130t00" w:cs="TTE1610130t00"/>
        </w:rPr>
        <w:t>ve toplumun eğitim ihti</w:t>
      </w:r>
      <w:r w:rsidRPr="00B973B5">
        <w:rPr>
          <w:rFonts w:eastAsia="TTE1610130t00" w:cs="TTE1610130t00"/>
        </w:rPr>
        <w:t>yaçlarının belirlenmesinde bilimsel yöntemlerin uygulandığı, işgücü piyasası başta olmak üzere</w:t>
      </w:r>
      <w:r>
        <w:rPr>
          <w:rFonts w:eastAsia="TTE1610130t00" w:cs="TTE1610130t00"/>
        </w:rPr>
        <w:t xml:space="preserve"> diğer kur</w:t>
      </w:r>
      <w:r w:rsidRPr="00B973B5">
        <w:rPr>
          <w:rFonts w:eastAsia="TTE1610130t00" w:cs="TTE1610130t00"/>
        </w:rPr>
        <w:t xml:space="preserve">um ve kuruluşlarla sağlıklı bir işbirliği oluşturulduğu, milli kültür varlıklarımızın araştırılması, yaşatılması, sevdirilmesi ve toplumun moral değerlerinin yükseltilmesi yönünde çok yönlü çalışmalar gerçekleştirildiği bilinmektedir. </w:t>
      </w:r>
      <w:proofErr w:type="gramEnd"/>
    </w:p>
    <w:p w14:paraId="5A322D68" w14:textId="77777777" w:rsidR="004713F2" w:rsidRDefault="004713F2" w:rsidP="003143A8">
      <w:pPr>
        <w:autoSpaceDE w:val="0"/>
        <w:autoSpaceDN w:val="0"/>
        <w:adjustRightInd w:val="0"/>
        <w:spacing w:after="0"/>
        <w:jc w:val="both"/>
        <w:rPr>
          <w:rFonts w:eastAsia="TTE1610130t00" w:cs="TTE1610130t00"/>
        </w:rPr>
      </w:pPr>
      <w:r w:rsidRPr="00B973B5">
        <w:rPr>
          <w:rFonts w:eastAsia="TTE1610130t00" w:cs="TTE1610130t00"/>
        </w:rPr>
        <w:t>Yaygın eğitim sisteminin nitelik ve niceliğinin geliştirilerek ekonomik büyüme ve sosyal gelişmenin en önemli unsurlarından olan insan gücünün yetiştirilmesi temel ilkemiz olacaktır.</w:t>
      </w:r>
      <w:r>
        <w:rPr>
          <w:rFonts w:eastAsia="TTE1610130t00" w:cs="TTE1610130t00"/>
        </w:rPr>
        <w:t xml:space="preserve"> </w:t>
      </w:r>
      <w:r w:rsidRPr="00B973B5">
        <w:rPr>
          <w:rFonts w:eastAsia="TTE1610130t00" w:cs="TTE1610130t00"/>
        </w:rPr>
        <w:t>Kapsamlı ve özgün bir çalışmanın sonucu olarak adım adım oluşturulan bu belge, Merkezimizin cağa uyum sağlamak ve gelişmek acısından olması gereken doğrultusunu, doğrularını ve tercihlerini kapsamaktadır.</w:t>
      </w:r>
      <w:r>
        <w:rPr>
          <w:rFonts w:eastAsia="TTE1610130t00" w:cs="TTE1610130t00"/>
        </w:rPr>
        <w:t xml:space="preserve"> </w:t>
      </w:r>
    </w:p>
    <w:p w14:paraId="5204C46C" w14:textId="77777777" w:rsidR="004713F2" w:rsidRPr="00B973B5" w:rsidRDefault="004713F2" w:rsidP="004713F2">
      <w:pPr>
        <w:autoSpaceDE w:val="0"/>
        <w:autoSpaceDN w:val="0"/>
        <w:adjustRightInd w:val="0"/>
        <w:spacing w:after="0"/>
        <w:rPr>
          <w:rFonts w:eastAsia="TTE1610130t00" w:cs="TTE1610130t00"/>
        </w:rPr>
      </w:pPr>
      <w:r w:rsidRPr="00B973B5">
        <w:rPr>
          <w:rFonts w:eastAsia="TTE1610130t00" w:cs="TTE1610130t00"/>
        </w:rPr>
        <w:t>20</w:t>
      </w:r>
      <w:r>
        <w:rPr>
          <w:rFonts w:eastAsia="TTE1610130t00" w:cs="TTE1610130t00"/>
        </w:rPr>
        <w:t>24</w:t>
      </w:r>
      <w:r w:rsidRPr="00B973B5">
        <w:rPr>
          <w:rFonts w:eastAsia="TTE1610130t00" w:cs="TTE1610130t00"/>
        </w:rPr>
        <w:t xml:space="preserve"> yılında planın hazırlanmasında her t</w:t>
      </w:r>
      <w:r>
        <w:rPr>
          <w:rFonts w:eastAsia="TTE1610130t00" w:cs="TTE1610130t00"/>
        </w:rPr>
        <w:t>ü</w:t>
      </w:r>
      <w:r w:rsidRPr="00B973B5">
        <w:rPr>
          <w:rFonts w:eastAsia="TTE1610130t00" w:cs="TTE1610130t00"/>
        </w:rPr>
        <w:t>rl</w:t>
      </w:r>
      <w:r>
        <w:rPr>
          <w:rFonts w:eastAsia="TTE1610130t00" w:cs="TTE1610130t00"/>
        </w:rPr>
        <w:t>ü</w:t>
      </w:r>
      <w:r w:rsidRPr="00B973B5">
        <w:rPr>
          <w:rFonts w:eastAsia="TTE1610130t00" w:cs="TTE1610130t00"/>
        </w:rPr>
        <w:t xml:space="preserve"> özveriyi gösteren ve surecin tamamlanmasına katkıda bulunan tüm arkadaşlarıma teşekkür ediyor, bu planın uygulanması ile merkezimizin daha kaliteli ve çağdaş eğitime bir adım daha yaklaştırarak benimsemiş olduğumuz </w:t>
      </w:r>
      <w:proofErr w:type="gramStart"/>
      <w:r w:rsidRPr="00B973B5">
        <w:rPr>
          <w:rFonts w:eastAsia="TTE1610130t00" w:cs="TTE1610130t00"/>
        </w:rPr>
        <w:t>misyona</w:t>
      </w:r>
      <w:proofErr w:type="gramEnd"/>
      <w:r w:rsidRPr="00B973B5">
        <w:rPr>
          <w:rFonts w:eastAsia="TTE1610130t00" w:cs="TTE1610130t00"/>
        </w:rPr>
        <w:t xml:space="preserve"> yine belirlemiş olduğumuz vizyonumuz ile ulaşacağımıza olan inancımı tazeliyor, idari personelimize öğretmenlerimize ve kursiyerlerimize tüm çalışmalarında başarılar diliyorum</w:t>
      </w:r>
      <w:r>
        <w:rPr>
          <w:rFonts w:eastAsia="TTE1610130t00" w:cs="TTE1610130t00"/>
        </w:rPr>
        <w:t>.</w:t>
      </w:r>
    </w:p>
    <w:p w14:paraId="37CA3FB7" w14:textId="77777777" w:rsidR="004713F2" w:rsidRDefault="004713F2" w:rsidP="004713F2">
      <w:pPr>
        <w:autoSpaceDE w:val="0"/>
        <w:autoSpaceDN w:val="0"/>
        <w:adjustRightInd w:val="0"/>
        <w:jc w:val="both"/>
        <w:rPr>
          <w:rFonts w:cs="TTE1C7F358t00"/>
          <w:b/>
        </w:rPr>
      </w:pPr>
      <w:r>
        <w:rPr>
          <w:rFonts w:cs="TTE1C7F358t00"/>
          <w:b/>
        </w:rPr>
        <w:tab/>
      </w:r>
      <w:r>
        <w:rPr>
          <w:rFonts w:cs="TTE1C7F358t00"/>
          <w:b/>
        </w:rPr>
        <w:tab/>
      </w:r>
      <w:r>
        <w:rPr>
          <w:rFonts w:cs="TTE1C7F358t00"/>
          <w:b/>
        </w:rPr>
        <w:tab/>
      </w:r>
      <w:r>
        <w:rPr>
          <w:rFonts w:cs="TTE1C7F358t00"/>
          <w:b/>
        </w:rPr>
        <w:tab/>
      </w:r>
      <w:r>
        <w:rPr>
          <w:rFonts w:cs="TTE1C7F358t00"/>
          <w:b/>
        </w:rPr>
        <w:tab/>
      </w:r>
      <w:r>
        <w:rPr>
          <w:rFonts w:cs="TTE1C7F358t00"/>
          <w:b/>
        </w:rPr>
        <w:tab/>
      </w:r>
      <w:r>
        <w:rPr>
          <w:rFonts w:cs="TTE1C7F358t00"/>
          <w:b/>
        </w:rPr>
        <w:tab/>
      </w:r>
      <w:r>
        <w:rPr>
          <w:rFonts w:cs="TTE1C7F358t00"/>
          <w:b/>
        </w:rPr>
        <w:tab/>
      </w:r>
      <w:r>
        <w:rPr>
          <w:rFonts w:cs="TTE1C7F358t00"/>
          <w:b/>
        </w:rPr>
        <w:tab/>
        <w:t xml:space="preserve">          </w:t>
      </w:r>
    </w:p>
    <w:p w14:paraId="3ED33B9E" w14:textId="77777777" w:rsidR="004713F2" w:rsidRDefault="004713F2" w:rsidP="004713F2">
      <w:pPr>
        <w:autoSpaceDE w:val="0"/>
        <w:autoSpaceDN w:val="0"/>
        <w:adjustRightInd w:val="0"/>
        <w:jc w:val="both"/>
        <w:rPr>
          <w:rFonts w:cs="TTE1C7F358t00"/>
          <w:b/>
        </w:rPr>
      </w:pPr>
    </w:p>
    <w:p w14:paraId="5DE7E75D" w14:textId="77777777" w:rsidR="004713F2" w:rsidRDefault="004713F2" w:rsidP="004713F2">
      <w:pPr>
        <w:autoSpaceDE w:val="0"/>
        <w:autoSpaceDN w:val="0"/>
        <w:adjustRightInd w:val="0"/>
        <w:jc w:val="both"/>
        <w:rPr>
          <w:rFonts w:cs="TTE1C7F358t00"/>
          <w:b/>
        </w:rPr>
      </w:pPr>
    </w:p>
    <w:p w14:paraId="1BF054AE" w14:textId="136189DF" w:rsidR="004713F2" w:rsidRDefault="004713F2" w:rsidP="004713F2">
      <w:pPr>
        <w:autoSpaceDE w:val="0"/>
        <w:autoSpaceDN w:val="0"/>
        <w:adjustRightInd w:val="0"/>
        <w:ind w:left="6372"/>
        <w:jc w:val="both"/>
        <w:rPr>
          <w:rFonts w:cs="TTE1C7F358t00"/>
          <w:b/>
        </w:rPr>
      </w:pPr>
      <w:r>
        <w:rPr>
          <w:rFonts w:cs="TTE1C7F358t00"/>
          <w:b/>
        </w:rPr>
        <w:t xml:space="preserve">       Hüseyin TAŞKIN</w:t>
      </w:r>
    </w:p>
    <w:p w14:paraId="6DED4AD6" w14:textId="77777777" w:rsidR="004713F2" w:rsidRPr="00C73360" w:rsidRDefault="004713F2" w:rsidP="004713F2">
      <w:pPr>
        <w:autoSpaceDE w:val="0"/>
        <w:autoSpaceDN w:val="0"/>
        <w:adjustRightInd w:val="0"/>
        <w:jc w:val="both"/>
        <w:rPr>
          <w:rFonts w:cs="TTE1C7F358t00"/>
          <w:b/>
        </w:rPr>
      </w:pPr>
      <w:r>
        <w:rPr>
          <w:rFonts w:cs="TTE1C7F358t00"/>
          <w:b/>
        </w:rPr>
        <w:tab/>
      </w:r>
      <w:r>
        <w:rPr>
          <w:rFonts w:cs="TTE1C7F358t00"/>
          <w:b/>
        </w:rPr>
        <w:tab/>
      </w:r>
      <w:r>
        <w:rPr>
          <w:rFonts w:cs="TTE1C7F358t00"/>
          <w:b/>
        </w:rPr>
        <w:tab/>
      </w:r>
      <w:r>
        <w:rPr>
          <w:rFonts w:cs="TTE1C7F358t00"/>
          <w:b/>
        </w:rPr>
        <w:tab/>
      </w:r>
      <w:r>
        <w:rPr>
          <w:rFonts w:cs="TTE1C7F358t00"/>
          <w:b/>
        </w:rPr>
        <w:tab/>
      </w:r>
      <w:r>
        <w:rPr>
          <w:rFonts w:cs="TTE1C7F358t00"/>
          <w:b/>
        </w:rPr>
        <w:tab/>
      </w:r>
      <w:r>
        <w:rPr>
          <w:rFonts w:cs="TTE1C7F358t00"/>
          <w:b/>
        </w:rPr>
        <w:tab/>
      </w:r>
      <w:r>
        <w:rPr>
          <w:rFonts w:cs="TTE1C7F358t00"/>
          <w:b/>
        </w:rPr>
        <w:tab/>
      </w:r>
      <w:r>
        <w:rPr>
          <w:rFonts w:cs="TTE1C7F358t00"/>
          <w:b/>
        </w:rPr>
        <w:tab/>
      </w:r>
      <w:r>
        <w:rPr>
          <w:rFonts w:cs="TTE1C7F358t00"/>
          <w:b/>
        </w:rPr>
        <w:tab/>
      </w:r>
      <w:r w:rsidRPr="00C73360">
        <w:rPr>
          <w:rFonts w:cs="TTE1C7F358t00"/>
          <w:b/>
        </w:rPr>
        <w:t>HEM Müdürü</w:t>
      </w:r>
    </w:p>
    <w:p w14:paraId="76320A0C" w14:textId="2713225B" w:rsidR="00335FBF" w:rsidRPr="00C831C2" w:rsidRDefault="00335FBF" w:rsidP="008408A3"/>
    <w:p w14:paraId="58FBA7A7" w14:textId="77777777" w:rsidR="004713F2" w:rsidRDefault="009212FC" w:rsidP="002A07BC">
      <w:pPr>
        <w:ind w:left="2832"/>
        <w:jc w:val="both"/>
        <w:rPr>
          <w:rFonts w:ascii="Times New Roman" w:hAnsi="Times New Roman"/>
        </w:rPr>
      </w:pPr>
      <w:r>
        <w:rPr>
          <w:rFonts w:ascii="Times New Roman" w:hAnsi="Times New Roman"/>
        </w:rPr>
        <w:t xml:space="preserve">    </w:t>
      </w:r>
    </w:p>
    <w:p w14:paraId="7C64C753" w14:textId="77777777" w:rsidR="004713F2" w:rsidRDefault="004713F2" w:rsidP="002A07BC">
      <w:pPr>
        <w:ind w:left="2832"/>
        <w:jc w:val="both"/>
        <w:rPr>
          <w:rFonts w:ascii="Times New Roman" w:hAnsi="Times New Roman"/>
        </w:rPr>
      </w:pPr>
    </w:p>
    <w:p w14:paraId="63538DE1" w14:textId="77777777" w:rsidR="004713F2" w:rsidRDefault="004713F2" w:rsidP="002A07BC">
      <w:pPr>
        <w:ind w:left="2832"/>
        <w:jc w:val="both"/>
        <w:rPr>
          <w:rFonts w:ascii="Times New Roman" w:hAnsi="Times New Roman"/>
        </w:rPr>
      </w:pPr>
    </w:p>
    <w:p w14:paraId="295D3C71" w14:textId="77777777" w:rsidR="004713F2" w:rsidRDefault="004713F2" w:rsidP="002A07BC">
      <w:pPr>
        <w:ind w:left="2832"/>
        <w:jc w:val="both"/>
        <w:rPr>
          <w:rFonts w:ascii="Times New Roman" w:hAnsi="Times New Roman"/>
        </w:rPr>
      </w:pPr>
    </w:p>
    <w:p w14:paraId="79792813" w14:textId="77777777" w:rsidR="004713F2" w:rsidRDefault="004713F2" w:rsidP="002A07BC">
      <w:pPr>
        <w:ind w:left="2832"/>
        <w:jc w:val="both"/>
        <w:rPr>
          <w:rFonts w:ascii="Times New Roman" w:hAnsi="Times New Roman"/>
        </w:rPr>
      </w:pPr>
    </w:p>
    <w:p w14:paraId="62080D02" w14:textId="77777777" w:rsidR="004713F2" w:rsidRDefault="004713F2" w:rsidP="002A07BC">
      <w:pPr>
        <w:ind w:left="2832"/>
        <w:jc w:val="both"/>
        <w:rPr>
          <w:rFonts w:ascii="Times New Roman" w:hAnsi="Times New Roman"/>
        </w:rPr>
      </w:pPr>
    </w:p>
    <w:p w14:paraId="2870889A" w14:textId="296D52A3" w:rsidR="00132DA2" w:rsidRDefault="009212FC" w:rsidP="002A07BC">
      <w:pPr>
        <w:ind w:left="2832"/>
        <w:jc w:val="both"/>
        <w:rPr>
          <w:rFonts w:ascii="Times New Roman" w:hAnsi="Times New Roman"/>
        </w:rPr>
      </w:pPr>
      <w:r>
        <w:rPr>
          <w:rFonts w:ascii="Times New Roman" w:hAnsi="Times New Roman"/>
        </w:rPr>
        <w:t xml:space="preserve">   </w:t>
      </w:r>
    </w:p>
    <w:p w14:paraId="6D562288" w14:textId="7AC4C940" w:rsidR="002A07BC" w:rsidRPr="002A07BC" w:rsidRDefault="002A07BC" w:rsidP="008A49BC">
      <w:pPr>
        <w:spacing w:after="0"/>
        <w:jc w:val="both"/>
        <w:rPr>
          <w:b/>
          <w:bCs/>
        </w:rPr>
      </w:pPr>
      <w:r w:rsidRPr="002A07BC">
        <w:rPr>
          <w:b/>
          <w:bCs/>
        </w:rPr>
        <w:lastRenderedPageBreak/>
        <w:t>İÇİNDEKİLER</w:t>
      </w:r>
    </w:p>
    <w:p w14:paraId="1C779BFE" w14:textId="77777777" w:rsidR="002A07BC" w:rsidRPr="008A49BC" w:rsidRDefault="002A07BC" w:rsidP="00D65EC1">
      <w:pPr>
        <w:numPr>
          <w:ilvl w:val="0"/>
          <w:numId w:val="19"/>
        </w:numPr>
        <w:spacing w:after="0"/>
        <w:jc w:val="both"/>
        <w:rPr>
          <w:b/>
          <w:bCs/>
        </w:rPr>
      </w:pPr>
      <w:r w:rsidRPr="008A49BC">
        <w:rPr>
          <w:b/>
          <w:bCs/>
        </w:rPr>
        <w:t>GİRİŞ VE STRATEJİK PLANIN HAZIRLIK SÜRECİ</w:t>
      </w:r>
    </w:p>
    <w:p w14:paraId="33A817FF" w14:textId="77777777" w:rsidR="002A07BC" w:rsidRPr="008A49BC" w:rsidRDefault="002A07BC" w:rsidP="00D65EC1">
      <w:pPr>
        <w:numPr>
          <w:ilvl w:val="1"/>
          <w:numId w:val="19"/>
        </w:numPr>
        <w:spacing w:after="0"/>
        <w:jc w:val="both"/>
      </w:pPr>
      <w:r w:rsidRPr="008A49BC">
        <w:t>Strateji Geliştirme Kurulu ve Stratejik Plan Ekibi</w:t>
      </w:r>
    </w:p>
    <w:p w14:paraId="52AD585E" w14:textId="77777777" w:rsidR="002A07BC" w:rsidRPr="008A49BC" w:rsidRDefault="002A07BC" w:rsidP="00D65EC1">
      <w:pPr>
        <w:numPr>
          <w:ilvl w:val="1"/>
          <w:numId w:val="19"/>
        </w:numPr>
        <w:spacing w:after="0"/>
        <w:jc w:val="both"/>
      </w:pPr>
      <w:r w:rsidRPr="008A49BC">
        <w:t>Planlama Süreci</w:t>
      </w:r>
    </w:p>
    <w:p w14:paraId="5F23F9F8" w14:textId="77777777" w:rsidR="002A07BC" w:rsidRPr="008A49BC" w:rsidRDefault="002A07BC" w:rsidP="00D65EC1">
      <w:pPr>
        <w:numPr>
          <w:ilvl w:val="0"/>
          <w:numId w:val="19"/>
        </w:numPr>
        <w:spacing w:after="0"/>
        <w:jc w:val="both"/>
        <w:rPr>
          <w:b/>
          <w:bCs/>
        </w:rPr>
      </w:pPr>
      <w:r w:rsidRPr="008A49BC">
        <w:rPr>
          <w:b/>
          <w:bCs/>
        </w:rPr>
        <w:t>DURUM ANALİZİ</w:t>
      </w:r>
    </w:p>
    <w:p w14:paraId="0239878C" w14:textId="4D9E5EA2" w:rsidR="002A07BC" w:rsidRPr="008A49BC" w:rsidRDefault="002A07BC" w:rsidP="00D65EC1">
      <w:pPr>
        <w:pStyle w:val="ListeParagraf"/>
        <w:numPr>
          <w:ilvl w:val="1"/>
          <w:numId w:val="19"/>
        </w:numPr>
        <w:spacing w:after="0"/>
      </w:pPr>
      <w:r w:rsidRPr="008A49BC">
        <w:t>Kurumsal Tarihçe</w:t>
      </w:r>
    </w:p>
    <w:p w14:paraId="7411C146" w14:textId="77777777" w:rsidR="002A07BC" w:rsidRPr="008A49BC" w:rsidRDefault="002A07BC" w:rsidP="00D65EC1">
      <w:pPr>
        <w:numPr>
          <w:ilvl w:val="1"/>
          <w:numId w:val="19"/>
        </w:numPr>
        <w:spacing w:after="0"/>
        <w:jc w:val="both"/>
      </w:pPr>
      <w:r w:rsidRPr="008A49BC">
        <w:t>Uygulanmakta Olan Planın Değerlendirilmesi</w:t>
      </w:r>
    </w:p>
    <w:p w14:paraId="68309C35" w14:textId="77777777" w:rsidR="002A07BC" w:rsidRPr="008A49BC" w:rsidRDefault="002A07BC" w:rsidP="00D65EC1">
      <w:pPr>
        <w:numPr>
          <w:ilvl w:val="1"/>
          <w:numId w:val="19"/>
        </w:numPr>
        <w:spacing w:after="0"/>
        <w:jc w:val="both"/>
      </w:pPr>
      <w:r w:rsidRPr="008A49BC">
        <w:t>Mevzuat Analizi</w:t>
      </w:r>
    </w:p>
    <w:p w14:paraId="2BE57EE3" w14:textId="77777777" w:rsidR="002A07BC" w:rsidRPr="008A49BC" w:rsidRDefault="002A07BC" w:rsidP="00D65EC1">
      <w:pPr>
        <w:numPr>
          <w:ilvl w:val="1"/>
          <w:numId w:val="19"/>
        </w:numPr>
        <w:spacing w:after="0"/>
        <w:jc w:val="both"/>
      </w:pPr>
      <w:r w:rsidRPr="008A49BC">
        <w:t>Üst Politika Belgelerinin Analizi</w:t>
      </w:r>
    </w:p>
    <w:p w14:paraId="1E4197F1" w14:textId="77777777" w:rsidR="002A07BC" w:rsidRPr="008A49BC" w:rsidRDefault="002A07BC" w:rsidP="00D65EC1">
      <w:pPr>
        <w:numPr>
          <w:ilvl w:val="1"/>
          <w:numId w:val="19"/>
        </w:numPr>
        <w:spacing w:after="0"/>
        <w:jc w:val="both"/>
      </w:pPr>
      <w:r w:rsidRPr="008A49BC">
        <w:t>Faaliyet Alanları ile Ürün ve Hizmetlerin Belirlenmesi</w:t>
      </w:r>
    </w:p>
    <w:p w14:paraId="556ECB58" w14:textId="77777777" w:rsidR="002A07BC" w:rsidRPr="008A49BC" w:rsidRDefault="002A07BC" w:rsidP="00D65EC1">
      <w:pPr>
        <w:numPr>
          <w:ilvl w:val="1"/>
          <w:numId w:val="19"/>
        </w:numPr>
        <w:spacing w:after="0"/>
        <w:jc w:val="both"/>
      </w:pPr>
      <w:r w:rsidRPr="008A49BC">
        <w:t>Paydaş Analizi</w:t>
      </w:r>
    </w:p>
    <w:p w14:paraId="167BE429" w14:textId="77777777" w:rsidR="002A07BC" w:rsidRPr="008A49BC" w:rsidRDefault="002A07BC" w:rsidP="00D65EC1">
      <w:pPr>
        <w:numPr>
          <w:ilvl w:val="1"/>
          <w:numId w:val="19"/>
        </w:numPr>
        <w:spacing w:after="0"/>
        <w:jc w:val="both"/>
      </w:pPr>
      <w:r w:rsidRPr="008A49BC">
        <w:t>Kuruluş İçi Analiz</w:t>
      </w:r>
    </w:p>
    <w:p w14:paraId="3E3166BF" w14:textId="3F8BCC19" w:rsidR="008A49BC" w:rsidRDefault="0085314E" w:rsidP="0085314E">
      <w:pPr>
        <w:spacing w:after="0"/>
        <w:ind w:left="1961" w:firstLine="163"/>
        <w:jc w:val="both"/>
      </w:pPr>
      <w:r>
        <w:t xml:space="preserve">   2.7.1.</w:t>
      </w:r>
      <w:r w:rsidR="002A07BC" w:rsidRPr="008A49BC">
        <w:t xml:space="preserve">Teşkilat Yapısı </w:t>
      </w:r>
    </w:p>
    <w:p w14:paraId="73914A71" w14:textId="56F97A4B" w:rsidR="008A49BC" w:rsidRDefault="0085314E" w:rsidP="0085314E">
      <w:pPr>
        <w:spacing w:after="0"/>
        <w:ind w:left="1826" w:firstLine="298"/>
      </w:pPr>
      <w:r>
        <w:t xml:space="preserve">   </w:t>
      </w:r>
      <w:r w:rsidR="002A07BC" w:rsidRPr="008A49BC">
        <w:t>2.7.2.İnsan Kaynakları</w:t>
      </w:r>
    </w:p>
    <w:p w14:paraId="18F5639B" w14:textId="5B82C715" w:rsidR="008A49BC" w:rsidRDefault="002A07BC" w:rsidP="008A49BC">
      <w:pPr>
        <w:spacing w:after="0"/>
        <w:ind w:left="1826"/>
      </w:pPr>
      <w:r w:rsidRPr="008A49BC">
        <w:t xml:space="preserve"> </w:t>
      </w:r>
      <w:r w:rsidR="0085314E">
        <w:tab/>
        <w:t xml:space="preserve">   </w:t>
      </w:r>
      <w:r w:rsidRPr="008A49BC">
        <w:t xml:space="preserve">2.7.3.Teknolojik Düzey </w:t>
      </w:r>
    </w:p>
    <w:p w14:paraId="6C2AA48F" w14:textId="0A49ED57" w:rsidR="008A49BC" w:rsidRDefault="0085314E" w:rsidP="0085314E">
      <w:pPr>
        <w:spacing w:after="0"/>
        <w:ind w:left="1826" w:firstLine="298"/>
      </w:pPr>
      <w:r>
        <w:t xml:space="preserve">   </w:t>
      </w:r>
      <w:r w:rsidR="002A07BC" w:rsidRPr="008A49BC">
        <w:t xml:space="preserve">2.7.4.Mali Kaynaklar </w:t>
      </w:r>
    </w:p>
    <w:p w14:paraId="29ECAFAB" w14:textId="224B087B" w:rsidR="002A07BC" w:rsidRPr="008A49BC" w:rsidRDefault="0085314E" w:rsidP="0085314E">
      <w:pPr>
        <w:spacing w:after="0"/>
        <w:ind w:left="1826" w:firstLine="298"/>
      </w:pPr>
      <w:r>
        <w:t xml:space="preserve">   </w:t>
      </w:r>
      <w:r w:rsidR="002A07BC" w:rsidRPr="008A49BC">
        <w:t>2.7.5.İstatistiki Veriler</w:t>
      </w:r>
    </w:p>
    <w:p w14:paraId="781C047D" w14:textId="77777777" w:rsidR="002A07BC" w:rsidRPr="008A49BC" w:rsidRDefault="002A07BC" w:rsidP="00D65EC1">
      <w:pPr>
        <w:numPr>
          <w:ilvl w:val="1"/>
          <w:numId w:val="19"/>
        </w:numPr>
        <w:spacing w:after="0"/>
        <w:jc w:val="both"/>
      </w:pPr>
      <w:r w:rsidRPr="008A49BC">
        <w:t>Dış Çevre Analizi (Politik, Ekonomik, Sosyal, Teknolojik, Yasal ve Çevresel Çevre Analizi -PESTLE)</w:t>
      </w:r>
    </w:p>
    <w:p w14:paraId="65E539A7" w14:textId="77777777" w:rsidR="002A07BC" w:rsidRDefault="002A07BC" w:rsidP="00D65EC1">
      <w:pPr>
        <w:numPr>
          <w:ilvl w:val="1"/>
          <w:numId w:val="19"/>
        </w:numPr>
        <w:spacing w:after="0"/>
        <w:jc w:val="both"/>
      </w:pPr>
      <w:r w:rsidRPr="008A49BC">
        <w:t>Güçlü ve Zayıf Yönler ile Fırsatlar ve Tehditler (GZFT) Analizi 2.10.Tespit ve İhtiyaçların Belirlenmesi</w:t>
      </w:r>
    </w:p>
    <w:p w14:paraId="636CBCF2" w14:textId="0AB534D5" w:rsidR="0085314E" w:rsidRPr="008A49BC" w:rsidRDefault="0085314E" w:rsidP="00D65EC1">
      <w:pPr>
        <w:numPr>
          <w:ilvl w:val="1"/>
          <w:numId w:val="19"/>
        </w:numPr>
        <w:spacing w:after="0"/>
        <w:jc w:val="both"/>
      </w:pPr>
      <w:r>
        <w:t>Tespit ve İhtiyaçların Belirlenmesi</w:t>
      </w:r>
    </w:p>
    <w:p w14:paraId="650A4994" w14:textId="77777777" w:rsidR="008A49BC" w:rsidRPr="008A49BC" w:rsidRDefault="002A07BC" w:rsidP="00D65EC1">
      <w:pPr>
        <w:numPr>
          <w:ilvl w:val="0"/>
          <w:numId w:val="19"/>
        </w:numPr>
        <w:spacing w:after="0"/>
        <w:jc w:val="both"/>
        <w:rPr>
          <w:b/>
          <w:bCs/>
        </w:rPr>
      </w:pPr>
      <w:r w:rsidRPr="008A49BC">
        <w:rPr>
          <w:b/>
          <w:bCs/>
        </w:rPr>
        <w:t xml:space="preserve">GELECEĞE BAKIŞ </w:t>
      </w:r>
    </w:p>
    <w:p w14:paraId="11EAC4E4" w14:textId="6839EAFB" w:rsidR="008A49BC" w:rsidRDefault="008A49BC" w:rsidP="008A49BC">
      <w:pPr>
        <w:spacing w:after="0"/>
      </w:pPr>
      <w:r>
        <w:t xml:space="preserve"> </w:t>
      </w:r>
      <w:r>
        <w:tab/>
      </w:r>
      <w:r>
        <w:tab/>
        <w:t xml:space="preserve">           </w:t>
      </w:r>
      <w:r w:rsidR="002A07BC" w:rsidRPr="008A49BC">
        <w:t xml:space="preserve">3.1.Misyon </w:t>
      </w:r>
    </w:p>
    <w:p w14:paraId="10B924E6" w14:textId="3717602D" w:rsidR="008A49BC" w:rsidRDefault="008A49BC" w:rsidP="008A49BC">
      <w:pPr>
        <w:spacing w:after="0"/>
        <w:ind w:left="708" w:firstLine="708"/>
      </w:pPr>
      <w:r>
        <w:t xml:space="preserve">           </w:t>
      </w:r>
      <w:r w:rsidR="002A07BC" w:rsidRPr="008A49BC">
        <w:t xml:space="preserve">3.2.Vizyon </w:t>
      </w:r>
    </w:p>
    <w:p w14:paraId="25E19A74" w14:textId="4619E10D" w:rsidR="002A07BC" w:rsidRPr="008A49BC" w:rsidRDefault="008A49BC" w:rsidP="008A49BC">
      <w:pPr>
        <w:spacing w:after="0"/>
        <w:ind w:left="1666"/>
      </w:pPr>
      <w:r>
        <w:t xml:space="preserve">      </w:t>
      </w:r>
      <w:r w:rsidR="002A07BC" w:rsidRPr="008A49BC">
        <w:t>3.3.Temel Değerler</w:t>
      </w:r>
    </w:p>
    <w:p w14:paraId="5AEF255D" w14:textId="77777777" w:rsidR="002A07BC" w:rsidRPr="008A49BC" w:rsidRDefault="002A07BC" w:rsidP="00D65EC1">
      <w:pPr>
        <w:numPr>
          <w:ilvl w:val="0"/>
          <w:numId w:val="19"/>
        </w:numPr>
        <w:spacing w:after="0"/>
        <w:jc w:val="both"/>
        <w:rPr>
          <w:b/>
          <w:bCs/>
        </w:rPr>
      </w:pPr>
      <w:r w:rsidRPr="008A49BC">
        <w:rPr>
          <w:b/>
          <w:bCs/>
        </w:rPr>
        <w:t>AMAÇ, HEDEF VE STRATEJİLERİN BELİRLENMESİ</w:t>
      </w:r>
    </w:p>
    <w:p w14:paraId="237936BB" w14:textId="77777777" w:rsidR="002A07BC" w:rsidRPr="008A49BC" w:rsidRDefault="002A07BC" w:rsidP="00D65EC1">
      <w:pPr>
        <w:numPr>
          <w:ilvl w:val="1"/>
          <w:numId w:val="19"/>
        </w:numPr>
        <w:spacing w:after="0"/>
        <w:jc w:val="both"/>
      </w:pPr>
      <w:r w:rsidRPr="008A49BC">
        <w:t>Amaçlar</w:t>
      </w:r>
    </w:p>
    <w:p w14:paraId="7C356485" w14:textId="66FBCE9D" w:rsidR="002A07BC" w:rsidRPr="008A49BC" w:rsidRDefault="002A07BC" w:rsidP="00D65EC1">
      <w:pPr>
        <w:numPr>
          <w:ilvl w:val="1"/>
          <w:numId w:val="19"/>
        </w:numPr>
        <w:spacing w:after="0"/>
        <w:jc w:val="both"/>
      </w:pPr>
      <w:r w:rsidRPr="008A49BC">
        <w:t>Hedefler</w:t>
      </w:r>
    </w:p>
    <w:p w14:paraId="275E3230" w14:textId="2E7D1313" w:rsidR="002A07BC" w:rsidRPr="008A49BC" w:rsidRDefault="002A07BC" w:rsidP="00D65EC1">
      <w:pPr>
        <w:numPr>
          <w:ilvl w:val="1"/>
          <w:numId w:val="19"/>
        </w:numPr>
        <w:spacing w:after="0"/>
        <w:jc w:val="both"/>
      </w:pPr>
      <w:r w:rsidRPr="008A49BC">
        <w:t>Performans Göstergeleri</w:t>
      </w:r>
    </w:p>
    <w:p w14:paraId="63B81641" w14:textId="65325B96" w:rsidR="002A07BC" w:rsidRPr="008A49BC" w:rsidRDefault="008E1580" w:rsidP="00D65EC1">
      <w:pPr>
        <w:numPr>
          <w:ilvl w:val="1"/>
          <w:numId w:val="19"/>
        </w:numPr>
        <w:spacing w:after="0"/>
        <w:jc w:val="both"/>
      </w:pPr>
      <w:r w:rsidRPr="008A49BC">
        <w:rPr>
          <w:noProof/>
          <w:lang w:eastAsia="tr-TR"/>
        </w:rPr>
        <mc:AlternateContent>
          <mc:Choice Requires="wpg">
            <w:drawing>
              <wp:anchor distT="0" distB="0" distL="114300" distR="114300" simplePos="0" relativeHeight="251715072" behindDoc="0" locked="0" layoutInCell="1" allowOverlap="1" wp14:anchorId="4E9EF6AA" wp14:editId="3B88B67E">
                <wp:simplePos x="0" y="0"/>
                <wp:positionH relativeFrom="page">
                  <wp:posOffset>4126534</wp:posOffset>
                </wp:positionH>
                <wp:positionV relativeFrom="paragraph">
                  <wp:posOffset>196402</wp:posOffset>
                </wp:positionV>
                <wp:extent cx="2922270" cy="1333500"/>
                <wp:effectExtent l="22860" t="1270" r="7620" b="8255"/>
                <wp:wrapNone/>
                <wp:docPr id="729395181" name="Gr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2270" cy="1333500"/>
                          <a:chOff x="6800" y="9"/>
                          <a:chExt cx="4602" cy="2100"/>
                        </a:xfrm>
                      </wpg:grpSpPr>
                      <wps:wsp>
                        <wps:cNvPr id="249149234" name="AutoShape 7"/>
                        <wps:cNvSpPr>
                          <a:spLocks/>
                        </wps:cNvSpPr>
                        <wps:spPr bwMode="auto">
                          <a:xfrm>
                            <a:off x="6810" y="18"/>
                            <a:ext cx="4583" cy="2081"/>
                          </a:xfrm>
                          <a:custGeom>
                            <a:avLst/>
                            <a:gdLst>
                              <a:gd name="T0" fmla="+- 0 6810 6810"/>
                              <a:gd name="T1" fmla="*/ T0 w 4583"/>
                              <a:gd name="T2" fmla="+- 0 215 19"/>
                              <a:gd name="T3" fmla="*/ 215 h 2081"/>
                              <a:gd name="T4" fmla="+- 0 7301 6810"/>
                              <a:gd name="T5" fmla="*/ T4 w 4583"/>
                              <a:gd name="T6" fmla="+- 0 886 19"/>
                              <a:gd name="T7" fmla="*/ 886 h 2081"/>
                              <a:gd name="T8" fmla="+- 0 7301 6810"/>
                              <a:gd name="T9" fmla="*/ T8 w 4583"/>
                              <a:gd name="T10" fmla="+- 0 1753 19"/>
                              <a:gd name="T11" fmla="*/ 1753 h 2081"/>
                              <a:gd name="T12" fmla="+- 0 7308 6810"/>
                              <a:gd name="T13" fmla="*/ T12 w 4583"/>
                              <a:gd name="T14" fmla="+- 0 1823 19"/>
                              <a:gd name="T15" fmla="*/ 1823 h 2081"/>
                              <a:gd name="T16" fmla="+- 0 7328 6810"/>
                              <a:gd name="T17" fmla="*/ T16 w 4583"/>
                              <a:gd name="T18" fmla="+- 0 1888 19"/>
                              <a:gd name="T19" fmla="*/ 1888 h 2081"/>
                              <a:gd name="T20" fmla="+- 0 7360 6810"/>
                              <a:gd name="T21" fmla="*/ T20 w 4583"/>
                              <a:gd name="T22" fmla="+- 0 1947 19"/>
                              <a:gd name="T23" fmla="*/ 1947 h 2081"/>
                              <a:gd name="T24" fmla="+- 0 7402 6810"/>
                              <a:gd name="T25" fmla="*/ T24 w 4583"/>
                              <a:gd name="T26" fmla="+- 0 1998 19"/>
                              <a:gd name="T27" fmla="*/ 1998 h 2081"/>
                              <a:gd name="T28" fmla="+- 0 7454 6810"/>
                              <a:gd name="T29" fmla="*/ T28 w 4583"/>
                              <a:gd name="T30" fmla="+- 0 2041 19"/>
                              <a:gd name="T31" fmla="*/ 2041 h 2081"/>
                              <a:gd name="T32" fmla="+- 0 7513 6810"/>
                              <a:gd name="T33" fmla="*/ T32 w 4583"/>
                              <a:gd name="T34" fmla="+- 0 2073 19"/>
                              <a:gd name="T35" fmla="*/ 2073 h 2081"/>
                              <a:gd name="T36" fmla="+- 0 7578 6810"/>
                              <a:gd name="T37" fmla="*/ T36 w 4583"/>
                              <a:gd name="T38" fmla="+- 0 2093 19"/>
                              <a:gd name="T39" fmla="*/ 2093 h 2081"/>
                              <a:gd name="T40" fmla="+- 0 7648 6810"/>
                              <a:gd name="T41" fmla="*/ T40 w 4583"/>
                              <a:gd name="T42" fmla="+- 0 2100 19"/>
                              <a:gd name="T43" fmla="*/ 2100 h 2081"/>
                              <a:gd name="T44" fmla="+- 0 11046 6810"/>
                              <a:gd name="T45" fmla="*/ T44 w 4583"/>
                              <a:gd name="T46" fmla="+- 0 2100 19"/>
                              <a:gd name="T47" fmla="*/ 2100 h 2081"/>
                              <a:gd name="T48" fmla="+- 0 11116 6810"/>
                              <a:gd name="T49" fmla="*/ T48 w 4583"/>
                              <a:gd name="T50" fmla="+- 0 2093 19"/>
                              <a:gd name="T51" fmla="*/ 2093 h 2081"/>
                              <a:gd name="T52" fmla="+- 0 11181 6810"/>
                              <a:gd name="T53" fmla="*/ T52 w 4583"/>
                              <a:gd name="T54" fmla="+- 0 2073 19"/>
                              <a:gd name="T55" fmla="*/ 2073 h 2081"/>
                              <a:gd name="T56" fmla="+- 0 11240 6810"/>
                              <a:gd name="T57" fmla="*/ T56 w 4583"/>
                              <a:gd name="T58" fmla="+- 0 2041 19"/>
                              <a:gd name="T59" fmla="*/ 2041 h 2081"/>
                              <a:gd name="T60" fmla="+- 0 11291 6810"/>
                              <a:gd name="T61" fmla="*/ T60 w 4583"/>
                              <a:gd name="T62" fmla="+- 0 1998 19"/>
                              <a:gd name="T63" fmla="*/ 1998 h 2081"/>
                              <a:gd name="T64" fmla="+- 0 11334 6810"/>
                              <a:gd name="T65" fmla="*/ T64 w 4583"/>
                              <a:gd name="T66" fmla="+- 0 1947 19"/>
                              <a:gd name="T67" fmla="*/ 1947 h 2081"/>
                              <a:gd name="T68" fmla="+- 0 11366 6810"/>
                              <a:gd name="T69" fmla="*/ T68 w 4583"/>
                              <a:gd name="T70" fmla="+- 0 1888 19"/>
                              <a:gd name="T71" fmla="*/ 1888 h 2081"/>
                              <a:gd name="T72" fmla="+- 0 11386 6810"/>
                              <a:gd name="T73" fmla="*/ T72 w 4583"/>
                              <a:gd name="T74" fmla="+- 0 1823 19"/>
                              <a:gd name="T75" fmla="*/ 1823 h 2081"/>
                              <a:gd name="T76" fmla="+- 0 11393 6810"/>
                              <a:gd name="T77" fmla="*/ T76 w 4583"/>
                              <a:gd name="T78" fmla="+- 0 1753 19"/>
                              <a:gd name="T79" fmla="*/ 1753 h 2081"/>
                              <a:gd name="T80" fmla="+- 0 11393 6810"/>
                              <a:gd name="T81" fmla="*/ T80 w 4583"/>
                              <a:gd name="T82" fmla="+- 0 366 19"/>
                              <a:gd name="T83" fmla="*/ 366 h 2081"/>
                              <a:gd name="T84" fmla="+- 0 7301 6810"/>
                              <a:gd name="T85" fmla="*/ T84 w 4583"/>
                              <a:gd name="T86" fmla="+- 0 366 19"/>
                              <a:gd name="T87" fmla="*/ 366 h 2081"/>
                              <a:gd name="T88" fmla="+- 0 6810 6810"/>
                              <a:gd name="T89" fmla="*/ T88 w 4583"/>
                              <a:gd name="T90" fmla="+- 0 215 19"/>
                              <a:gd name="T91" fmla="*/ 215 h 2081"/>
                              <a:gd name="T92" fmla="+- 0 11046 6810"/>
                              <a:gd name="T93" fmla="*/ T92 w 4583"/>
                              <a:gd name="T94" fmla="+- 0 19 19"/>
                              <a:gd name="T95" fmla="*/ 19 h 2081"/>
                              <a:gd name="T96" fmla="+- 0 7648 6810"/>
                              <a:gd name="T97" fmla="*/ T96 w 4583"/>
                              <a:gd name="T98" fmla="+- 0 19 19"/>
                              <a:gd name="T99" fmla="*/ 19 h 2081"/>
                              <a:gd name="T100" fmla="+- 0 7578 6810"/>
                              <a:gd name="T101" fmla="*/ T100 w 4583"/>
                              <a:gd name="T102" fmla="+- 0 26 19"/>
                              <a:gd name="T103" fmla="*/ 26 h 2081"/>
                              <a:gd name="T104" fmla="+- 0 7513 6810"/>
                              <a:gd name="T105" fmla="*/ T104 w 4583"/>
                              <a:gd name="T106" fmla="+- 0 46 19"/>
                              <a:gd name="T107" fmla="*/ 46 h 2081"/>
                              <a:gd name="T108" fmla="+- 0 7454 6810"/>
                              <a:gd name="T109" fmla="*/ T108 w 4583"/>
                              <a:gd name="T110" fmla="+- 0 78 19"/>
                              <a:gd name="T111" fmla="*/ 78 h 2081"/>
                              <a:gd name="T112" fmla="+- 0 7402 6810"/>
                              <a:gd name="T113" fmla="*/ T112 w 4583"/>
                              <a:gd name="T114" fmla="+- 0 121 19"/>
                              <a:gd name="T115" fmla="*/ 121 h 2081"/>
                              <a:gd name="T116" fmla="+- 0 7360 6810"/>
                              <a:gd name="T117" fmla="*/ T116 w 4583"/>
                              <a:gd name="T118" fmla="+- 0 172 19"/>
                              <a:gd name="T119" fmla="*/ 172 h 2081"/>
                              <a:gd name="T120" fmla="+- 0 7328 6810"/>
                              <a:gd name="T121" fmla="*/ T120 w 4583"/>
                              <a:gd name="T122" fmla="+- 0 231 19"/>
                              <a:gd name="T123" fmla="*/ 231 h 2081"/>
                              <a:gd name="T124" fmla="+- 0 7308 6810"/>
                              <a:gd name="T125" fmla="*/ T124 w 4583"/>
                              <a:gd name="T126" fmla="+- 0 296 19"/>
                              <a:gd name="T127" fmla="*/ 296 h 2081"/>
                              <a:gd name="T128" fmla="+- 0 7301 6810"/>
                              <a:gd name="T129" fmla="*/ T128 w 4583"/>
                              <a:gd name="T130" fmla="+- 0 366 19"/>
                              <a:gd name="T131" fmla="*/ 366 h 2081"/>
                              <a:gd name="T132" fmla="+- 0 11393 6810"/>
                              <a:gd name="T133" fmla="*/ T132 w 4583"/>
                              <a:gd name="T134" fmla="+- 0 366 19"/>
                              <a:gd name="T135" fmla="*/ 366 h 2081"/>
                              <a:gd name="T136" fmla="+- 0 11386 6810"/>
                              <a:gd name="T137" fmla="*/ T136 w 4583"/>
                              <a:gd name="T138" fmla="+- 0 296 19"/>
                              <a:gd name="T139" fmla="*/ 296 h 2081"/>
                              <a:gd name="T140" fmla="+- 0 11366 6810"/>
                              <a:gd name="T141" fmla="*/ T140 w 4583"/>
                              <a:gd name="T142" fmla="+- 0 231 19"/>
                              <a:gd name="T143" fmla="*/ 231 h 2081"/>
                              <a:gd name="T144" fmla="+- 0 11334 6810"/>
                              <a:gd name="T145" fmla="*/ T144 w 4583"/>
                              <a:gd name="T146" fmla="+- 0 172 19"/>
                              <a:gd name="T147" fmla="*/ 172 h 2081"/>
                              <a:gd name="T148" fmla="+- 0 11291 6810"/>
                              <a:gd name="T149" fmla="*/ T148 w 4583"/>
                              <a:gd name="T150" fmla="+- 0 121 19"/>
                              <a:gd name="T151" fmla="*/ 121 h 2081"/>
                              <a:gd name="T152" fmla="+- 0 11240 6810"/>
                              <a:gd name="T153" fmla="*/ T152 w 4583"/>
                              <a:gd name="T154" fmla="+- 0 78 19"/>
                              <a:gd name="T155" fmla="*/ 78 h 2081"/>
                              <a:gd name="T156" fmla="+- 0 11181 6810"/>
                              <a:gd name="T157" fmla="*/ T156 w 4583"/>
                              <a:gd name="T158" fmla="+- 0 46 19"/>
                              <a:gd name="T159" fmla="*/ 46 h 2081"/>
                              <a:gd name="T160" fmla="+- 0 11116 6810"/>
                              <a:gd name="T161" fmla="*/ T160 w 4583"/>
                              <a:gd name="T162" fmla="+- 0 26 19"/>
                              <a:gd name="T163" fmla="*/ 26 h 2081"/>
                              <a:gd name="T164" fmla="+- 0 11046 6810"/>
                              <a:gd name="T165" fmla="*/ T164 w 4583"/>
                              <a:gd name="T166" fmla="+- 0 19 19"/>
                              <a:gd name="T167" fmla="*/ 19 h 20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4583" h="2081">
                                <a:moveTo>
                                  <a:pt x="0" y="196"/>
                                </a:moveTo>
                                <a:lnTo>
                                  <a:pt x="491" y="867"/>
                                </a:lnTo>
                                <a:lnTo>
                                  <a:pt x="491" y="1734"/>
                                </a:lnTo>
                                <a:lnTo>
                                  <a:pt x="498" y="1804"/>
                                </a:lnTo>
                                <a:lnTo>
                                  <a:pt x="518" y="1869"/>
                                </a:lnTo>
                                <a:lnTo>
                                  <a:pt x="550" y="1928"/>
                                </a:lnTo>
                                <a:lnTo>
                                  <a:pt x="592" y="1979"/>
                                </a:lnTo>
                                <a:lnTo>
                                  <a:pt x="644" y="2022"/>
                                </a:lnTo>
                                <a:lnTo>
                                  <a:pt x="703" y="2054"/>
                                </a:lnTo>
                                <a:lnTo>
                                  <a:pt x="768" y="2074"/>
                                </a:lnTo>
                                <a:lnTo>
                                  <a:pt x="838" y="2081"/>
                                </a:lnTo>
                                <a:lnTo>
                                  <a:pt x="4236" y="2081"/>
                                </a:lnTo>
                                <a:lnTo>
                                  <a:pt x="4306" y="2074"/>
                                </a:lnTo>
                                <a:lnTo>
                                  <a:pt x="4371" y="2054"/>
                                </a:lnTo>
                                <a:lnTo>
                                  <a:pt x="4430" y="2022"/>
                                </a:lnTo>
                                <a:lnTo>
                                  <a:pt x="4481" y="1979"/>
                                </a:lnTo>
                                <a:lnTo>
                                  <a:pt x="4524" y="1928"/>
                                </a:lnTo>
                                <a:lnTo>
                                  <a:pt x="4556" y="1869"/>
                                </a:lnTo>
                                <a:lnTo>
                                  <a:pt x="4576" y="1804"/>
                                </a:lnTo>
                                <a:lnTo>
                                  <a:pt x="4583" y="1734"/>
                                </a:lnTo>
                                <a:lnTo>
                                  <a:pt x="4583" y="347"/>
                                </a:lnTo>
                                <a:lnTo>
                                  <a:pt x="491" y="347"/>
                                </a:lnTo>
                                <a:lnTo>
                                  <a:pt x="0" y="196"/>
                                </a:lnTo>
                                <a:close/>
                                <a:moveTo>
                                  <a:pt x="4236" y="0"/>
                                </a:moveTo>
                                <a:lnTo>
                                  <a:pt x="838" y="0"/>
                                </a:lnTo>
                                <a:lnTo>
                                  <a:pt x="768" y="7"/>
                                </a:lnTo>
                                <a:lnTo>
                                  <a:pt x="703" y="27"/>
                                </a:lnTo>
                                <a:lnTo>
                                  <a:pt x="644" y="59"/>
                                </a:lnTo>
                                <a:lnTo>
                                  <a:pt x="592" y="102"/>
                                </a:lnTo>
                                <a:lnTo>
                                  <a:pt x="550" y="153"/>
                                </a:lnTo>
                                <a:lnTo>
                                  <a:pt x="518" y="212"/>
                                </a:lnTo>
                                <a:lnTo>
                                  <a:pt x="498" y="277"/>
                                </a:lnTo>
                                <a:lnTo>
                                  <a:pt x="491" y="347"/>
                                </a:lnTo>
                                <a:lnTo>
                                  <a:pt x="4583" y="347"/>
                                </a:lnTo>
                                <a:lnTo>
                                  <a:pt x="4576" y="277"/>
                                </a:lnTo>
                                <a:lnTo>
                                  <a:pt x="4556" y="212"/>
                                </a:lnTo>
                                <a:lnTo>
                                  <a:pt x="4524" y="153"/>
                                </a:lnTo>
                                <a:lnTo>
                                  <a:pt x="4481" y="102"/>
                                </a:lnTo>
                                <a:lnTo>
                                  <a:pt x="4430" y="59"/>
                                </a:lnTo>
                                <a:lnTo>
                                  <a:pt x="4371" y="27"/>
                                </a:lnTo>
                                <a:lnTo>
                                  <a:pt x="4306" y="7"/>
                                </a:lnTo>
                                <a:lnTo>
                                  <a:pt x="4236" y="0"/>
                                </a:lnTo>
                                <a:close/>
                              </a:path>
                            </a:pathLst>
                          </a:custGeom>
                          <a:solidFill>
                            <a:srgbClr val="A9D1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1940903" name="Freeform 8"/>
                        <wps:cNvSpPr>
                          <a:spLocks/>
                        </wps:cNvSpPr>
                        <wps:spPr bwMode="auto">
                          <a:xfrm>
                            <a:off x="6810" y="18"/>
                            <a:ext cx="4583" cy="2081"/>
                          </a:xfrm>
                          <a:custGeom>
                            <a:avLst/>
                            <a:gdLst>
                              <a:gd name="T0" fmla="+- 0 7301 6810"/>
                              <a:gd name="T1" fmla="*/ T0 w 4583"/>
                              <a:gd name="T2" fmla="+- 0 366 19"/>
                              <a:gd name="T3" fmla="*/ 366 h 2081"/>
                              <a:gd name="T4" fmla="+- 0 7308 6810"/>
                              <a:gd name="T5" fmla="*/ T4 w 4583"/>
                              <a:gd name="T6" fmla="+- 0 296 19"/>
                              <a:gd name="T7" fmla="*/ 296 h 2081"/>
                              <a:gd name="T8" fmla="+- 0 7328 6810"/>
                              <a:gd name="T9" fmla="*/ T8 w 4583"/>
                              <a:gd name="T10" fmla="+- 0 231 19"/>
                              <a:gd name="T11" fmla="*/ 231 h 2081"/>
                              <a:gd name="T12" fmla="+- 0 7360 6810"/>
                              <a:gd name="T13" fmla="*/ T12 w 4583"/>
                              <a:gd name="T14" fmla="+- 0 172 19"/>
                              <a:gd name="T15" fmla="*/ 172 h 2081"/>
                              <a:gd name="T16" fmla="+- 0 7402 6810"/>
                              <a:gd name="T17" fmla="*/ T16 w 4583"/>
                              <a:gd name="T18" fmla="+- 0 121 19"/>
                              <a:gd name="T19" fmla="*/ 121 h 2081"/>
                              <a:gd name="T20" fmla="+- 0 7454 6810"/>
                              <a:gd name="T21" fmla="*/ T20 w 4583"/>
                              <a:gd name="T22" fmla="+- 0 78 19"/>
                              <a:gd name="T23" fmla="*/ 78 h 2081"/>
                              <a:gd name="T24" fmla="+- 0 7513 6810"/>
                              <a:gd name="T25" fmla="*/ T24 w 4583"/>
                              <a:gd name="T26" fmla="+- 0 46 19"/>
                              <a:gd name="T27" fmla="*/ 46 h 2081"/>
                              <a:gd name="T28" fmla="+- 0 7578 6810"/>
                              <a:gd name="T29" fmla="*/ T28 w 4583"/>
                              <a:gd name="T30" fmla="+- 0 26 19"/>
                              <a:gd name="T31" fmla="*/ 26 h 2081"/>
                              <a:gd name="T32" fmla="+- 0 7648 6810"/>
                              <a:gd name="T33" fmla="*/ T32 w 4583"/>
                              <a:gd name="T34" fmla="+- 0 19 19"/>
                              <a:gd name="T35" fmla="*/ 19 h 2081"/>
                              <a:gd name="T36" fmla="+- 0 7983 6810"/>
                              <a:gd name="T37" fmla="*/ T36 w 4583"/>
                              <a:gd name="T38" fmla="+- 0 19 19"/>
                              <a:gd name="T39" fmla="*/ 19 h 2081"/>
                              <a:gd name="T40" fmla="+- 0 9006 6810"/>
                              <a:gd name="T41" fmla="*/ T40 w 4583"/>
                              <a:gd name="T42" fmla="+- 0 19 19"/>
                              <a:gd name="T43" fmla="*/ 19 h 2081"/>
                              <a:gd name="T44" fmla="+- 0 11046 6810"/>
                              <a:gd name="T45" fmla="*/ T44 w 4583"/>
                              <a:gd name="T46" fmla="+- 0 19 19"/>
                              <a:gd name="T47" fmla="*/ 19 h 2081"/>
                              <a:gd name="T48" fmla="+- 0 11116 6810"/>
                              <a:gd name="T49" fmla="*/ T48 w 4583"/>
                              <a:gd name="T50" fmla="+- 0 26 19"/>
                              <a:gd name="T51" fmla="*/ 26 h 2081"/>
                              <a:gd name="T52" fmla="+- 0 11181 6810"/>
                              <a:gd name="T53" fmla="*/ T52 w 4583"/>
                              <a:gd name="T54" fmla="+- 0 46 19"/>
                              <a:gd name="T55" fmla="*/ 46 h 2081"/>
                              <a:gd name="T56" fmla="+- 0 11240 6810"/>
                              <a:gd name="T57" fmla="*/ T56 w 4583"/>
                              <a:gd name="T58" fmla="+- 0 78 19"/>
                              <a:gd name="T59" fmla="*/ 78 h 2081"/>
                              <a:gd name="T60" fmla="+- 0 11291 6810"/>
                              <a:gd name="T61" fmla="*/ T60 w 4583"/>
                              <a:gd name="T62" fmla="+- 0 121 19"/>
                              <a:gd name="T63" fmla="*/ 121 h 2081"/>
                              <a:gd name="T64" fmla="+- 0 11334 6810"/>
                              <a:gd name="T65" fmla="*/ T64 w 4583"/>
                              <a:gd name="T66" fmla="+- 0 172 19"/>
                              <a:gd name="T67" fmla="*/ 172 h 2081"/>
                              <a:gd name="T68" fmla="+- 0 11366 6810"/>
                              <a:gd name="T69" fmla="*/ T68 w 4583"/>
                              <a:gd name="T70" fmla="+- 0 231 19"/>
                              <a:gd name="T71" fmla="*/ 231 h 2081"/>
                              <a:gd name="T72" fmla="+- 0 11386 6810"/>
                              <a:gd name="T73" fmla="*/ T72 w 4583"/>
                              <a:gd name="T74" fmla="+- 0 296 19"/>
                              <a:gd name="T75" fmla="*/ 296 h 2081"/>
                              <a:gd name="T76" fmla="+- 0 11393 6810"/>
                              <a:gd name="T77" fmla="*/ T76 w 4583"/>
                              <a:gd name="T78" fmla="+- 0 366 19"/>
                              <a:gd name="T79" fmla="*/ 366 h 2081"/>
                              <a:gd name="T80" fmla="+- 0 11393 6810"/>
                              <a:gd name="T81" fmla="*/ T80 w 4583"/>
                              <a:gd name="T82" fmla="+- 0 886 19"/>
                              <a:gd name="T83" fmla="*/ 886 h 2081"/>
                              <a:gd name="T84" fmla="+- 0 11393 6810"/>
                              <a:gd name="T85" fmla="*/ T84 w 4583"/>
                              <a:gd name="T86" fmla="+- 0 1753 19"/>
                              <a:gd name="T87" fmla="*/ 1753 h 2081"/>
                              <a:gd name="T88" fmla="+- 0 11386 6810"/>
                              <a:gd name="T89" fmla="*/ T88 w 4583"/>
                              <a:gd name="T90" fmla="+- 0 1823 19"/>
                              <a:gd name="T91" fmla="*/ 1823 h 2081"/>
                              <a:gd name="T92" fmla="+- 0 11366 6810"/>
                              <a:gd name="T93" fmla="*/ T92 w 4583"/>
                              <a:gd name="T94" fmla="+- 0 1888 19"/>
                              <a:gd name="T95" fmla="*/ 1888 h 2081"/>
                              <a:gd name="T96" fmla="+- 0 11334 6810"/>
                              <a:gd name="T97" fmla="*/ T96 w 4583"/>
                              <a:gd name="T98" fmla="+- 0 1947 19"/>
                              <a:gd name="T99" fmla="*/ 1947 h 2081"/>
                              <a:gd name="T100" fmla="+- 0 11291 6810"/>
                              <a:gd name="T101" fmla="*/ T100 w 4583"/>
                              <a:gd name="T102" fmla="+- 0 1998 19"/>
                              <a:gd name="T103" fmla="*/ 1998 h 2081"/>
                              <a:gd name="T104" fmla="+- 0 11240 6810"/>
                              <a:gd name="T105" fmla="*/ T104 w 4583"/>
                              <a:gd name="T106" fmla="+- 0 2041 19"/>
                              <a:gd name="T107" fmla="*/ 2041 h 2081"/>
                              <a:gd name="T108" fmla="+- 0 11181 6810"/>
                              <a:gd name="T109" fmla="*/ T108 w 4583"/>
                              <a:gd name="T110" fmla="+- 0 2073 19"/>
                              <a:gd name="T111" fmla="*/ 2073 h 2081"/>
                              <a:gd name="T112" fmla="+- 0 11116 6810"/>
                              <a:gd name="T113" fmla="*/ T112 w 4583"/>
                              <a:gd name="T114" fmla="+- 0 2093 19"/>
                              <a:gd name="T115" fmla="*/ 2093 h 2081"/>
                              <a:gd name="T116" fmla="+- 0 11046 6810"/>
                              <a:gd name="T117" fmla="*/ T116 w 4583"/>
                              <a:gd name="T118" fmla="+- 0 2100 19"/>
                              <a:gd name="T119" fmla="*/ 2100 h 2081"/>
                              <a:gd name="T120" fmla="+- 0 9006 6810"/>
                              <a:gd name="T121" fmla="*/ T120 w 4583"/>
                              <a:gd name="T122" fmla="+- 0 2100 19"/>
                              <a:gd name="T123" fmla="*/ 2100 h 2081"/>
                              <a:gd name="T124" fmla="+- 0 7983 6810"/>
                              <a:gd name="T125" fmla="*/ T124 w 4583"/>
                              <a:gd name="T126" fmla="+- 0 2100 19"/>
                              <a:gd name="T127" fmla="*/ 2100 h 2081"/>
                              <a:gd name="T128" fmla="+- 0 7648 6810"/>
                              <a:gd name="T129" fmla="*/ T128 w 4583"/>
                              <a:gd name="T130" fmla="+- 0 2100 19"/>
                              <a:gd name="T131" fmla="*/ 2100 h 2081"/>
                              <a:gd name="T132" fmla="+- 0 7578 6810"/>
                              <a:gd name="T133" fmla="*/ T132 w 4583"/>
                              <a:gd name="T134" fmla="+- 0 2093 19"/>
                              <a:gd name="T135" fmla="*/ 2093 h 2081"/>
                              <a:gd name="T136" fmla="+- 0 7513 6810"/>
                              <a:gd name="T137" fmla="*/ T136 w 4583"/>
                              <a:gd name="T138" fmla="+- 0 2073 19"/>
                              <a:gd name="T139" fmla="*/ 2073 h 2081"/>
                              <a:gd name="T140" fmla="+- 0 7454 6810"/>
                              <a:gd name="T141" fmla="*/ T140 w 4583"/>
                              <a:gd name="T142" fmla="+- 0 2041 19"/>
                              <a:gd name="T143" fmla="*/ 2041 h 2081"/>
                              <a:gd name="T144" fmla="+- 0 7402 6810"/>
                              <a:gd name="T145" fmla="*/ T144 w 4583"/>
                              <a:gd name="T146" fmla="+- 0 1998 19"/>
                              <a:gd name="T147" fmla="*/ 1998 h 2081"/>
                              <a:gd name="T148" fmla="+- 0 7360 6810"/>
                              <a:gd name="T149" fmla="*/ T148 w 4583"/>
                              <a:gd name="T150" fmla="+- 0 1947 19"/>
                              <a:gd name="T151" fmla="*/ 1947 h 2081"/>
                              <a:gd name="T152" fmla="+- 0 7328 6810"/>
                              <a:gd name="T153" fmla="*/ T152 w 4583"/>
                              <a:gd name="T154" fmla="+- 0 1888 19"/>
                              <a:gd name="T155" fmla="*/ 1888 h 2081"/>
                              <a:gd name="T156" fmla="+- 0 7308 6810"/>
                              <a:gd name="T157" fmla="*/ T156 w 4583"/>
                              <a:gd name="T158" fmla="+- 0 1823 19"/>
                              <a:gd name="T159" fmla="*/ 1823 h 2081"/>
                              <a:gd name="T160" fmla="+- 0 7301 6810"/>
                              <a:gd name="T161" fmla="*/ T160 w 4583"/>
                              <a:gd name="T162" fmla="+- 0 1753 19"/>
                              <a:gd name="T163" fmla="*/ 1753 h 2081"/>
                              <a:gd name="T164" fmla="+- 0 7301 6810"/>
                              <a:gd name="T165" fmla="*/ T164 w 4583"/>
                              <a:gd name="T166" fmla="+- 0 886 19"/>
                              <a:gd name="T167" fmla="*/ 886 h 2081"/>
                              <a:gd name="T168" fmla="+- 0 6810 6810"/>
                              <a:gd name="T169" fmla="*/ T168 w 4583"/>
                              <a:gd name="T170" fmla="+- 0 215 19"/>
                              <a:gd name="T171" fmla="*/ 215 h 2081"/>
                              <a:gd name="T172" fmla="+- 0 7301 6810"/>
                              <a:gd name="T173" fmla="*/ T172 w 4583"/>
                              <a:gd name="T174" fmla="+- 0 366 19"/>
                              <a:gd name="T175" fmla="*/ 366 h 20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83" h="2081">
                                <a:moveTo>
                                  <a:pt x="491" y="347"/>
                                </a:moveTo>
                                <a:lnTo>
                                  <a:pt x="498" y="277"/>
                                </a:lnTo>
                                <a:lnTo>
                                  <a:pt x="518" y="212"/>
                                </a:lnTo>
                                <a:lnTo>
                                  <a:pt x="550" y="153"/>
                                </a:lnTo>
                                <a:lnTo>
                                  <a:pt x="592" y="102"/>
                                </a:lnTo>
                                <a:lnTo>
                                  <a:pt x="644" y="59"/>
                                </a:lnTo>
                                <a:lnTo>
                                  <a:pt x="703" y="27"/>
                                </a:lnTo>
                                <a:lnTo>
                                  <a:pt x="768" y="7"/>
                                </a:lnTo>
                                <a:lnTo>
                                  <a:pt x="838" y="0"/>
                                </a:lnTo>
                                <a:lnTo>
                                  <a:pt x="1173" y="0"/>
                                </a:lnTo>
                                <a:lnTo>
                                  <a:pt x="2196" y="0"/>
                                </a:lnTo>
                                <a:lnTo>
                                  <a:pt x="4236" y="0"/>
                                </a:lnTo>
                                <a:lnTo>
                                  <a:pt x="4306" y="7"/>
                                </a:lnTo>
                                <a:lnTo>
                                  <a:pt x="4371" y="27"/>
                                </a:lnTo>
                                <a:lnTo>
                                  <a:pt x="4430" y="59"/>
                                </a:lnTo>
                                <a:lnTo>
                                  <a:pt x="4481" y="102"/>
                                </a:lnTo>
                                <a:lnTo>
                                  <a:pt x="4524" y="153"/>
                                </a:lnTo>
                                <a:lnTo>
                                  <a:pt x="4556" y="212"/>
                                </a:lnTo>
                                <a:lnTo>
                                  <a:pt x="4576" y="277"/>
                                </a:lnTo>
                                <a:lnTo>
                                  <a:pt x="4583" y="347"/>
                                </a:lnTo>
                                <a:lnTo>
                                  <a:pt x="4583" y="867"/>
                                </a:lnTo>
                                <a:lnTo>
                                  <a:pt x="4583" y="1734"/>
                                </a:lnTo>
                                <a:lnTo>
                                  <a:pt x="4576" y="1804"/>
                                </a:lnTo>
                                <a:lnTo>
                                  <a:pt x="4556" y="1869"/>
                                </a:lnTo>
                                <a:lnTo>
                                  <a:pt x="4524" y="1928"/>
                                </a:lnTo>
                                <a:lnTo>
                                  <a:pt x="4481" y="1979"/>
                                </a:lnTo>
                                <a:lnTo>
                                  <a:pt x="4430" y="2022"/>
                                </a:lnTo>
                                <a:lnTo>
                                  <a:pt x="4371" y="2054"/>
                                </a:lnTo>
                                <a:lnTo>
                                  <a:pt x="4306" y="2074"/>
                                </a:lnTo>
                                <a:lnTo>
                                  <a:pt x="4236" y="2081"/>
                                </a:lnTo>
                                <a:lnTo>
                                  <a:pt x="2196" y="2081"/>
                                </a:lnTo>
                                <a:lnTo>
                                  <a:pt x="1173" y="2081"/>
                                </a:lnTo>
                                <a:lnTo>
                                  <a:pt x="838" y="2081"/>
                                </a:lnTo>
                                <a:lnTo>
                                  <a:pt x="768" y="2074"/>
                                </a:lnTo>
                                <a:lnTo>
                                  <a:pt x="703" y="2054"/>
                                </a:lnTo>
                                <a:lnTo>
                                  <a:pt x="644" y="2022"/>
                                </a:lnTo>
                                <a:lnTo>
                                  <a:pt x="592" y="1979"/>
                                </a:lnTo>
                                <a:lnTo>
                                  <a:pt x="550" y="1928"/>
                                </a:lnTo>
                                <a:lnTo>
                                  <a:pt x="518" y="1869"/>
                                </a:lnTo>
                                <a:lnTo>
                                  <a:pt x="498" y="1804"/>
                                </a:lnTo>
                                <a:lnTo>
                                  <a:pt x="491" y="1734"/>
                                </a:lnTo>
                                <a:lnTo>
                                  <a:pt x="491" y="867"/>
                                </a:lnTo>
                                <a:lnTo>
                                  <a:pt x="0" y="196"/>
                                </a:lnTo>
                                <a:lnTo>
                                  <a:pt x="491" y="347"/>
                                </a:lnTo>
                                <a:close/>
                              </a:path>
                            </a:pathLst>
                          </a:custGeom>
                          <a:noFill/>
                          <a:ln w="12192">
                            <a:solidFill>
                              <a:srgbClr val="4171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319603" name="Text Box 9"/>
                        <wps:cNvSpPr txBox="1">
                          <a:spLocks noChangeArrowheads="1"/>
                        </wps:cNvSpPr>
                        <wps:spPr bwMode="auto">
                          <a:xfrm>
                            <a:off x="6800" y="9"/>
                            <a:ext cx="4602" cy="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9B738" w14:textId="77777777" w:rsidR="003143A8" w:rsidRDefault="003143A8" w:rsidP="002A07BC">
                              <w:pPr>
                                <w:spacing w:before="1"/>
                                <w:rPr>
                                  <w:b/>
                                  <w:sz w:val="23"/>
                                </w:rPr>
                              </w:pPr>
                            </w:p>
                            <w:p w14:paraId="49A6B98F" w14:textId="77777777" w:rsidR="003143A8" w:rsidRDefault="003143A8" w:rsidP="002A07BC">
                              <w:pPr>
                                <w:spacing w:line="300" w:lineRule="auto"/>
                                <w:ind w:left="900" w:right="412"/>
                                <w:jc w:val="center"/>
                                <w:rPr>
                                  <w:sz w:val="24"/>
                                </w:rPr>
                              </w:pPr>
                              <w:r>
                                <w:rPr>
                                  <w:b/>
                                  <w:sz w:val="24"/>
                                </w:rPr>
                                <w:t xml:space="preserve">İÇİNDEKİLER </w:t>
                              </w:r>
                              <w:r>
                                <w:rPr>
                                  <w:sz w:val="24"/>
                                </w:rPr>
                                <w:t>bölümünde sıralama</w:t>
                              </w:r>
                              <w:r>
                                <w:rPr>
                                  <w:spacing w:val="-52"/>
                                  <w:sz w:val="24"/>
                                </w:rPr>
                                <w:t xml:space="preserve"> </w:t>
                              </w:r>
                              <w:r>
                                <w:rPr>
                                  <w:sz w:val="24"/>
                                </w:rPr>
                                <w:t>yapılırken bu sayfadaki sıralama</w:t>
                              </w:r>
                              <w:r>
                                <w:rPr>
                                  <w:spacing w:val="1"/>
                                  <w:sz w:val="24"/>
                                </w:rPr>
                                <w:t xml:space="preserve"> </w:t>
                              </w:r>
                              <w:r>
                                <w:rPr>
                                  <w:sz w:val="24"/>
                                </w:rPr>
                                <w:t>dikkate alınmalıdır.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9EF6AA" id="Grup 2" o:spid="_x0000_s1026" style="position:absolute;left:0;text-align:left;margin-left:324.9pt;margin-top:15.45pt;width:230.1pt;height:105pt;z-index:251715072;mso-position-horizontal-relative:page" coordorigin="6800,9" coordsize="4602,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">
                <v:shape id="AutoShape 7" o:spid="_x0000_s1027" style="position:absolute;left:6810;top:18;width:4583;height:2081;visibility:visible;mso-wrap-style:square;v-text-anchor:top" coordsize="4583,2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" path="m,196l491,867r,867l498,1804r20,65l550,1928r42,51l644,2022r59,32l768,2074r70,7l4236,2081r70,-7l4371,2054r59,-32l4481,1979r43,-51l4556,1869r20,-65l4583,1734r,-1387l491,347,,196xm4236,l838,,768,7,703,27,644,59r-52,43l550,153r-32,59l498,277r-7,70l4583,347r-7,-70l4556,212r-32,-59l4481,102,4430,59,4371,27,4306,7,4236,xe" fillcolor="#a9d18e" stroked="f">
                  <v:path arrowok="t" o:connecttype="custom" o:connectlocs="0,215;491,886;491,1753;498,1823;518,1888;550,1947;592,1998;644,2041;703,2073;768,2093;838,2100;4236,2100;4306,2093;4371,2073;4430,2041;4481,1998;4524,1947;4556,1888;4576,1823;4583,1753;4583,366;491,366;0,215;4236,19;838,19;768,26;703,46;644,78;592,121;550,172;518,231;498,296;491,366;4583,366;4576,296;4556,231;4524,172;4481,121;4430,78;4371,46;4306,26;4236,19" o:connectangles="0,0,0,0,0,0,0,0,0,0,0,0,0,0,0,0,0,0,0,0,0,0,0,0,0,0,0,0,0,0,0,0,0,0,0,0,0,0,0,0,0,0"/>
                </v:shape>
                <v:shape id="Freeform 8" o:spid="_x0000_s1028" style="position:absolute;left:6810;top:18;width:4583;height:2081;visibility:visible;mso-wrap-style:square;v-text-anchor:top" coordsize="4583,2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" path="m491,347r7,-70l518,212r32,-59l592,102,644,59,703,27,768,7,838,r335,l2196,,4236,r70,7l4371,27r59,32l4481,102r43,51l4556,212r20,65l4583,347r,520l4583,1734r-7,70l4556,1869r-32,59l4481,1979r-51,43l4371,2054r-65,20l4236,2081r-2040,l1173,2081r-335,l768,2074r-65,-20l644,2022r-52,-43l550,1928r-32,-59l498,1804r-7,-70l491,867,,196,491,347xe" filled="f" strokecolor="#41719c" strokeweight=".96pt">
                  <v:path arrowok="t" o:connecttype="custom" o:connectlocs="491,366;498,296;518,231;550,172;592,121;644,78;703,46;768,26;838,19;1173,19;2196,19;4236,19;4306,26;4371,46;4430,78;4481,121;4524,172;4556,231;4576,296;4583,366;4583,886;4583,1753;4576,1823;4556,1888;4524,1947;4481,1998;4430,2041;4371,2073;4306,2093;4236,2100;2196,2100;1173,2100;838,2100;768,2093;703,2073;644,2041;592,1998;550,1947;518,1888;498,1823;491,1753;491,886;0,215;491,366" o:connectangles="0,0,0,0,0,0,0,0,0,0,0,0,0,0,0,0,0,0,0,0,0,0,0,0,0,0,0,0,0,0,0,0,0,0,0,0,0,0,0,0,0,0,0,0"/>
                </v:shape>
                <v:shapetype id="_x0000_t202" coordsize="21600,21600" o:spt="202" path="m,l,21600r21600,l21600,xe">
                  <v:stroke joinstyle="miter"/>
                  <v:path gradientshapeok="t" o:connecttype="rect"/>
                </v:shapetype>
                <v:shape id="Text Box 9" o:spid="_x0000_s1029" type="#_x0000_t202" style="position:absolute;left:6800;top:9;width:4602;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" filled="f" stroked="f">
                  <v:textbox inset="0,0,0,0">
                    <w:txbxContent>
                      <w:p w14:paraId="4369B738" w14:textId="77777777" w:rsidR="003143A8" w:rsidRDefault="003143A8" w:rsidP="002A07BC">
                        <w:pPr>
                          <w:spacing w:before="1"/>
                          <w:rPr>
                            <w:b/>
                            <w:sz w:val="23"/>
                          </w:rPr>
                        </w:pPr>
                      </w:p>
                      <w:p w14:paraId="49A6B98F" w14:textId="77777777" w:rsidR="003143A8" w:rsidRDefault="003143A8" w:rsidP="002A07BC">
                        <w:pPr>
                          <w:spacing w:line="300" w:lineRule="auto"/>
                          <w:ind w:left="900" w:right="412"/>
                          <w:jc w:val="center"/>
                          <w:rPr>
                            <w:sz w:val="24"/>
                          </w:rPr>
                        </w:pPr>
                        <w:r>
                          <w:rPr>
                            <w:b/>
                            <w:sz w:val="24"/>
                          </w:rPr>
                          <w:t xml:space="preserve">İÇİNDEKİLER </w:t>
                        </w:r>
                        <w:r>
                          <w:rPr>
                            <w:sz w:val="24"/>
                          </w:rPr>
                          <w:t>bölümünde sıralama</w:t>
                        </w:r>
                        <w:r>
                          <w:rPr>
                            <w:spacing w:val="-52"/>
                            <w:sz w:val="24"/>
                          </w:rPr>
                          <w:t xml:space="preserve"> </w:t>
                        </w:r>
                        <w:r>
                          <w:rPr>
                            <w:sz w:val="24"/>
                          </w:rPr>
                          <w:t>yapılırken bu sayfadaki sıralama</w:t>
                        </w:r>
                        <w:r>
                          <w:rPr>
                            <w:spacing w:val="1"/>
                            <w:sz w:val="24"/>
                          </w:rPr>
                          <w:t xml:space="preserve"> </w:t>
                        </w:r>
                        <w:r>
                          <w:rPr>
                            <w:sz w:val="24"/>
                          </w:rPr>
                          <w:t>dikkate alınmalıdır.</w:t>
                        </w:r>
                      </w:p>
                    </w:txbxContent>
                  </v:textbox>
                </v:shape>
                <w10:wrap anchorx="page"/>
              </v:group>
            </w:pict>
          </mc:Fallback>
        </mc:AlternateContent>
      </w:r>
      <w:r w:rsidR="002A07BC" w:rsidRPr="008A49BC">
        <w:t>Stratejilerin Belirlenmesi</w:t>
      </w:r>
    </w:p>
    <w:p w14:paraId="283AAC02" w14:textId="77777777" w:rsidR="002A07BC" w:rsidRPr="008A49BC" w:rsidRDefault="002A07BC" w:rsidP="00D65EC1">
      <w:pPr>
        <w:numPr>
          <w:ilvl w:val="1"/>
          <w:numId w:val="19"/>
        </w:numPr>
        <w:spacing w:after="0"/>
        <w:jc w:val="both"/>
      </w:pPr>
      <w:r w:rsidRPr="008A49BC">
        <w:t>Maliyetlendirme</w:t>
      </w:r>
    </w:p>
    <w:p w14:paraId="6DE58DE2" w14:textId="77777777" w:rsidR="002A07BC" w:rsidRPr="0085314E" w:rsidRDefault="002A07BC" w:rsidP="002A07BC">
      <w:pPr>
        <w:jc w:val="both"/>
        <w:rPr>
          <w:b/>
          <w:bCs/>
        </w:rPr>
      </w:pPr>
    </w:p>
    <w:p w14:paraId="1A810A0B" w14:textId="77777777" w:rsidR="002A07BC" w:rsidRPr="0085314E" w:rsidRDefault="002A07BC" w:rsidP="00D65EC1">
      <w:pPr>
        <w:numPr>
          <w:ilvl w:val="0"/>
          <w:numId w:val="19"/>
        </w:numPr>
        <w:jc w:val="both"/>
        <w:rPr>
          <w:b/>
          <w:bCs/>
        </w:rPr>
      </w:pPr>
      <w:r w:rsidRPr="0085314E">
        <w:rPr>
          <w:b/>
          <w:bCs/>
        </w:rPr>
        <w:t>İZLEME VE DEĞERLENDİRME</w:t>
      </w:r>
    </w:p>
    <w:p w14:paraId="1EC51A0D" w14:textId="140D588D" w:rsidR="009B36E1" w:rsidRPr="0085314E" w:rsidRDefault="002A07BC" w:rsidP="00D65EC1">
      <w:pPr>
        <w:numPr>
          <w:ilvl w:val="0"/>
          <w:numId w:val="19"/>
        </w:numPr>
        <w:jc w:val="both"/>
        <w:rPr>
          <w:b/>
          <w:bCs/>
        </w:rPr>
      </w:pPr>
      <w:r w:rsidRPr="0085314E">
        <w:rPr>
          <w:b/>
          <w:bCs/>
        </w:rPr>
        <w:t>Tablo/Şekil/Grafikler/Ekler</w:t>
      </w:r>
    </w:p>
    <w:p w14:paraId="4FCC036C" w14:textId="77777777" w:rsidR="008A49BC" w:rsidRDefault="00E0171F" w:rsidP="00031B79">
      <w:pPr>
        <w:tabs>
          <w:tab w:val="left" w:pos="1530"/>
        </w:tabs>
        <w:jc w:val="center"/>
        <w:rPr>
          <w:rFonts w:ascii="Times New Roman" w:hAnsi="Times New Roman"/>
          <w:b/>
          <w:bCs/>
          <w:color w:val="548DD4" w:themeColor="text2" w:themeTint="99"/>
          <w:sz w:val="72"/>
        </w:rPr>
      </w:pPr>
      <w:r w:rsidRPr="00C831C2">
        <w:rPr>
          <w:rFonts w:ascii="Times New Roman" w:hAnsi="Times New Roman"/>
          <w:b/>
          <w:bCs/>
          <w:color w:val="548DD4" w:themeColor="text2" w:themeTint="99"/>
          <w:sz w:val="72"/>
        </w:rPr>
        <w:t xml:space="preserve"> </w:t>
      </w:r>
    </w:p>
    <w:p w14:paraId="486B12A6" w14:textId="77777777" w:rsidR="008A49BC" w:rsidRDefault="008A49BC" w:rsidP="00031B79">
      <w:pPr>
        <w:tabs>
          <w:tab w:val="left" w:pos="1530"/>
        </w:tabs>
        <w:jc w:val="center"/>
        <w:rPr>
          <w:rFonts w:ascii="Times New Roman" w:hAnsi="Times New Roman"/>
          <w:b/>
          <w:bCs/>
          <w:color w:val="548DD4" w:themeColor="text2" w:themeTint="99"/>
          <w:sz w:val="72"/>
        </w:rPr>
      </w:pPr>
    </w:p>
    <w:p w14:paraId="0A8527F0" w14:textId="6BDDC679" w:rsidR="00031B79" w:rsidRPr="00B35666" w:rsidRDefault="00B35666" w:rsidP="00031B79">
      <w:pPr>
        <w:tabs>
          <w:tab w:val="left" w:pos="1530"/>
        </w:tabs>
        <w:jc w:val="center"/>
        <w:rPr>
          <w:rFonts w:asciiTheme="majorHAnsi" w:hAnsiTheme="majorHAnsi"/>
          <w:b/>
          <w:bCs/>
          <w:color w:val="548DD4" w:themeColor="text2" w:themeTint="99"/>
          <w:sz w:val="40"/>
          <w:szCs w:val="40"/>
        </w:rPr>
      </w:pPr>
      <w:r w:rsidRPr="00B35666">
        <w:rPr>
          <w:rFonts w:asciiTheme="majorHAnsi" w:hAnsiTheme="majorHAnsi"/>
          <w:b/>
          <w:bCs/>
          <w:color w:val="000000" w:themeColor="text1"/>
          <w:sz w:val="40"/>
          <w:szCs w:val="40"/>
        </w:rPr>
        <w:lastRenderedPageBreak/>
        <w:t>1.GİRİŞ VE STRATEJİK PLANIN HAZIRLIK SÜRECİ</w:t>
      </w:r>
    </w:p>
    <w:p w14:paraId="76370FE4" w14:textId="0C33E82A" w:rsidR="00B35666" w:rsidRPr="00E5062C" w:rsidRDefault="00477DD7" w:rsidP="00E5062C">
      <w:pPr>
        <w:jc w:val="both"/>
        <w:rPr>
          <w:b/>
          <w:bCs/>
        </w:rPr>
      </w:pPr>
      <w:bookmarkStart w:id="0" w:name="_Hlk158801539"/>
      <w:r w:rsidRPr="00652212">
        <w:rPr>
          <w:rFonts w:ascii="Times New Roman" w:hAnsi="Times New Roman"/>
          <w:b/>
          <w:bCs/>
          <w:sz w:val="21"/>
          <w:szCs w:val="21"/>
        </w:rPr>
        <w:t>1.</w:t>
      </w:r>
      <w:r w:rsidR="00B35666">
        <w:rPr>
          <w:rFonts w:ascii="Times New Roman" w:hAnsi="Times New Roman"/>
          <w:b/>
          <w:bCs/>
          <w:sz w:val="21"/>
          <w:szCs w:val="21"/>
        </w:rPr>
        <w:t>1 Strateji Geliştirme Kurulu ve Stratejik Plan Ekibi</w:t>
      </w:r>
    </w:p>
    <w:p w14:paraId="0D3EDACB" w14:textId="20CB1EB2" w:rsidR="00D8763C" w:rsidRPr="00652212" w:rsidRDefault="00B35666" w:rsidP="00652212">
      <w:pPr>
        <w:widowControl w:val="0"/>
        <w:overflowPunct w:val="0"/>
        <w:autoSpaceDE w:val="0"/>
        <w:autoSpaceDN w:val="0"/>
        <w:adjustRightInd w:val="0"/>
        <w:spacing w:after="0" w:line="335" w:lineRule="auto"/>
        <w:ind w:left="120" w:right="100" w:firstLine="360"/>
        <w:jc w:val="both"/>
        <w:rPr>
          <w:rFonts w:ascii="Times New Roman" w:hAnsi="Times New Roman"/>
          <w:sz w:val="21"/>
          <w:szCs w:val="21"/>
        </w:rPr>
      </w:pPr>
      <w:r>
        <w:rPr>
          <w:rFonts w:ascii="Times New Roman" w:hAnsi="Times New Roman"/>
          <w:sz w:val="21"/>
          <w:szCs w:val="21"/>
        </w:rPr>
        <w:t>Kurum</w:t>
      </w:r>
      <w:r w:rsidR="00D8763C" w:rsidRPr="00652212">
        <w:rPr>
          <w:rFonts w:ascii="Times New Roman" w:hAnsi="Times New Roman"/>
          <w:sz w:val="21"/>
          <w:szCs w:val="21"/>
        </w:rPr>
        <w:t xml:space="preserve"> Müdürü Kurumumuzun üst yöneticisidir. </w:t>
      </w:r>
      <w:r>
        <w:rPr>
          <w:rFonts w:ascii="Times New Roman" w:hAnsi="Times New Roman"/>
          <w:sz w:val="21"/>
          <w:szCs w:val="21"/>
        </w:rPr>
        <w:t>Kurum</w:t>
      </w:r>
      <w:r w:rsidR="00517B14" w:rsidRPr="00652212">
        <w:rPr>
          <w:rFonts w:ascii="Times New Roman" w:hAnsi="Times New Roman"/>
          <w:sz w:val="21"/>
          <w:szCs w:val="21"/>
        </w:rPr>
        <w:t xml:space="preserve"> Müdürünün</w:t>
      </w:r>
      <w:r w:rsidR="00D8763C" w:rsidRPr="00652212">
        <w:rPr>
          <w:rFonts w:ascii="Times New Roman" w:hAnsi="Times New Roman"/>
          <w:sz w:val="21"/>
          <w:szCs w:val="21"/>
        </w:rPr>
        <w:t xml:space="preserve"> onayı ile Stratejik Plan çalışmalarını takip etmek, ekiplerden bilgi almak ve çalışmaları yönlendirmek üzere</w:t>
      </w:r>
      <w:r w:rsidR="00D8763C" w:rsidRPr="00652212">
        <w:rPr>
          <w:rFonts w:ascii="Times New Roman" w:hAnsi="Times New Roman"/>
          <w:b/>
          <w:i/>
          <w:sz w:val="21"/>
          <w:szCs w:val="21"/>
        </w:rPr>
        <w:t xml:space="preserve"> </w:t>
      </w:r>
      <w:r w:rsidR="001F5B29" w:rsidRPr="00652212">
        <w:rPr>
          <w:rFonts w:ascii="Times New Roman" w:hAnsi="Times New Roman"/>
          <w:b/>
          <w:i/>
          <w:sz w:val="21"/>
          <w:szCs w:val="21"/>
        </w:rPr>
        <w:t>“</w:t>
      </w:r>
      <w:r w:rsidR="00626FBA">
        <w:rPr>
          <w:rFonts w:ascii="Times New Roman" w:hAnsi="Times New Roman"/>
          <w:b/>
          <w:i/>
          <w:sz w:val="21"/>
          <w:szCs w:val="21"/>
        </w:rPr>
        <w:t>Cide</w:t>
      </w:r>
      <w:r w:rsidR="001F5B29" w:rsidRPr="00652212">
        <w:rPr>
          <w:rFonts w:ascii="Times New Roman" w:hAnsi="Times New Roman"/>
          <w:b/>
          <w:i/>
          <w:sz w:val="21"/>
          <w:szCs w:val="21"/>
        </w:rPr>
        <w:t xml:space="preserve"> Halk Eğitimi Merkezi</w:t>
      </w:r>
      <w:r w:rsidR="001F5B29" w:rsidRPr="00652212">
        <w:rPr>
          <w:rFonts w:ascii="Times New Roman" w:hAnsi="Times New Roman"/>
          <w:b/>
          <w:bCs/>
          <w:i/>
          <w:iCs/>
          <w:sz w:val="21"/>
          <w:szCs w:val="21"/>
        </w:rPr>
        <w:t xml:space="preserve"> </w:t>
      </w:r>
      <w:r w:rsidR="00B04B82" w:rsidRPr="00652212">
        <w:rPr>
          <w:rFonts w:ascii="Times New Roman" w:hAnsi="Times New Roman"/>
          <w:b/>
          <w:bCs/>
          <w:i/>
          <w:iCs/>
          <w:sz w:val="21"/>
          <w:szCs w:val="21"/>
        </w:rPr>
        <w:t>Kurum Müdürlüğü</w:t>
      </w:r>
      <w:r w:rsidR="00D8763C" w:rsidRPr="00652212">
        <w:rPr>
          <w:rFonts w:ascii="Times New Roman" w:hAnsi="Times New Roman"/>
          <w:b/>
          <w:bCs/>
          <w:i/>
          <w:iCs/>
          <w:sz w:val="21"/>
          <w:szCs w:val="21"/>
        </w:rPr>
        <w:t xml:space="preserve"> Strateji</w:t>
      </w:r>
      <w:r>
        <w:rPr>
          <w:rFonts w:ascii="Times New Roman" w:hAnsi="Times New Roman"/>
          <w:b/>
          <w:bCs/>
          <w:i/>
          <w:iCs/>
          <w:sz w:val="21"/>
          <w:szCs w:val="21"/>
        </w:rPr>
        <w:t xml:space="preserve"> Geliştirme Kurulu ve Stratejik</w:t>
      </w:r>
      <w:r w:rsidR="00D8763C" w:rsidRPr="00652212">
        <w:rPr>
          <w:rFonts w:ascii="Times New Roman" w:hAnsi="Times New Roman"/>
          <w:b/>
          <w:bCs/>
          <w:i/>
          <w:iCs/>
          <w:sz w:val="21"/>
          <w:szCs w:val="21"/>
        </w:rPr>
        <w:t xml:space="preserve"> Plan</w:t>
      </w:r>
      <w:r>
        <w:rPr>
          <w:rFonts w:ascii="Times New Roman" w:hAnsi="Times New Roman"/>
          <w:b/>
          <w:bCs/>
          <w:i/>
          <w:iCs/>
          <w:sz w:val="21"/>
          <w:szCs w:val="21"/>
        </w:rPr>
        <w:t xml:space="preserve"> Ekibi</w:t>
      </w:r>
      <w:r w:rsidR="00D8763C" w:rsidRPr="00652212">
        <w:rPr>
          <w:rFonts w:ascii="Times New Roman" w:hAnsi="Times New Roman"/>
          <w:b/>
          <w:bCs/>
          <w:i/>
          <w:iCs/>
          <w:sz w:val="21"/>
          <w:szCs w:val="21"/>
        </w:rPr>
        <w:t xml:space="preserve">” </w:t>
      </w:r>
      <w:r w:rsidR="00D8763C" w:rsidRPr="00652212">
        <w:rPr>
          <w:rFonts w:ascii="Times New Roman" w:hAnsi="Times New Roman"/>
          <w:sz w:val="21"/>
          <w:szCs w:val="21"/>
        </w:rPr>
        <w:t>kurulmuştur.</w:t>
      </w:r>
    </w:p>
    <w:bookmarkEnd w:id="0"/>
    <w:p w14:paraId="55CCB08C" w14:textId="77777777" w:rsidR="00C831C2" w:rsidRDefault="00C831C2" w:rsidP="00B35666">
      <w:pPr>
        <w:widowControl w:val="0"/>
        <w:overflowPunct w:val="0"/>
        <w:autoSpaceDE w:val="0"/>
        <w:autoSpaceDN w:val="0"/>
        <w:adjustRightInd w:val="0"/>
        <w:spacing w:after="0" w:line="335" w:lineRule="auto"/>
        <w:ind w:right="100"/>
        <w:rPr>
          <w:rFonts w:ascii="Times New Roman" w:hAnsi="Times New Roman"/>
        </w:rPr>
      </w:pPr>
    </w:p>
    <w:p w14:paraId="289DD2A3" w14:textId="07FF0B2A" w:rsidR="00B11734" w:rsidRPr="00E5062C" w:rsidRDefault="00B11734" w:rsidP="00B11734">
      <w:pPr>
        <w:widowControl w:val="0"/>
        <w:autoSpaceDE w:val="0"/>
        <w:autoSpaceDN w:val="0"/>
        <w:adjustRightInd w:val="0"/>
        <w:spacing w:after="0" w:line="240" w:lineRule="auto"/>
        <w:ind w:left="120"/>
        <w:rPr>
          <w:rFonts w:ascii="Times New Roman" w:hAnsi="Times New Roman"/>
          <w:b/>
          <w:iCs/>
          <w:color w:val="000000" w:themeColor="text1"/>
        </w:rPr>
      </w:pPr>
      <w:r w:rsidRPr="00E5062C">
        <w:rPr>
          <w:rFonts w:ascii="Times New Roman" w:hAnsi="Times New Roman"/>
          <w:b/>
          <w:iCs/>
          <w:color w:val="000000" w:themeColor="text1"/>
        </w:rPr>
        <w:t xml:space="preserve">Tablo1: </w:t>
      </w:r>
      <w:r w:rsidR="00626FBA">
        <w:rPr>
          <w:rFonts w:ascii="Times New Roman" w:hAnsi="Times New Roman"/>
          <w:b/>
          <w:iCs/>
          <w:color w:val="000000" w:themeColor="text1"/>
        </w:rPr>
        <w:t>Cide</w:t>
      </w:r>
      <w:r w:rsidR="001F5B29" w:rsidRPr="00E5062C">
        <w:rPr>
          <w:rFonts w:ascii="Times New Roman" w:hAnsi="Times New Roman"/>
          <w:b/>
          <w:iCs/>
          <w:color w:val="000000" w:themeColor="text1"/>
        </w:rPr>
        <w:t xml:space="preserve"> Halk Eğitimi Merkezi </w:t>
      </w:r>
      <w:r w:rsidRPr="00E5062C">
        <w:rPr>
          <w:rFonts w:ascii="Times New Roman" w:hAnsi="Times New Roman"/>
          <w:b/>
          <w:iCs/>
          <w:color w:val="000000" w:themeColor="text1"/>
        </w:rPr>
        <w:t>Stratej</w:t>
      </w:r>
      <w:r w:rsidR="00E5062C">
        <w:rPr>
          <w:rFonts w:ascii="Times New Roman" w:hAnsi="Times New Roman"/>
          <w:b/>
          <w:iCs/>
          <w:color w:val="000000" w:themeColor="text1"/>
        </w:rPr>
        <w:t>i Geliştirme Kurulu</w:t>
      </w:r>
      <w:r w:rsidRPr="00E5062C">
        <w:rPr>
          <w:rFonts w:ascii="Times New Roman" w:hAnsi="Times New Roman"/>
          <w:b/>
          <w:iCs/>
          <w:color w:val="000000" w:themeColor="text1"/>
        </w:rPr>
        <w:t xml:space="preserve"> </w:t>
      </w:r>
    </w:p>
    <w:p w14:paraId="49A680A5" w14:textId="77777777" w:rsidR="00B11734" w:rsidRPr="00C831C2" w:rsidRDefault="00B11734" w:rsidP="005F5FCF">
      <w:pPr>
        <w:jc w:val="both"/>
        <w:rPr>
          <w:rFonts w:ascii="ArialMT" w:hAnsi="ArialMT" w:cs="ArialMT"/>
          <w:b/>
          <w:color w:val="FFFFFF"/>
        </w:rPr>
      </w:pPr>
    </w:p>
    <w:tbl>
      <w:tblPr>
        <w:tblStyle w:val="AkKlavuz-Vurgu15"/>
        <w:tblW w:w="9062" w:type="dxa"/>
        <w:tblLook w:val="0000" w:firstRow="0" w:lastRow="0" w:firstColumn="0" w:lastColumn="0" w:noHBand="0" w:noVBand="0"/>
      </w:tblPr>
      <w:tblGrid>
        <w:gridCol w:w="795"/>
        <w:gridCol w:w="3023"/>
        <w:gridCol w:w="5244"/>
      </w:tblGrid>
      <w:tr w:rsidR="00B11734" w:rsidRPr="00C831C2" w14:paraId="4BE930CF" w14:textId="77777777" w:rsidTr="009E0113">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9062" w:type="dxa"/>
            <w:gridSpan w:val="3"/>
          </w:tcPr>
          <w:p w14:paraId="13A21415" w14:textId="7C6FC422" w:rsidR="00B11734" w:rsidRPr="00C831C2" w:rsidRDefault="00B11734" w:rsidP="00E5062C">
            <w:pPr>
              <w:autoSpaceDE w:val="0"/>
              <w:autoSpaceDN w:val="0"/>
              <w:adjustRightInd w:val="0"/>
              <w:spacing w:after="0" w:line="240" w:lineRule="auto"/>
              <w:rPr>
                <w:rFonts w:ascii="Times New Roman" w:hAnsi="Times New Roman"/>
              </w:rPr>
            </w:pPr>
            <w:r w:rsidRPr="00C831C2">
              <w:rPr>
                <w:rFonts w:ascii="Times New Roman" w:hAnsi="Times New Roman"/>
                <w:b/>
              </w:rPr>
              <w:t>STRATEJİ</w:t>
            </w:r>
            <w:r w:rsidR="00E5062C">
              <w:rPr>
                <w:rFonts w:ascii="Times New Roman" w:hAnsi="Times New Roman"/>
                <w:b/>
              </w:rPr>
              <w:t xml:space="preserve"> GELİŞTİRME KURULU</w:t>
            </w:r>
          </w:p>
        </w:tc>
      </w:tr>
      <w:tr w:rsidR="00B11734" w:rsidRPr="00C831C2" w14:paraId="6C7830C9" w14:textId="77777777" w:rsidTr="00183184">
        <w:trPr>
          <w:cnfStyle w:val="000000010000" w:firstRow="0" w:lastRow="0" w:firstColumn="0" w:lastColumn="0" w:oddVBand="0" w:evenVBand="0" w:oddHBand="0" w:evenHBand="1" w:firstRowFirstColumn="0" w:firstRowLastColumn="0" w:lastRowFirstColumn="0" w:lastRowLastColumn="0"/>
          <w:trHeight w:val="173"/>
        </w:trPr>
        <w:tc>
          <w:tcPr>
            <w:cnfStyle w:val="000010000000" w:firstRow="0" w:lastRow="0" w:firstColumn="0" w:lastColumn="0" w:oddVBand="1" w:evenVBand="0" w:oddHBand="0" w:evenHBand="0" w:firstRowFirstColumn="0" w:firstRowLastColumn="0" w:lastRowFirstColumn="0" w:lastRowLastColumn="0"/>
            <w:tcW w:w="795" w:type="dxa"/>
            <w:shd w:val="clear" w:color="auto" w:fill="auto"/>
            <w:vAlign w:val="center"/>
          </w:tcPr>
          <w:p w14:paraId="4C026478" w14:textId="77777777" w:rsidR="00B11734" w:rsidRPr="00C831C2" w:rsidRDefault="00B11734" w:rsidP="00C53AD9">
            <w:pPr>
              <w:autoSpaceDE w:val="0"/>
              <w:autoSpaceDN w:val="0"/>
              <w:adjustRightInd w:val="0"/>
              <w:spacing w:after="0" w:line="240" w:lineRule="auto"/>
              <w:rPr>
                <w:rFonts w:ascii="Times New Roman" w:hAnsi="Times New Roman"/>
                <w:b/>
              </w:rPr>
            </w:pPr>
            <w:r w:rsidRPr="00C831C2">
              <w:rPr>
                <w:rFonts w:ascii="Times New Roman" w:hAnsi="Times New Roman"/>
                <w:b/>
                <w:bCs/>
              </w:rPr>
              <w:t>SIRA NO</w:t>
            </w:r>
          </w:p>
        </w:tc>
        <w:tc>
          <w:tcPr>
            <w:tcW w:w="3023" w:type="dxa"/>
            <w:shd w:val="clear" w:color="auto" w:fill="auto"/>
            <w:vAlign w:val="center"/>
          </w:tcPr>
          <w:p w14:paraId="12D51F52" w14:textId="77777777" w:rsidR="00B11734" w:rsidRPr="00C831C2" w:rsidRDefault="00B11734" w:rsidP="00C53AD9">
            <w:pPr>
              <w:autoSpaceDE w:val="0"/>
              <w:autoSpaceDN w:val="0"/>
              <w:adjustRightInd w:val="0"/>
              <w:spacing w:after="0" w:line="240" w:lineRule="auto"/>
              <w:ind w:left="1060"/>
              <w:cnfStyle w:val="000000010000" w:firstRow="0" w:lastRow="0" w:firstColumn="0" w:lastColumn="0" w:oddVBand="0" w:evenVBand="0" w:oddHBand="0" w:evenHBand="1" w:firstRowFirstColumn="0" w:firstRowLastColumn="0" w:lastRowFirstColumn="0" w:lastRowLastColumn="0"/>
              <w:rPr>
                <w:rFonts w:ascii="Times New Roman" w:hAnsi="Times New Roman"/>
                <w:b/>
              </w:rPr>
            </w:pPr>
            <w:r w:rsidRPr="00C831C2">
              <w:rPr>
                <w:rFonts w:ascii="Times New Roman" w:hAnsi="Times New Roman"/>
                <w:b/>
              </w:rPr>
              <w:t>ADI SOYADI</w:t>
            </w:r>
          </w:p>
        </w:tc>
        <w:tc>
          <w:tcPr>
            <w:cnfStyle w:val="000010000000" w:firstRow="0" w:lastRow="0" w:firstColumn="0" w:lastColumn="0" w:oddVBand="1" w:evenVBand="0" w:oddHBand="0" w:evenHBand="0" w:firstRowFirstColumn="0" w:firstRowLastColumn="0" w:lastRowFirstColumn="0" w:lastRowLastColumn="0"/>
            <w:tcW w:w="5244" w:type="dxa"/>
            <w:shd w:val="clear" w:color="auto" w:fill="auto"/>
            <w:vAlign w:val="center"/>
          </w:tcPr>
          <w:p w14:paraId="151F4A75" w14:textId="77777777" w:rsidR="00B11734" w:rsidRPr="00C831C2" w:rsidRDefault="00B11734" w:rsidP="00C53AD9">
            <w:pPr>
              <w:autoSpaceDE w:val="0"/>
              <w:autoSpaceDN w:val="0"/>
              <w:adjustRightInd w:val="0"/>
              <w:spacing w:after="0" w:line="240" w:lineRule="auto"/>
              <w:ind w:left="1060"/>
              <w:rPr>
                <w:rFonts w:ascii="Times New Roman" w:hAnsi="Times New Roman"/>
                <w:b/>
              </w:rPr>
            </w:pPr>
            <w:r w:rsidRPr="00C831C2">
              <w:rPr>
                <w:rFonts w:ascii="Times New Roman" w:hAnsi="Times New Roman"/>
                <w:b/>
              </w:rPr>
              <w:t xml:space="preserve">                      </w:t>
            </w:r>
            <w:r w:rsidR="00C53AD9" w:rsidRPr="00C831C2">
              <w:rPr>
                <w:rFonts w:ascii="Times New Roman" w:hAnsi="Times New Roman"/>
                <w:b/>
              </w:rPr>
              <w:t>GÖREVİ</w:t>
            </w:r>
          </w:p>
        </w:tc>
      </w:tr>
      <w:tr w:rsidR="00B11734" w:rsidRPr="00C831C2" w14:paraId="354E5920" w14:textId="77777777" w:rsidTr="009E0113">
        <w:trPr>
          <w:cnfStyle w:val="000000100000" w:firstRow="0" w:lastRow="0" w:firstColumn="0" w:lastColumn="0" w:oddVBand="0" w:evenVBand="0" w:oddHBand="1" w:evenHBand="0" w:firstRowFirstColumn="0" w:firstRowLastColumn="0" w:lastRowFirstColumn="0" w:lastRowLastColumn="0"/>
          <w:trHeight w:val="358"/>
        </w:trPr>
        <w:tc>
          <w:tcPr>
            <w:cnfStyle w:val="000010000000" w:firstRow="0" w:lastRow="0" w:firstColumn="0" w:lastColumn="0" w:oddVBand="1" w:evenVBand="0" w:oddHBand="0" w:evenHBand="0" w:firstRowFirstColumn="0" w:firstRowLastColumn="0" w:lastRowFirstColumn="0" w:lastRowLastColumn="0"/>
            <w:tcW w:w="795" w:type="dxa"/>
            <w:vAlign w:val="center"/>
          </w:tcPr>
          <w:p w14:paraId="59F47765" w14:textId="77777777" w:rsidR="00B11734" w:rsidRPr="00C831C2" w:rsidRDefault="00B11734" w:rsidP="00C53AD9">
            <w:pPr>
              <w:autoSpaceDE w:val="0"/>
              <w:autoSpaceDN w:val="0"/>
              <w:adjustRightInd w:val="0"/>
              <w:spacing w:after="0" w:line="240" w:lineRule="auto"/>
              <w:jc w:val="center"/>
              <w:rPr>
                <w:rFonts w:ascii="Times New Roman" w:hAnsi="Times New Roman"/>
                <w:b/>
                <w:bCs/>
              </w:rPr>
            </w:pPr>
            <w:r w:rsidRPr="00C831C2">
              <w:rPr>
                <w:rFonts w:ascii="Times New Roman" w:hAnsi="Times New Roman"/>
                <w:b/>
              </w:rPr>
              <w:t>1</w:t>
            </w:r>
          </w:p>
        </w:tc>
        <w:tc>
          <w:tcPr>
            <w:tcW w:w="3023" w:type="dxa"/>
            <w:vAlign w:val="center"/>
          </w:tcPr>
          <w:p w14:paraId="12953895" w14:textId="5DA32296" w:rsidR="00B11734" w:rsidRPr="00C831C2" w:rsidRDefault="004713F2" w:rsidP="00C53AD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iCs/>
              </w:rPr>
            </w:pPr>
            <w:r>
              <w:rPr>
                <w:rFonts w:ascii="Times New Roman" w:hAnsi="Times New Roman"/>
                <w:iCs/>
              </w:rPr>
              <w:t>Hüseyin TAŞKIN</w:t>
            </w:r>
          </w:p>
        </w:tc>
        <w:tc>
          <w:tcPr>
            <w:cnfStyle w:val="000010000000" w:firstRow="0" w:lastRow="0" w:firstColumn="0" w:lastColumn="0" w:oddVBand="1" w:evenVBand="0" w:oddHBand="0" w:evenHBand="0" w:firstRowFirstColumn="0" w:firstRowLastColumn="0" w:lastRowFirstColumn="0" w:lastRowLastColumn="0"/>
            <w:tcW w:w="5244" w:type="dxa"/>
            <w:vAlign w:val="center"/>
          </w:tcPr>
          <w:p w14:paraId="01A86C46" w14:textId="24835B11" w:rsidR="00B11734" w:rsidRPr="00C831C2" w:rsidRDefault="00B11734" w:rsidP="00C53AD9">
            <w:pPr>
              <w:autoSpaceDE w:val="0"/>
              <w:autoSpaceDN w:val="0"/>
              <w:adjustRightInd w:val="0"/>
              <w:spacing w:after="0" w:line="240" w:lineRule="auto"/>
              <w:rPr>
                <w:rFonts w:ascii="Times New Roman" w:hAnsi="Times New Roman"/>
                <w:bCs/>
              </w:rPr>
            </w:pPr>
            <w:r w:rsidRPr="00C831C2">
              <w:rPr>
                <w:rFonts w:ascii="Times New Roman" w:hAnsi="Times New Roman"/>
                <w:bCs/>
              </w:rPr>
              <w:t>O</w:t>
            </w:r>
            <w:r w:rsidR="00BD3C0A">
              <w:rPr>
                <w:rFonts w:ascii="Times New Roman" w:hAnsi="Times New Roman"/>
                <w:bCs/>
              </w:rPr>
              <w:t>kul</w:t>
            </w:r>
            <w:r w:rsidRPr="00C831C2">
              <w:rPr>
                <w:rFonts w:ascii="Times New Roman" w:hAnsi="Times New Roman"/>
                <w:bCs/>
              </w:rPr>
              <w:t xml:space="preserve"> M</w:t>
            </w:r>
            <w:r w:rsidR="00BD3C0A">
              <w:rPr>
                <w:rFonts w:ascii="Times New Roman" w:hAnsi="Times New Roman"/>
                <w:bCs/>
              </w:rPr>
              <w:t>üdürü</w:t>
            </w:r>
          </w:p>
        </w:tc>
      </w:tr>
      <w:tr w:rsidR="00B11734" w:rsidRPr="00C831C2" w14:paraId="4D86F4E8" w14:textId="77777777" w:rsidTr="00183184">
        <w:trPr>
          <w:cnfStyle w:val="000000010000" w:firstRow="0" w:lastRow="0" w:firstColumn="0" w:lastColumn="0" w:oddVBand="0" w:evenVBand="0" w:oddHBand="0" w:evenHBand="1" w:firstRowFirstColumn="0" w:firstRowLastColumn="0" w:lastRowFirstColumn="0" w:lastRowLastColumn="0"/>
          <w:trHeight w:val="358"/>
        </w:trPr>
        <w:tc>
          <w:tcPr>
            <w:cnfStyle w:val="000010000000" w:firstRow="0" w:lastRow="0" w:firstColumn="0" w:lastColumn="0" w:oddVBand="1" w:evenVBand="0" w:oddHBand="0" w:evenHBand="0" w:firstRowFirstColumn="0" w:firstRowLastColumn="0" w:lastRowFirstColumn="0" w:lastRowLastColumn="0"/>
            <w:tcW w:w="795" w:type="dxa"/>
            <w:shd w:val="clear" w:color="auto" w:fill="auto"/>
            <w:vAlign w:val="center"/>
          </w:tcPr>
          <w:p w14:paraId="19BDF419" w14:textId="77777777" w:rsidR="00B11734" w:rsidRPr="00C831C2" w:rsidRDefault="00B11734" w:rsidP="00C53AD9">
            <w:pPr>
              <w:autoSpaceDE w:val="0"/>
              <w:autoSpaceDN w:val="0"/>
              <w:adjustRightInd w:val="0"/>
              <w:spacing w:after="0" w:line="240" w:lineRule="auto"/>
              <w:jc w:val="center"/>
              <w:rPr>
                <w:rFonts w:ascii="Times New Roman" w:hAnsi="Times New Roman"/>
                <w:b/>
                <w:bCs/>
              </w:rPr>
            </w:pPr>
            <w:r w:rsidRPr="00C831C2">
              <w:rPr>
                <w:rFonts w:ascii="Times New Roman" w:hAnsi="Times New Roman"/>
                <w:b/>
              </w:rPr>
              <w:t>2</w:t>
            </w:r>
          </w:p>
        </w:tc>
        <w:tc>
          <w:tcPr>
            <w:tcW w:w="3023" w:type="dxa"/>
            <w:shd w:val="clear" w:color="auto" w:fill="auto"/>
            <w:vAlign w:val="center"/>
          </w:tcPr>
          <w:p w14:paraId="274A2F66" w14:textId="666DF2B0" w:rsidR="00B11734" w:rsidRPr="00C831C2" w:rsidRDefault="00C9716F" w:rsidP="00C53AD9">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iCs/>
              </w:rPr>
            </w:pPr>
            <w:r>
              <w:rPr>
                <w:rFonts w:ascii="Times New Roman" w:hAnsi="Times New Roman"/>
                <w:iCs/>
              </w:rPr>
              <w:t>Serkan ÖNCEL</w:t>
            </w:r>
          </w:p>
        </w:tc>
        <w:tc>
          <w:tcPr>
            <w:cnfStyle w:val="000010000000" w:firstRow="0" w:lastRow="0" w:firstColumn="0" w:lastColumn="0" w:oddVBand="1" w:evenVBand="0" w:oddHBand="0" w:evenHBand="0" w:firstRowFirstColumn="0" w:firstRowLastColumn="0" w:lastRowFirstColumn="0" w:lastRowLastColumn="0"/>
            <w:tcW w:w="5244" w:type="dxa"/>
            <w:shd w:val="clear" w:color="auto" w:fill="auto"/>
            <w:vAlign w:val="center"/>
          </w:tcPr>
          <w:p w14:paraId="640922BF" w14:textId="4DC88839" w:rsidR="00B11734" w:rsidRPr="00C831C2" w:rsidRDefault="00C9716F" w:rsidP="00C53AD9">
            <w:pPr>
              <w:autoSpaceDE w:val="0"/>
              <w:autoSpaceDN w:val="0"/>
              <w:adjustRightInd w:val="0"/>
              <w:spacing w:after="0" w:line="240" w:lineRule="auto"/>
              <w:rPr>
                <w:rFonts w:ascii="Times New Roman" w:hAnsi="Times New Roman"/>
                <w:bCs/>
              </w:rPr>
            </w:pPr>
            <w:r>
              <w:rPr>
                <w:rFonts w:ascii="Times New Roman" w:hAnsi="Times New Roman"/>
                <w:bCs/>
              </w:rPr>
              <w:t>Rehber Öğretmen</w:t>
            </w:r>
          </w:p>
        </w:tc>
      </w:tr>
      <w:tr w:rsidR="00B11734" w:rsidRPr="00C831C2" w14:paraId="03B36785" w14:textId="77777777" w:rsidTr="009E0113">
        <w:trPr>
          <w:cnfStyle w:val="000000100000" w:firstRow="0" w:lastRow="0" w:firstColumn="0" w:lastColumn="0" w:oddVBand="0" w:evenVBand="0" w:oddHBand="1" w:evenHBand="0" w:firstRowFirstColumn="0" w:firstRowLastColumn="0" w:lastRowFirstColumn="0" w:lastRowLastColumn="0"/>
          <w:trHeight w:val="358"/>
        </w:trPr>
        <w:tc>
          <w:tcPr>
            <w:cnfStyle w:val="000010000000" w:firstRow="0" w:lastRow="0" w:firstColumn="0" w:lastColumn="0" w:oddVBand="1" w:evenVBand="0" w:oddHBand="0" w:evenHBand="0" w:firstRowFirstColumn="0" w:firstRowLastColumn="0" w:lastRowFirstColumn="0" w:lastRowLastColumn="0"/>
            <w:tcW w:w="795" w:type="dxa"/>
            <w:vAlign w:val="center"/>
          </w:tcPr>
          <w:p w14:paraId="4D6E3FA6" w14:textId="52359439" w:rsidR="00B11734" w:rsidRPr="00C831C2" w:rsidRDefault="00B35666" w:rsidP="00C53AD9">
            <w:pPr>
              <w:autoSpaceDE w:val="0"/>
              <w:autoSpaceDN w:val="0"/>
              <w:adjustRightInd w:val="0"/>
              <w:spacing w:after="0" w:line="240" w:lineRule="auto"/>
              <w:jc w:val="center"/>
              <w:rPr>
                <w:rFonts w:ascii="Times New Roman" w:hAnsi="Times New Roman"/>
                <w:b/>
              </w:rPr>
            </w:pPr>
            <w:r>
              <w:rPr>
                <w:rFonts w:ascii="Times New Roman" w:hAnsi="Times New Roman"/>
                <w:b/>
              </w:rPr>
              <w:t>3</w:t>
            </w:r>
          </w:p>
        </w:tc>
        <w:tc>
          <w:tcPr>
            <w:tcW w:w="3023" w:type="dxa"/>
            <w:vAlign w:val="center"/>
          </w:tcPr>
          <w:p w14:paraId="198C9534" w14:textId="01D1D23D" w:rsidR="00B11734" w:rsidRPr="00C831C2" w:rsidRDefault="00C9716F" w:rsidP="00A2327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iCs/>
              </w:rPr>
            </w:pPr>
            <w:r>
              <w:rPr>
                <w:rFonts w:ascii="Times New Roman" w:hAnsi="Times New Roman"/>
                <w:iCs/>
              </w:rPr>
              <w:t>Esra ÖZGÜVEN</w:t>
            </w:r>
          </w:p>
        </w:tc>
        <w:tc>
          <w:tcPr>
            <w:cnfStyle w:val="000010000000" w:firstRow="0" w:lastRow="0" w:firstColumn="0" w:lastColumn="0" w:oddVBand="1" w:evenVBand="0" w:oddHBand="0" w:evenHBand="0" w:firstRowFirstColumn="0" w:firstRowLastColumn="0" w:lastRowFirstColumn="0" w:lastRowLastColumn="0"/>
            <w:tcW w:w="5244" w:type="dxa"/>
            <w:vAlign w:val="center"/>
          </w:tcPr>
          <w:p w14:paraId="4144B3D2" w14:textId="52150FDE" w:rsidR="00B11734" w:rsidRPr="00C831C2" w:rsidRDefault="00C9716F" w:rsidP="00C53AD9">
            <w:pPr>
              <w:autoSpaceDE w:val="0"/>
              <w:autoSpaceDN w:val="0"/>
              <w:adjustRightInd w:val="0"/>
              <w:spacing w:after="0" w:line="240" w:lineRule="auto"/>
              <w:rPr>
                <w:rFonts w:ascii="Times New Roman" w:hAnsi="Times New Roman"/>
              </w:rPr>
            </w:pPr>
            <w:r>
              <w:rPr>
                <w:rFonts w:ascii="Times New Roman" w:hAnsi="Times New Roman"/>
              </w:rPr>
              <w:t xml:space="preserve">Sınıf </w:t>
            </w:r>
            <w:r w:rsidR="00B11734" w:rsidRPr="00C831C2">
              <w:rPr>
                <w:rFonts w:ascii="Times New Roman" w:hAnsi="Times New Roman"/>
              </w:rPr>
              <w:t>Ö</w:t>
            </w:r>
            <w:r w:rsidR="00BD3C0A">
              <w:rPr>
                <w:rFonts w:ascii="Times New Roman" w:hAnsi="Times New Roman"/>
              </w:rPr>
              <w:t>ğretmen</w:t>
            </w:r>
          </w:p>
        </w:tc>
      </w:tr>
      <w:tr w:rsidR="00B11734" w:rsidRPr="00C831C2" w14:paraId="13DDE07D" w14:textId="77777777" w:rsidTr="00183184">
        <w:trPr>
          <w:cnfStyle w:val="000000010000" w:firstRow="0" w:lastRow="0" w:firstColumn="0" w:lastColumn="0" w:oddVBand="0" w:evenVBand="0" w:oddHBand="0" w:evenHBand="1" w:firstRowFirstColumn="0" w:firstRowLastColumn="0" w:lastRowFirstColumn="0" w:lastRowLastColumn="0"/>
          <w:trHeight w:val="358"/>
        </w:trPr>
        <w:tc>
          <w:tcPr>
            <w:cnfStyle w:val="000010000000" w:firstRow="0" w:lastRow="0" w:firstColumn="0" w:lastColumn="0" w:oddVBand="1" w:evenVBand="0" w:oddHBand="0" w:evenHBand="0" w:firstRowFirstColumn="0" w:firstRowLastColumn="0" w:lastRowFirstColumn="0" w:lastRowLastColumn="0"/>
            <w:tcW w:w="795" w:type="dxa"/>
            <w:shd w:val="clear" w:color="auto" w:fill="auto"/>
            <w:vAlign w:val="center"/>
          </w:tcPr>
          <w:p w14:paraId="1496FFD5" w14:textId="24C3D828" w:rsidR="00B11734" w:rsidRPr="00C831C2" w:rsidRDefault="00B35666" w:rsidP="00C53AD9">
            <w:pPr>
              <w:autoSpaceDE w:val="0"/>
              <w:autoSpaceDN w:val="0"/>
              <w:adjustRightInd w:val="0"/>
              <w:spacing w:after="0" w:line="240" w:lineRule="auto"/>
              <w:jc w:val="center"/>
              <w:rPr>
                <w:rFonts w:ascii="Times New Roman" w:hAnsi="Times New Roman"/>
                <w:b/>
              </w:rPr>
            </w:pPr>
            <w:r>
              <w:rPr>
                <w:rFonts w:ascii="Times New Roman" w:hAnsi="Times New Roman"/>
                <w:b/>
              </w:rPr>
              <w:t>4</w:t>
            </w:r>
          </w:p>
        </w:tc>
        <w:tc>
          <w:tcPr>
            <w:tcW w:w="3023" w:type="dxa"/>
            <w:shd w:val="clear" w:color="auto" w:fill="auto"/>
            <w:vAlign w:val="center"/>
          </w:tcPr>
          <w:p w14:paraId="7FE14FCA" w14:textId="06E30A5B" w:rsidR="00B11734" w:rsidRPr="00C831C2" w:rsidRDefault="00C9716F" w:rsidP="00A23271">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iCs/>
              </w:rPr>
            </w:pPr>
            <w:r>
              <w:rPr>
                <w:rFonts w:ascii="Times New Roman" w:hAnsi="Times New Roman"/>
                <w:iCs/>
              </w:rPr>
              <w:t>Yusuf ERDEMİR</w:t>
            </w:r>
            <w:r w:rsidR="00BD3C0A">
              <w:rPr>
                <w:rFonts w:ascii="Times New Roman" w:hAnsi="Times New Roman"/>
                <w:iCs/>
              </w:rPr>
              <w:t xml:space="preserve"> </w:t>
            </w:r>
          </w:p>
        </w:tc>
        <w:tc>
          <w:tcPr>
            <w:cnfStyle w:val="000010000000" w:firstRow="0" w:lastRow="0" w:firstColumn="0" w:lastColumn="0" w:oddVBand="1" w:evenVBand="0" w:oddHBand="0" w:evenHBand="0" w:firstRowFirstColumn="0" w:firstRowLastColumn="0" w:lastRowFirstColumn="0" w:lastRowLastColumn="0"/>
            <w:tcW w:w="5244" w:type="dxa"/>
            <w:shd w:val="clear" w:color="auto" w:fill="auto"/>
            <w:vAlign w:val="center"/>
          </w:tcPr>
          <w:p w14:paraId="01BEE82E" w14:textId="4E725E3C" w:rsidR="00B11734" w:rsidRPr="00C831C2" w:rsidRDefault="00B11734" w:rsidP="00C53AD9">
            <w:pPr>
              <w:autoSpaceDE w:val="0"/>
              <w:autoSpaceDN w:val="0"/>
              <w:adjustRightInd w:val="0"/>
              <w:spacing w:after="0" w:line="240" w:lineRule="auto"/>
              <w:rPr>
                <w:rFonts w:ascii="Times New Roman" w:hAnsi="Times New Roman"/>
              </w:rPr>
            </w:pPr>
            <w:r w:rsidRPr="00C831C2">
              <w:rPr>
                <w:rFonts w:ascii="Times New Roman" w:hAnsi="Times New Roman"/>
              </w:rPr>
              <w:t>O</w:t>
            </w:r>
            <w:r w:rsidR="00BD3C0A">
              <w:rPr>
                <w:rFonts w:ascii="Times New Roman" w:hAnsi="Times New Roman"/>
              </w:rPr>
              <w:t>kul</w:t>
            </w:r>
            <w:r w:rsidRPr="00C831C2">
              <w:rPr>
                <w:rFonts w:ascii="Times New Roman" w:hAnsi="Times New Roman"/>
              </w:rPr>
              <w:t xml:space="preserve"> A</w:t>
            </w:r>
            <w:r w:rsidR="00BD3C0A">
              <w:rPr>
                <w:rFonts w:ascii="Times New Roman" w:hAnsi="Times New Roman"/>
              </w:rPr>
              <w:t>ile</w:t>
            </w:r>
            <w:r w:rsidRPr="00C831C2">
              <w:rPr>
                <w:rFonts w:ascii="Times New Roman" w:hAnsi="Times New Roman"/>
              </w:rPr>
              <w:t xml:space="preserve"> B</w:t>
            </w:r>
            <w:r w:rsidR="00BD3C0A">
              <w:rPr>
                <w:rFonts w:ascii="Times New Roman" w:hAnsi="Times New Roman"/>
              </w:rPr>
              <w:t>irliği</w:t>
            </w:r>
            <w:r w:rsidRPr="00C831C2">
              <w:rPr>
                <w:rFonts w:ascii="Times New Roman" w:hAnsi="Times New Roman"/>
              </w:rPr>
              <w:t xml:space="preserve"> B</w:t>
            </w:r>
            <w:r w:rsidR="00BD3C0A">
              <w:rPr>
                <w:rFonts w:ascii="Times New Roman" w:hAnsi="Times New Roman"/>
              </w:rPr>
              <w:t>aşkanı</w:t>
            </w:r>
          </w:p>
        </w:tc>
      </w:tr>
      <w:tr w:rsidR="00B11734" w:rsidRPr="00C831C2" w14:paraId="149FFFCC" w14:textId="77777777" w:rsidTr="009E0113">
        <w:trPr>
          <w:cnfStyle w:val="000000100000" w:firstRow="0" w:lastRow="0" w:firstColumn="0" w:lastColumn="0" w:oddVBand="0" w:evenVBand="0" w:oddHBand="1" w:evenHBand="0" w:firstRowFirstColumn="0" w:firstRowLastColumn="0" w:lastRowFirstColumn="0" w:lastRowLastColumn="0"/>
          <w:trHeight w:val="358"/>
        </w:trPr>
        <w:tc>
          <w:tcPr>
            <w:cnfStyle w:val="000010000000" w:firstRow="0" w:lastRow="0" w:firstColumn="0" w:lastColumn="0" w:oddVBand="1" w:evenVBand="0" w:oddHBand="0" w:evenHBand="0" w:firstRowFirstColumn="0" w:firstRowLastColumn="0" w:lastRowFirstColumn="0" w:lastRowLastColumn="0"/>
            <w:tcW w:w="795" w:type="dxa"/>
            <w:vAlign w:val="center"/>
          </w:tcPr>
          <w:p w14:paraId="41F9E298" w14:textId="53806066" w:rsidR="00B11734" w:rsidRPr="00C831C2" w:rsidRDefault="00B35666" w:rsidP="00C53AD9">
            <w:pPr>
              <w:autoSpaceDE w:val="0"/>
              <w:autoSpaceDN w:val="0"/>
              <w:adjustRightInd w:val="0"/>
              <w:spacing w:after="0" w:line="240" w:lineRule="auto"/>
              <w:jc w:val="center"/>
              <w:rPr>
                <w:rFonts w:ascii="Times New Roman" w:hAnsi="Times New Roman"/>
                <w:b/>
              </w:rPr>
            </w:pPr>
            <w:r>
              <w:rPr>
                <w:rFonts w:ascii="Times New Roman" w:hAnsi="Times New Roman"/>
                <w:b/>
              </w:rPr>
              <w:t>5</w:t>
            </w:r>
          </w:p>
        </w:tc>
        <w:tc>
          <w:tcPr>
            <w:tcW w:w="3023" w:type="dxa"/>
            <w:vAlign w:val="center"/>
          </w:tcPr>
          <w:p w14:paraId="2A76C121" w14:textId="576FA810" w:rsidR="00B11734" w:rsidRPr="00C831C2" w:rsidRDefault="00C9716F" w:rsidP="00A2327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iCs/>
              </w:rPr>
            </w:pPr>
            <w:r>
              <w:rPr>
                <w:rFonts w:ascii="Times New Roman" w:hAnsi="Times New Roman"/>
                <w:iCs/>
              </w:rPr>
              <w:t>Sami SÖZAL</w:t>
            </w:r>
          </w:p>
        </w:tc>
        <w:tc>
          <w:tcPr>
            <w:cnfStyle w:val="000010000000" w:firstRow="0" w:lastRow="0" w:firstColumn="0" w:lastColumn="0" w:oddVBand="1" w:evenVBand="0" w:oddHBand="0" w:evenHBand="0" w:firstRowFirstColumn="0" w:firstRowLastColumn="0" w:lastRowFirstColumn="0" w:lastRowLastColumn="0"/>
            <w:tcW w:w="5244" w:type="dxa"/>
            <w:vAlign w:val="center"/>
          </w:tcPr>
          <w:p w14:paraId="28DBD5A6" w14:textId="0AB74FFD" w:rsidR="00B11734" w:rsidRPr="00C831C2" w:rsidRDefault="00B11734" w:rsidP="00C53AD9">
            <w:pPr>
              <w:autoSpaceDE w:val="0"/>
              <w:autoSpaceDN w:val="0"/>
              <w:adjustRightInd w:val="0"/>
              <w:spacing w:after="0" w:line="240" w:lineRule="auto"/>
              <w:rPr>
                <w:rFonts w:ascii="Times New Roman" w:hAnsi="Times New Roman"/>
              </w:rPr>
            </w:pPr>
            <w:r w:rsidRPr="00C831C2">
              <w:rPr>
                <w:rFonts w:ascii="Times New Roman" w:hAnsi="Times New Roman"/>
              </w:rPr>
              <w:t>O</w:t>
            </w:r>
            <w:r w:rsidR="00BD3C0A">
              <w:rPr>
                <w:rFonts w:ascii="Times New Roman" w:hAnsi="Times New Roman"/>
              </w:rPr>
              <w:t>kul</w:t>
            </w:r>
            <w:r w:rsidRPr="00C831C2">
              <w:rPr>
                <w:rFonts w:ascii="Times New Roman" w:hAnsi="Times New Roman"/>
              </w:rPr>
              <w:t xml:space="preserve"> A</w:t>
            </w:r>
            <w:r w:rsidR="00BD3C0A">
              <w:rPr>
                <w:rFonts w:ascii="Times New Roman" w:hAnsi="Times New Roman"/>
              </w:rPr>
              <w:t>ile</w:t>
            </w:r>
            <w:r w:rsidRPr="00C831C2">
              <w:rPr>
                <w:rFonts w:ascii="Times New Roman" w:hAnsi="Times New Roman"/>
              </w:rPr>
              <w:t xml:space="preserve"> B</w:t>
            </w:r>
            <w:r w:rsidR="00BD3C0A">
              <w:rPr>
                <w:rFonts w:ascii="Times New Roman" w:hAnsi="Times New Roman"/>
              </w:rPr>
              <w:t>irliği</w:t>
            </w:r>
            <w:r w:rsidRPr="00C831C2">
              <w:rPr>
                <w:rFonts w:ascii="Times New Roman" w:hAnsi="Times New Roman"/>
              </w:rPr>
              <w:t xml:space="preserve"> </w:t>
            </w:r>
            <w:r w:rsidR="00BD3C0A">
              <w:rPr>
                <w:rFonts w:ascii="Times New Roman" w:hAnsi="Times New Roman"/>
              </w:rPr>
              <w:t>Başkan Yardımcısı</w:t>
            </w:r>
          </w:p>
        </w:tc>
      </w:tr>
    </w:tbl>
    <w:p w14:paraId="27DFBD48" w14:textId="29DEC7C1" w:rsidR="00C31369" w:rsidRPr="00C831C2" w:rsidRDefault="00C31369" w:rsidP="00E5062C">
      <w:pPr>
        <w:widowControl w:val="0"/>
        <w:autoSpaceDE w:val="0"/>
        <w:autoSpaceDN w:val="0"/>
        <w:adjustRightInd w:val="0"/>
        <w:spacing w:after="0" w:line="240" w:lineRule="auto"/>
        <w:rPr>
          <w:rFonts w:ascii="Times New Roman" w:hAnsi="Times New Roman"/>
        </w:rPr>
      </w:pPr>
    </w:p>
    <w:p w14:paraId="4D6D305F" w14:textId="77777777" w:rsidR="00C31369" w:rsidRPr="00E5062C" w:rsidRDefault="00C31369" w:rsidP="00C31369">
      <w:pPr>
        <w:widowControl w:val="0"/>
        <w:autoSpaceDE w:val="0"/>
        <w:autoSpaceDN w:val="0"/>
        <w:adjustRightInd w:val="0"/>
        <w:spacing w:after="0" w:line="240" w:lineRule="auto"/>
        <w:ind w:left="120"/>
        <w:rPr>
          <w:rFonts w:ascii="Times New Roman" w:hAnsi="Times New Roman"/>
          <w:b/>
          <w:iCs/>
          <w:color w:val="000000" w:themeColor="text1"/>
        </w:rPr>
      </w:pPr>
    </w:p>
    <w:p w14:paraId="70E595B5" w14:textId="0BA5F583" w:rsidR="00C31369" w:rsidRPr="00E5062C" w:rsidRDefault="00C31369" w:rsidP="00C31369">
      <w:pPr>
        <w:widowControl w:val="0"/>
        <w:autoSpaceDE w:val="0"/>
        <w:autoSpaceDN w:val="0"/>
        <w:adjustRightInd w:val="0"/>
        <w:spacing w:after="0" w:line="240" w:lineRule="auto"/>
        <w:ind w:left="120"/>
        <w:rPr>
          <w:rFonts w:ascii="Times New Roman" w:hAnsi="Times New Roman"/>
          <w:b/>
          <w:iCs/>
          <w:color w:val="000000" w:themeColor="text1"/>
        </w:rPr>
      </w:pPr>
      <w:r w:rsidRPr="00E5062C">
        <w:rPr>
          <w:rFonts w:ascii="Times New Roman" w:hAnsi="Times New Roman"/>
          <w:b/>
          <w:iCs/>
          <w:color w:val="000000" w:themeColor="text1"/>
        </w:rPr>
        <w:t xml:space="preserve">Tablo2: </w:t>
      </w:r>
      <w:r w:rsidR="00626FBA">
        <w:rPr>
          <w:rFonts w:ascii="Times New Roman" w:hAnsi="Times New Roman"/>
          <w:b/>
          <w:iCs/>
          <w:color w:val="000000" w:themeColor="text1"/>
        </w:rPr>
        <w:t>Cide</w:t>
      </w:r>
      <w:r w:rsidR="001F5B29" w:rsidRPr="00E5062C">
        <w:rPr>
          <w:rFonts w:ascii="Times New Roman" w:hAnsi="Times New Roman"/>
          <w:b/>
          <w:iCs/>
          <w:color w:val="000000" w:themeColor="text1"/>
        </w:rPr>
        <w:t xml:space="preserve"> Halk Eğitimi </w:t>
      </w:r>
      <w:r w:rsidR="00517B14" w:rsidRPr="00E5062C">
        <w:rPr>
          <w:rFonts w:ascii="Times New Roman" w:hAnsi="Times New Roman"/>
          <w:b/>
          <w:iCs/>
          <w:color w:val="000000" w:themeColor="text1"/>
        </w:rPr>
        <w:t>Merkezi Stratejik</w:t>
      </w:r>
      <w:r w:rsidRPr="00E5062C">
        <w:rPr>
          <w:rFonts w:ascii="Times New Roman" w:hAnsi="Times New Roman"/>
          <w:b/>
          <w:iCs/>
          <w:color w:val="000000" w:themeColor="text1"/>
        </w:rPr>
        <w:t xml:space="preserve"> Plan Ekibi</w:t>
      </w:r>
    </w:p>
    <w:p w14:paraId="32AD41DB" w14:textId="77777777" w:rsidR="000A01FB" w:rsidRPr="00C831C2" w:rsidRDefault="000A01FB" w:rsidP="005F5FCF">
      <w:pPr>
        <w:jc w:val="both"/>
        <w:rPr>
          <w:rFonts w:ascii="ArialMT" w:hAnsi="ArialMT" w:cs="ArialMT"/>
          <w:b/>
          <w:color w:val="FFFFFF"/>
        </w:rPr>
      </w:pPr>
    </w:p>
    <w:tbl>
      <w:tblPr>
        <w:tblStyle w:val="AkKlavuz-Vurgu15"/>
        <w:tblW w:w="9062" w:type="dxa"/>
        <w:tblLook w:val="0000" w:firstRow="0" w:lastRow="0" w:firstColumn="0" w:lastColumn="0" w:noHBand="0" w:noVBand="0"/>
      </w:tblPr>
      <w:tblGrid>
        <w:gridCol w:w="783"/>
        <w:gridCol w:w="3035"/>
        <w:gridCol w:w="5244"/>
      </w:tblGrid>
      <w:tr w:rsidR="00C31369" w:rsidRPr="00C831C2" w14:paraId="73EC44CB" w14:textId="77777777" w:rsidTr="009E0113">
        <w:trPr>
          <w:cnfStyle w:val="000000100000" w:firstRow="0" w:lastRow="0" w:firstColumn="0" w:lastColumn="0" w:oddVBand="0" w:evenVBand="0" w:oddHBand="1" w:evenHBand="0" w:firstRowFirstColumn="0" w:firstRowLastColumn="0" w:lastRowFirstColumn="0" w:lastRowLastColumn="0"/>
          <w:trHeight w:val="274"/>
        </w:trPr>
        <w:tc>
          <w:tcPr>
            <w:cnfStyle w:val="000010000000" w:firstRow="0" w:lastRow="0" w:firstColumn="0" w:lastColumn="0" w:oddVBand="1" w:evenVBand="0" w:oddHBand="0" w:evenHBand="0" w:firstRowFirstColumn="0" w:firstRowLastColumn="0" w:lastRowFirstColumn="0" w:lastRowLastColumn="0"/>
            <w:tcW w:w="9062" w:type="dxa"/>
            <w:gridSpan w:val="3"/>
            <w:vAlign w:val="center"/>
          </w:tcPr>
          <w:p w14:paraId="3BC44733" w14:textId="723064C1" w:rsidR="00C31369" w:rsidRPr="00C831C2" w:rsidRDefault="00C31369" w:rsidP="00D53ACF">
            <w:pPr>
              <w:autoSpaceDE w:val="0"/>
              <w:autoSpaceDN w:val="0"/>
              <w:adjustRightInd w:val="0"/>
              <w:spacing w:after="0" w:line="240" w:lineRule="auto"/>
              <w:jc w:val="center"/>
              <w:rPr>
                <w:rFonts w:ascii="Times New Roman" w:hAnsi="Times New Roman"/>
              </w:rPr>
            </w:pPr>
            <w:r w:rsidRPr="00C831C2">
              <w:rPr>
                <w:rFonts w:ascii="Times New Roman" w:hAnsi="Times New Roman"/>
                <w:b/>
              </w:rPr>
              <w:t>STRATEJİK PLA</w:t>
            </w:r>
            <w:r w:rsidR="00E5062C">
              <w:rPr>
                <w:rFonts w:ascii="Times New Roman" w:hAnsi="Times New Roman"/>
                <w:b/>
              </w:rPr>
              <w:t>N</w:t>
            </w:r>
            <w:r w:rsidRPr="00C831C2">
              <w:rPr>
                <w:rFonts w:ascii="Times New Roman" w:hAnsi="Times New Roman"/>
                <w:b/>
              </w:rPr>
              <w:t xml:space="preserve"> EKİBİ</w:t>
            </w:r>
          </w:p>
        </w:tc>
      </w:tr>
      <w:tr w:rsidR="00C31369" w:rsidRPr="00C831C2" w14:paraId="5A741ED2" w14:textId="77777777" w:rsidTr="009E0113">
        <w:trPr>
          <w:cnfStyle w:val="000000010000" w:firstRow="0" w:lastRow="0" w:firstColumn="0" w:lastColumn="0" w:oddVBand="0" w:evenVBand="0" w:oddHBand="0" w:evenHBand="1" w:firstRowFirstColumn="0" w:firstRowLastColumn="0" w:lastRowFirstColumn="0" w:lastRowLastColumn="0"/>
          <w:trHeight w:val="158"/>
        </w:trPr>
        <w:tc>
          <w:tcPr>
            <w:cnfStyle w:val="000010000000" w:firstRow="0" w:lastRow="0" w:firstColumn="0" w:lastColumn="0" w:oddVBand="1" w:evenVBand="0" w:oddHBand="0" w:evenHBand="0" w:firstRowFirstColumn="0" w:firstRowLastColumn="0" w:lastRowFirstColumn="0" w:lastRowLastColumn="0"/>
            <w:tcW w:w="783" w:type="dxa"/>
            <w:shd w:val="clear" w:color="auto" w:fill="FFFFFF" w:themeFill="background1"/>
          </w:tcPr>
          <w:p w14:paraId="4A1814B5" w14:textId="77777777" w:rsidR="00C31369" w:rsidRPr="00C831C2" w:rsidRDefault="00C31369" w:rsidP="00813909">
            <w:pPr>
              <w:autoSpaceDE w:val="0"/>
              <w:autoSpaceDN w:val="0"/>
              <w:adjustRightInd w:val="0"/>
              <w:spacing w:after="0" w:line="240" w:lineRule="auto"/>
              <w:jc w:val="center"/>
              <w:rPr>
                <w:rFonts w:ascii="Times New Roman" w:hAnsi="Times New Roman"/>
                <w:b/>
              </w:rPr>
            </w:pPr>
            <w:r w:rsidRPr="00C831C2">
              <w:rPr>
                <w:rFonts w:ascii="Times New Roman" w:hAnsi="Times New Roman"/>
                <w:b/>
                <w:bCs/>
              </w:rPr>
              <w:t>SIRA NO</w:t>
            </w:r>
          </w:p>
        </w:tc>
        <w:tc>
          <w:tcPr>
            <w:tcW w:w="3035" w:type="dxa"/>
            <w:shd w:val="clear" w:color="auto" w:fill="FFFFFF" w:themeFill="background1"/>
            <w:vAlign w:val="center"/>
          </w:tcPr>
          <w:p w14:paraId="18DF526D" w14:textId="77777777" w:rsidR="00C31369" w:rsidRPr="00C831C2" w:rsidRDefault="00C31369" w:rsidP="00D53ACF">
            <w:pPr>
              <w:autoSpaceDE w:val="0"/>
              <w:autoSpaceDN w:val="0"/>
              <w:adjustRightInd w:val="0"/>
              <w:spacing w:after="0" w:line="240" w:lineRule="auto"/>
              <w:ind w:left="1060"/>
              <w:cnfStyle w:val="000000010000" w:firstRow="0" w:lastRow="0" w:firstColumn="0" w:lastColumn="0" w:oddVBand="0" w:evenVBand="0" w:oddHBand="0" w:evenHBand="1" w:firstRowFirstColumn="0" w:firstRowLastColumn="0" w:lastRowFirstColumn="0" w:lastRowLastColumn="0"/>
              <w:rPr>
                <w:rFonts w:ascii="Times New Roman" w:hAnsi="Times New Roman"/>
                <w:b/>
              </w:rPr>
            </w:pPr>
            <w:r w:rsidRPr="00C831C2">
              <w:rPr>
                <w:rFonts w:ascii="Times New Roman" w:hAnsi="Times New Roman"/>
                <w:b/>
              </w:rPr>
              <w:t>ADI SOYADI</w:t>
            </w:r>
          </w:p>
        </w:tc>
        <w:tc>
          <w:tcPr>
            <w:cnfStyle w:val="000010000000" w:firstRow="0" w:lastRow="0" w:firstColumn="0" w:lastColumn="0" w:oddVBand="1" w:evenVBand="0" w:oddHBand="0" w:evenHBand="0" w:firstRowFirstColumn="0" w:firstRowLastColumn="0" w:lastRowFirstColumn="0" w:lastRowLastColumn="0"/>
            <w:tcW w:w="5244" w:type="dxa"/>
            <w:shd w:val="clear" w:color="auto" w:fill="FFFFFF" w:themeFill="background1"/>
            <w:vAlign w:val="center"/>
          </w:tcPr>
          <w:p w14:paraId="4A69DDF0" w14:textId="77777777" w:rsidR="00C31369" w:rsidRPr="00C831C2" w:rsidRDefault="00D53ACF" w:rsidP="00D53ACF">
            <w:pPr>
              <w:autoSpaceDE w:val="0"/>
              <w:autoSpaceDN w:val="0"/>
              <w:adjustRightInd w:val="0"/>
              <w:spacing w:after="0" w:line="240" w:lineRule="auto"/>
              <w:ind w:left="1060"/>
              <w:rPr>
                <w:rFonts w:ascii="Times New Roman" w:hAnsi="Times New Roman"/>
                <w:b/>
              </w:rPr>
            </w:pPr>
            <w:r w:rsidRPr="00C831C2">
              <w:rPr>
                <w:rFonts w:ascii="Times New Roman" w:hAnsi="Times New Roman"/>
                <w:b/>
              </w:rPr>
              <w:t xml:space="preserve">               </w:t>
            </w:r>
            <w:r w:rsidR="00C31369" w:rsidRPr="00C831C2">
              <w:rPr>
                <w:rFonts w:ascii="Times New Roman" w:hAnsi="Times New Roman"/>
                <w:b/>
              </w:rPr>
              <w:t>GÖREVİ</w:t>
            </w:r>
          </w:p>
        </w:tc>
      </w:tr>
      <w:tr w:rsidR="00C31369" w:rsidRPr="00C831C2" w14:paraId="442C3707" w14:textId="77777777" w:rsidTr="009E0113">
        <w:trPr>
          <w:cnfStyle w:val="000000100000" w:firstRow="0" w:lastRow="0" w:firstColumn="0" w:lastColumn="0" w:oddVBand="0" w:evenVBand="0" w:oddHBand="1" w:evenHBand="0" w:firstRowFirstColumn="0" w:firstRowLastColumn="0" w:lastRowFirstColumn="0" w:lastRowLastColumn="0"/>
          <w:trHeight w:val="308"/>
        </w:trPr>
        <w:tc>
          <w:tcPr>
            <w:cnfStyle w:val="000010000000" w:firstRow="0" w:lastRow="0" w:firstColumn="0" w:lastColumn="0" w:oddVBand="1" w:evenVBand="0" w:oddHBand="0" w:evenHBand="0" w:firstRowFirstColumn="0" w:firstRowLastColumn="0" w:lastRowFirstColumn="0" w:lastRowLastColumn="0"/>
            <w:tcW w:w="783" w:type="dxa"/>
            <w:vAlign w:val="center"/>
          </w:tcPr>
          <w:p w14:paraId="33CF47F0" w14:textId="77777777" w:rsidR="00C31369" w:rsidRPr="00C831C2" w:rsidRDefault="00C31369" w:rsidP="00D53ACF">
            <w:pPr>
              <w:autoSpaceDE w:val="0"/>
              <w:autoSpaceDN w:val="0"/>
              <w:adjustRightInd w:val="0"/>
              <w:spacing w:after="0" w:line="240" w:lineRule="auto"/>
              <w:jc w:val="center"/>
              <w:rPr>
                <w:rFonts w:ascii="Times New Roman" w:hAnsi="Times New Roman"/>
                <w:b/>
                <w:bCs/>
              </w:rPr>
            </w:pPr>
            <w:r w:rsidRPr="00C831C2">
              <w:rPr>
                <w:rFonts w:ascii="Times New Roman" w:hAnsi="Times New Roman"/>
                <w:b/>
              </w:rPr>
              <w:t>1</w:t>
            </w:r>
          </w:p>
        </w:tc>
        <w:tc>
          <w:tcPr>
            <w:tcW w:w="3035" w:type="dxa"/>
          </w:tcPr>
          <w:p w14:paraId="3207A060" w14:textId="6B407F83" w:rsidR="00C31369" w:rsidRPr="00E071ED" w:rsidRDefault="00DE2BAE" w:rsidP="0045367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iCs/>
              </w:rPr>
            </w:pPr>
            <w:r>
              <w:rPr>
                <w:rFonts w:ascii="Times New Roman" w:hAnsi="Times New Roman"/>
                <w:iCs/>
              </w:rPr>
              <w:t>Serkan ÖNCEL</w:t>
            </w:r>
          </w:p>
        </w:tc>
        <w:tc>
          <w:tcPr>
            <w:cnfStyle w:val="000010000000" w:firstRow="0" w:lastRow="0" w:firstColumn="0" w:lastColumn="0" w:oddVBand="1" w:evenVBand="0" w:oddHBand="0" w:evenHBand="0" w:firstRowFirstColumn="0" w:firstRowLastColumn="0" w:lastRowFirstColumn="0" w:lastRowLastColumn="0"/>
            <w:tcW w:w="5244" w:type="dxa"/>
            <w:vAlign w:val="center"/>
          </w:tcPr>
          <w:p w14:paraId="69A042B6" w14:textId="6217219B" w:rsidR="00C31369" w:rsidRPr="00E071ED" w:rsidRDefault="00DE2BAE" w:rsidP="00D53ACF">
            <w:pPr>
              <w:autoSpaceDE w:val="0"/>
              <w:autoSpaceDN w:val="0"/>
              <w:adjustRightInd w:val="0"/>
              <w:spacing w:after="0" w:line="240" w:lineRule="auto"/>
              <w:rPr>
                <w:rFonts w:ascii="Times New Roman" w:hAnsi="Times New Roman"/>
                <w:bCs/>
              </w:rPr>
            </w:pPr>
            <w:r>
              <w:rPr>
                <w:rFonts w:ascii="Times New Roman" w:hAnsi="Times New Roman"/>
                <w:bCs/>
              </w:rPr>
              <w:t>Rehber Öğretmen</w:t>
            </w:r>
          </w:p>
        </w:tc>
      </w:tr>
      <w:tr w:rsidR="00DD0315" w:rsidRPr="00C831C2" w14:paraId="43B05DC2" w14:textId="77777777" w:rsidTr="009E0113">
        <w:trPr>
          <w:cnfStyle w:val="000000010000" w:firstRow="0" w:lastRow="0" w:firstColumn="0" w:lastColumn="0" w:oddVBand="0" w:evenVBand="0" w:oddHBand="0" w:evenHBand="1" w:firstRowFirstColumn="0" w:firstRowLastColumn="0" w:lastRowFirstColumn="0" w:lastRowLastColumn="0"/>
          <w:trHeight w:val="308"/>
        </w:trPr>
        <w:tc>
          <w:tcPr>
            <w:cnfStyle w:val="000010000000" w:firstRow="0" w:lastRow="0" w:firstColumn="0" w:lastColumn="0" w:oddVBand="1" w:evenVBand="0" w:oddHBand="0" w:evenHBand="0" w:firstRowFirstColumn="0" w:firstRowLastColumn="0" w:lastRowFirstColumn="0" w:lastRowLastColumn="0"/>
            <w:tcW w:w="783" w:type="dxa"/>
            <w:shd w:val="clear" w:color="auto" w:fill="FFFFFF" w:themeFill="background1"/>
            <w:vAlign w:val="center"/>
          </w:tcPr>
          <w:p w14:paraId="6F47EB7F" w14:textId="77777777" w:rsidR="00DD0315" w:rsidRPr="00C831C2" w:rsidRDefault="00DD0315" w:rsidP="00D53ACF">
            <w:pPr>
              <w:autoSpaceDE w:val="0"/>
              <w:autoSpaceDN w:val="0"/>
              <w:adjustRightInd w:val="0"/>
              <w:spacing w:after="0" w:line="240" w:lineRule="auto"/>
              <w:jc w:val="center"/>
              <w:rPr>
                <w:rFonts w:ascii="Times New Roman" w:hAnsi="Times New Roman"/>
                <w:b/>
                <w:bCs/>
              </w:rPr>
            </w:pPr>
            <w:r w:rsidRPr="00C831C2">
              <w:rPr>
                <w:rFonts w:ascii="Times New Roman" w:hAnsi="Times New Roman"/>
                <w:b/>
              </w:rPr>
              <w:t>2</w:t>
            </w:r>
          </w:p>
        </w:tc>
        <w:tc>
          <w:tcPr>
            <w:tcW w:w="3035" w:type="dxa"/>
            <w:shd w:val="clear" w:color="auto" w:fill="FFFFFF" w:themeFill="background1"/>
          </w:tcPr>
          <w:p w14:paraId="35224CD1" w14:textId="565B024B" w:rsidR="00DD0315" w:rsidRPr="00E071ED" w:rsidRDefault="00DE2BAE" w:rsidP="0045367A">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iCs/>
              </w:rPr>
            </w:pPr>
            <w:r>
              <w:rPr>
                <w:rFonts w:ascii="Times New Roman" w:hAnsi="Times New Roman"/>
                <w:iCs/>
              </w:rPr>
              <w:t>Esra ÖZGÜVEN</w:t>
            </w:r>
          </w:p>
        </w:tc>
        <w:tc>
          <w:tcPr>
            <w:cnfStyle w:val="000010000000" w:firstRow="0" w:lastRow="0" w:firstColumn="0" w:lastColumn="0" w:oddVBand="1" w:evenVBand="0" w:oddHBand="0" w:evenHBand="0" w:firstRowFirstColumn="0" w:firstRowLastColumn="0" w:lastRowFirstColumn="0" w:lastRowLastColumn="0"/>
            <w:tcW w:w="5244" w:type="dxa"/>
            <w:shd w:val="clear" w:color="auto" w:fill="FFFFFF" w:themeFill="background1"/>
            <w:vAlign w:val="center"/>
          </w:tcPr>
          <w:p w14:paraId="7FE9B421" w14:textId="72AE1259" w:rsidR="00DD0315" w:rsidRPr="00E071ED" w:rsidRDefault="00DE2BAE" w:rsidP="00CA7007">
            <w:pPr>
              <w:autoSpaceDE w:val="0"/>
              <w:autoSpaceDN w:val="0"/>
              <w:adjustRightInd w:val="0"/>
              <w:spacing w:after="0" w:line="240" w:lineRule="auto"/>
              <w:rPr>
                <w:rFonts w:ascii="Times New Roman" w:hAnsi="Times New Roman"/>
              </w:rPr>
            </w:pPr>
            <w:r>
              <w:rPr>
                <w:rFonts w:ascii="Times New Roman" w:hAnsi="Times New Roman"/>
              </w:rPr>
              <w:t xml:space="preserve">Sınıf </w:t>
            </w:r>
            <w:r w:rsidR="00DD0315" w:rsidRPr="00E071ED">
              <w:rPr>
                <w:rFonts w:ascii="Times New Roman" w:hAnsi="Times New Roman"/>
              </w:rPr>
              <w:t>Ö</w:t>
            </w:r>
            <w:r w:rsidR="009C2619">
              <w:rPr>
                <w:rFonts w:ascii="Times New Roman" w:hAnsi="Times New Roman"/>
              </w:rPr>
              <w:t>ğretmen</w:t>
            </w:r>
          </w:p>
        </w:tc>
      </w:tr>
      <w:tr w:rsidR="00DD0315" w:rsidRPr="00C831C2" w14:paraId="6A0D5C0B" w14:textId="77777777" w:rsidTr="009E0113">
        <w:trPr>
          <w:cnfStyle w:val="000000100000" w:firstRow="0" w:lastRow="0" w:firstColumn="0" w:lastColumn="0" w:oddVBand="0" w:evenVBand="0" w:oddHBand="1" w:evenHBand="0" w:firstRowFirstColumn="0" w:firstRowLastColumn="0" w:lastRowFirstColumn="0" w:lastRowLastColumn="0"/>
          <w:trHeight w:val="308"/>
        </w:trPr>
        <w:tc>
          <w:tcPr>
            <w:cnfStyle w:val="000010000000" w:firstRow="0" w:lastRow="0" w:firstColumn="0" w:lastColumn="0" w:oddVBand="1" w:evenVBand="0" w:oddHBand="0" w:evenHBand="0" w:firstRowFirstColumn="0" w:firstRowLastColumn="0" w:lastRowFirstColumn="0" w:lastRowLastColumn="0"/>
            <w:tcW w:w="783" w:type="dxa"/>
            <w:vAlign w:val="center"/>
          </w:tcPr>
          <w:p w14:paraId="6009BA69" w14:textId="77777777" w:rsidR="00DD0315" w:rsidRPr="00C831C2" w:rsidRDefault="00DD0315" w:rsidP="00D53ACF">
            <w:pPr>
              <w:autoSpaceDE w:val="0"/>
              <w:autoSpaceDN w:val="0"/>
              <w:adjustRightInd w:val="0"/>
              <w:spacing w:after="0" w:line="240" w:lineRule="auto"/>
              <w:jc w:val="center"/>
              <w:rPr>
                <w:rFonts w:ascii="Times New Roman" w:hAnsi="Times New Roman"/>
                <w:b/>
              </w:rPr>
            </w:pPr>
            <w:r w:rsidRPr="00C831C2">
              <w:rPr>
                <w:rFonts w:ascii="Times New Roman" w:hAnsi="Times New Roman"/>
                <w:b/>
              </w:rPr>
              <w:t>3</w:t>
            </w:r>
          </w:p>
        </w:tc>
        <w:tc>
          <w:tcPr>
            <w:tcW w:w="3035" w:type="dxa"/>
          </w:tcPr>
          <w:p w14:paraId="70412D4D" w14:textId="26D31DBF" w:rsidR="00DD0315" w:rsidRPr="00E071ED" w:rsidRDefault="00DE2BAE" w:rsidP="00DE2BA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iCs/>
              </w:rPr>
            </w:pPr>
            <w:r>
              <w:rPr>
                <w:rFonts w:ascii="Times New Roman" w:hAnsi="Times New Roman"/>
                <w:iCs/>
              </w:rPr>
              <w:t>Zekiye ÖZKAYA</w:t>
            </w:r>
          </w:p>
        </w:tc>
        <w:tc>
          <w:tcPr>
            <w:cnfStyle w:val="000010000000" w:firstRow="0" w:lastRow="0" w:firstColumn="0" w:lastColumn="0" w:oddVBand="1" w:evenVBand="0" w:oddHBand="0" w:evenHBand="0" w:firstRowFirstColumn="0" w:firstRowLastColumn="0" w:lastRowFirstColumn="0" w:lastRowLastColumn="0"/>
            <w:tcW w:w="5244" w:type="dxa"/>
            <w:vAlign w:val="center"/>
          </w:tcPr>
          <w:p w14:paraId="0F73D70A" w14:textId="2BF6F0ED" w:rsidR="00DD0315" w:rsidRPr="00E071ED" w:rsidRDefault="00DE2BAE" w:rsidP="00CA7007">
            <w:pPr>
              <w:autoSpaceDE w:val="0"/>
              <w:autoSpaceDN w:val="0"/>
              <w:adjustRightInd w:val="0"/>
              <w:spacing w:after="0" w:line="240" w:lineRule="auto"/>
              <w:rPr>
                <w:rFonts w:ascii="Times New Roman" w:hAnsi="Times New Roman"/>
              </w:rPr>
            </w:pPr>
            <w:r>
              <w:rPr>
                <w:rFonts w:ascii="Times New Roman" w:hAnsi="Times New Roman"/>
              </w:rPr>
              <w:t xml:space="preserve">Görsel sanatlar </w:t>
            </w:r>
            <w:r w:rsidR="00DD0315" w:rsidRPr="00E071ED">
              <w:rPr>
                <w:rFonts w:ascii="Times New Roman" w:hAnsi="Times New Roman"/>
              </w:rPr>
              <w:t>Ö</w:t>
            </w:r>
            <w:r w:rsidR="009C2619">
              <w:rPr>
                <w:rFonts w:ascii="Times New Roman" w:hAnsi="Times New Roman"/>
              </w:rPr>
              <w:t>ğretmen</w:t>
            </w:r>
          </w:p>
        </w:tc>
      </w:tr>
      <w:tr w:rsidR="00DD0315" w:rsidRPr="00C831C2" w14:paraId="51FAD231" w14:textId="77777777" w:rsidTr="009E0113">
        <w:trPr>
          <w:cnfStyle w:val="000000010000" w:firstRow="0" w:lastRow="0" w:firstColumn="0" w:lastColumn="0" w:oddVBand="0" w:evenVBand="0" w:oddHBand="0" w:evenHBand="1" w:firstRowFirstColumn="0" w:firstRowLastColumn="0" w:lastRowFirstColumn="0" w:lastRowLastColumn="0"/>
          <w:trHeight w:val="308"/>
        </w:trPr>
        <w:tc>
          <w:tcPr>
            <w:cnfStyle w:val="000010000000" w:firstRow="0" w:lastRow="0" w:firstColumn="0" w:lastColumn="0" w:oddVBand="1" w:evenVBand="0" w:oddHBand="0" w:evenHBand="0" w:firstRowFirstColumn="0" w:firstRowLastColumn="0" w:lastRowFirstColumn="0" w:lastRowLastColumn="0"/>
            <w:tcW w:w="783" w:type="dxa"/>
            <w:shd w:val="clear" w:color="auto" w:fill="FFFFFF" w:themeFill="background1"/>
            <w:vAlign w:val="center"/>
          </w:tcPr>
          <w:p w14:paraId="1D9101CB" w14:textId="77777777" w:rsidR="00DD0315" w:rsidRPr="00C831C2" w:rsidRDefault="00DD0315" w:rsidP="00D53ACF">
            <w:pPr>
              <w:autoSpaceDE w:val="0"/>
              <w:autoSpaceDN w:val="0"/>
              <w:adjustRightInd w:val="0"/>
              <w:spacing w:after="0" w:line="240" w:lineRule="auto"/>
              <w:jc w:val="center"/>
              <w:rPr>
                <w:rFonts w:ascii="Times New Roman" w:hAnsi="Times New Roman"/>
                <w:b/>
              </w:rPr>
            </w:pPr>
            <w:r w:rsidRPr="00C831C2">
              <w:rPr>
                <w:rFonts w:ascii="Times New Roman" w:hAnsi="Times New Roman"/>
                <w:b/>
              </w:rPr>
              <w:t>4</w:t>
            </w:r>
          </w:p>
        </w:tc>
        <w:tc>
          <w:tcPr>
            <w:tcW w:w="3035" w:type="dxa"/>
            <w:shd w:val="clear" w:color="auto" w:fill="FFFFFF" w:themeFill="background1"/>
          </w:tcPr>
          <w:p w14:paraId="5EFE7C85" w14:textId="522ECF70" w:rsidR="00DD0315" w:rsidRPr="00E071ED" w:rsidRDefault="00DE2BAE" w:rsidP="0045367A">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iCs/>
              </w:rPr>
            </w:pPr>
            <w:r>
              <w:rPr>
                <w:rFonts w:ascii="Times New Roman" w:hAnsi="Times New Roman"/>
                <w:iCs/>
              </w:rPr>
              <w:t>Sami SÖZAL</w:t>
            </w:r>
          </w:p>
        </w:tc>
        <w:tc>
          <w:tcPr>
            <w:cnfStyle w:val="000010000000" w:firstRow="0" w:lastRow="0" w:firstColumn="0" w:lastColumn="0" w:oddVBand="1" w:evenVBand="0" w:oddHBand="0" w:evenHBand="0" w:firstRowFirstColumn="0" w:firstRowLastColumn="0" w:lastRowFirstColumn="0" w:lastRowLastColumn="0"/>
            <w:tcW w:w="5244" w:type="dxa"/>
            <w:shd w:val="clear" w:color="auto" w:fill="FFFFFF" w:themeFill="background1"/>
            <w:vAlign w:val="center"/>
          </w:tcPr>
          <w:p w14:paraId="63FBE7DC" w14:textId="137A8DC9" w:rsidR="00DD0315" w:rsidRPr="00E071ED" w:rsidRDefault="0085196A" w:rsidP="00CA7007">
            <w:pPr>
              <w:autoSpaceDE w:val="0"/>
              <w:autoSpaceDN w:val="0"/>
              <w:adjustRightInd w:val="0"/>
              <w:spacing w:after="0" w:line="240" w:lineRule="auto"/>
              <w:rPr>
                <w:rFonts w:ascii="Times New Roman" w:hAnsi="Times New Roman"/>
              </w:rPr>
            </w:pPr>
            <w:r>
              <w:rPr>
                <w:rFonts w:ascii="Times New Roman" w:hAnsi="Times New Roman"/>
              </w:rPr>
              <w:t xml:space="preserve">Muhasip </w:t>
            </w:r>
            <w:r w:rsidR="00DE2BAE">
              <w:rPr>
                <w:rFonts w:ascii="Times New Roman" w:hAnsi="Times New Roman"/>
              </w:rPr>
              <w:t>Yönetim Kurulu Başkan Yardımcısı</w:t>
            </w:r>
          </w:p>
        </w:tc>
      </w:tr>
      <w:tr w:rsidR="00DD0315" w:rsidRPr="00C831C2" w14:paraId="198B7A6F" w14:textId="77777777" w:rsidTr="009E0113">
        <w:trPr>
          <w:cnfStyle w:val="000000100000" w:firstRow="0" w:lastRow="0" w:firstColumn="0" w:lastColumn="0" w:oddVBand="0" w:evenVBand="0" w:oddHBand="1" w:evenHBand="0" w:firstRowFirstColumn="0" w:firstRowLastColumn="0" w:lastRowFirstColumn="0" w:lastRowLastColumn="0"/>
          <w:trHeight w:val="308"/>
        </w:trPr>
        <w:tc>
          <w:tcPr>
            <w:cnfStyle w:val="000010000000" w:firstRow="0" w:lastRow="0" w:firstColumn="0" w:lastColumn="0" w:oddVBand="1" w:evenVBand="0" w:oddHBand="0" w:evenHBand="0" w:firstRowFirstColumn="0" w:firstRowLastColumn="0" w:lastRowFirstColumn="0" w:lastRowLastColumn="0"/>
            <w:tcW w:w="783" w:type="dxa"/>
            <w:vAlign w:val="center"/>
          </w:tcPr>
          <w:p w14:paraId="1E5E7187" w14:textId="77777777" w:rsidR="00DD0315" w:rsidRPr="00C831C2" w:rsidRDefault="00DD0315" w:rsidP="00D53ACF">
            <w:pPr>
              <w:autoSpaceDE w:val="0"/>
              <w:autoSpaceDN w:val="0"/>
              <w:adjustRightInd w:val="0"/>
              <w:spacing w:after="0" w:line="240" w:lineRule="auto"/>
              <w:jc w:val="center"/>
              <w:rPr>
                <w:rFonts w:ascii="Times New Roman" w:hAnsi="Times New Roman"/>
                <w:b/>
              </w:rPr>
            </w:pPr>
            <w:r w:rsidRPr="00C831C2">
              <w:rPr>
                <w:rFonts w:ascii="Times New Roman" w:hAnsi="Times New Roman"/>
                <w:b/>
              </w:rPr>
              <w:t>5</w:t>
            </w:r>
          </w:p>
        </w:tc>
        <w:tc>
          <w:tcPr>
            <w:tcW w:w="3035" w:type="dxa"/>
          </w:tcPr>
          <w:p w14:paraId="283605B6" w14:textId="5FAAF699" w:rsidR="00DD0315" w:rsidRPr="00E071ED" w:rsidRDefault="00DE2BAE" w:rsidP="00DE2BA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iCs/>
              </w:rPr>
            </w:pPr>
            <w:r>
              <w:rPr>
                <w:rFonts w:ascii="Times New Roman" w:hAnsi="Times New Roman"/>
                <w:iCs/>
              </w:rPr>
              <w:t>Hayriye GENÇTÜRK</w:t>
            </w:r>
          </w:p>
        </w:tc>
        <w:tc>
          <w:tcPr>
            <w:cnfStyle w:val="000010000000" w:firstRow="0" w:lastRow="0" w:firstColumn="0" w:lastColumn="0" w:oddVBand="1" w:evenVBand="0" w:oddHBand="0" w:evenHBand="0" w:firstRowFirstColumn="0" w:firstRowLastColumn="0" w:lastRowFirstColumn="0" w:lastRowLastColumn="0"/>
            <w:tcW w:w="5244" w:type="dxa"/>
            <w:vAlign w:val="center"/>
          </w:tcPr>
          <w:p w14:paraId="3B85DD67" w14:textId="3A7FACB5" w:rsidR="00DD0315" w:rsidRPr="00E071ED" w:rsidRDefault="00DD0315" w:rsidP="00CA7007">
            <w:pPr>
              <w:autoSpaceDE w:val="0"/>
              <w:autoSpaceDN w:val="0"/>
              <w:adjustRightInd w:val="0"/>
              <w:spacing w:after="0" w:line="240" w:lineRule="auto"/>
              <w:rPr>
                <w:rFonts w:ascii="Times New Roman" w:hAnsi="Times New Roman"/>
              </w:rPr>
            </w:pPr>
            <w:r w:rsidRPr="00E071ED">
              <w:rPr>
                <w:rFonts w:ascii="Times New Roman" w:hAnsi="Times New Roman"/>
              </w:rPr>
              <w:t>G</w:t>
            </w:r>
            <w:r w:rsidR="0085196A">
              <w:rPr>
                <w:rFonts w:ascii="Times New Roman" w:hAnsi="Times New Roman"/>
              </w:rPr>
              <w:t>önüllü</w:t>
            </w:r>
            <w:r w:rsidRPr="00E071ED">
              <w:rPr>
                <w:rFonts w:ascii="Times New Roman" w:hAnsi="Times New Roman"/>
              </w:rPr>
              <w:t xml:space="preserve"> K</w:t>
            </w:r>
            <w:r w:rsidR="0085196A">
              <w:rPr>
                <w:rFonts w:ascii="Times New Roman" w:hAnsi="Times New Roman"/>
              </w:rPr>
              <w:t>ursiyer</w:t>
            </w:r>
          </w:p>
        </w:tc>
      </w:tr>
    </w:tbl>
    <w:p w14:paraId="399114E2" w14:textId="77777777" w:rsidR="00E5062C" w:rsidRDefault="00B145AD" w:rsidP="00E5062C">
      <w:pPr>
        <w:widowControl w:val="0"/>
        <w:autoSpaceDE w:val="0"/>
        <w:autoSpaceDN w:val="0"/>
        <w:adjustRightInd w:val="0"/>
        <w:spacing w:after="0" w:line="240" w:lineRule="auto"/>
        <w:rPr>
          <w:rFonts w:ascii="Times New Roman" w:hAnsi="Times New Roman"/>
          <w:b/>
          <w:bCs/>
        </w:rPr>
      </w:pPr>
      <w:r w:rsidRPr="00C831C2">
        <w:rPr>
          <w:rFonts w:ascii="ArialMT" w:hAnsi="ArialMT" w:cs="ArialMT"/>
          <w:b/>
          <w:color w:val="FFFFFF"/>
        </w:rPr>
        <w:t>Ç</w:t>
      </w:r>
      <w:r w:rsidR="00E5062C" w:rsidRPr="00E5062C">
        <w:rPr>
          <w:rFonts w:ascii="Times New Roman" w:hAnsi="Times New Roman"/>
          <w:b/>
          <w:bCs/>
        </w:rPr>
        <w:t xml:space="preserve"> </w:t>
      </w:r>
    </w:p>
    <w:p w14:paraId="62A1F23B" w14:textId="30AAAAB9" w:rsidR="00E5062C" w:rsidRPr="00C831C2" w:rsidRDefault="00E5062C" w:rsidP="00E5062C">
      <w:pPr>
        <w:widowControl w:val="0"/>
        <w:autoSpaceDE w:val="0"/>
        <w:autoSpaceDN w:val="0"/>
        <w:adjustRightInd w:val="0"/>
        <w:spacing w:after="0" w:line="240" w:lineRule="auto"/>
        <w:rPr>
          <w:rFonts w:ascii="Times New Roman" w:hAnsi="Times New Roman"/>
          <w:b/>
        </w:rPr>
      </w:pPr>
      <w:r>
        <w:rPr>
          <w:rFonts w:ascii="Times New Roman" w:hAnsi="Times New Roman"/>
          <w:b/>
          <w:bCs/>
        </w:rPr>
        <w:t>1.2. Planlama Süreci:</w:t>
      </w:r>
    </w:p>
    <w:p w14:paraId="79D6A755" w14:textId="77777777" w:rsidR="00E5062C" w:rsidRPr="00C831C2" w:rsidRDefault="00E5062C" w:rsidP="00E5062C">
      <w:pPr>
        <w:widowControl w:val="0"/>
        <w:autoSpaceDE w:val="0"/>
        <w:autoSpaceDN w:val="0"/>
        <w:adjustRightInd w:val="0"/>
        <w:spacing w:after="0" w:line="123" w:lineRule="exact"/>
        <w:rPr>
          <w:rFonts w:ascii="Times New Roman" w:hAnsi="Times New Roman"/>
        </w:rPr>
      </w:pPr>
    </w:p>
    <w:p w14:paraId="3ADE6948" w14:textId="3B665BA5" w:rsidR="00E5062C" w:rsidRPr="00C831C2" w:rsidRDefault="00E5062C" w:rsidP="00E5062C">
      <w:pPr>
        <w:widowControl w:val="0"/>
        <w:autoSpaceDE w:val="0"/>
        <w:autoSpaceDN w:val="0"/>
        <w:adjustRightInd w:val="0"/>
        <w:spacing w:after="0" w:line="360" w:lineRule="auto"/>
        <w:ind w:left="142"/>
        <w:jc w:val="both"/>
        <w:rPr>
          <w:rFonts w:ascii="Times New Roman" w:hAnsi="Times New Roman"/>
        </w:rPr>
      </w:pPr>
      <w:r w:rsidRPr="00C831C2">
        <w:rPr>
          <w:rFonts w:ascii="Times New Roman" w:hAnsi="Times New Roman"/>
        </w:rPr>
        <w:tab/>
        <w:t xml:space="preserve">Millî Eğitim Bakanlığının 2013/26 </w:t>
      </w:r>
      <w:proofErr w:type="spellStart"/>
      <w:r w:rsidRPr="00C831C2">
        <w:rPr>
          <w:rFonts w:ascii="Times New Roman" w:hAnsi="Times New Roman"/>
        </w:rPr>
        <w:t>no’lu</w:t>
      </w:r>
      <w:proofErr w:type="spellEnd"/>
      <w:r w:rsidRPr="00C831C2">
        <w:rPr>
          <w:rFonts w:ascii="Times New Roman" w:hAnsi="Times New Roman"/>
        </w:rPr>
        <w:t xml:space="preserve"> Genelgesi gereği Stratejik Planlama Üst Kurulunun yaptığı ilk toplantıda ilçemizin Stratejik Planı’nın hazırlanmasında yapılacak işler konusunda planlama ve hazırlık çalışmaları görüşülmüş, Stratejik Planlama çalışmalarının doğrudan yürütmek üzere “</w:t>
      </w:r>
      <w:r w:rsidR="00626FBA">
        <w:rPr>
          <w:rFonts w:ascii="Times New Roman" w:hAnsi="Times New Roman"/>
          <w:b/>
        </w:rPr>
        <w:t>Cide</w:t>
      </w:r>
      <w:r w:rsidRPr="00C831C2">
        <w:rPr>
          <w:rFonts w:ascii="Times New Roman" w:hAnsi="Times New Roman"/>
          <w:b/>
        </w:rPr>
        <w:t xml:space="preserve"> Halk Eğitimi Merkezi Stratejik Planlama Ekibi</w:t>
      </w:r>
      <w:r w:rsidRPr="00C831C2">
        <w:rPr>
          <w:rFonts w:ascii="Times New Roman" w:hAnsi="Times New Roman"/>
        </w:rPr>
        <w:t xml:space="preserve">” oluşturulmuştur. Çalışma grubu oluşturulmasında araştırma ve </w:t>
      </w:r>
      <w:proofErr w:type="spellStart"/>
      <w:r w:rsidRPr="00C831C2">
        <w:rPr>
          <w:rFonts w:ascii="Times New Roman" w:hAnsi="Times New Roman"/>
        </w:rPr>
        <w:t>raporlaştırma</w:t>
      </w:r>
      <w:proofErr w:type="spellEnd"/>
      <w:r w:rsidRPr="00C831C2">
        <w:rPr>
          <w:rFonts w:ascii="Times New Roman" w:hAnsi="Times New Roman"/>
        </w:rPr>
        <w:t xml:space="preserve"> süreçlerine hâkim, çalışmalara yeterli zamanı ayırabilen, farklı uzmanlık alanlarına sahip ve alanında bilgi birikime sahip özellikteki personel den seçilmiştir. </w:t>
      </w:r>
    </w:p>
    <w:p w14:paraId="0AACB3D7" w14:textId="0179BD50" w:rsidR="00E5062C" w:rsidRDefault="00E5062C" w:rsidP="005F5FCF">
      <w:pPr>
        <w:jc w:val="both"/>
        <w:rPr>
          <w:rFonts w:ascii="ArialMT" w:hAnsi="ArialMT" w:cs="ArialMT"/>
          <w:b/>
          <w:color w:val="FFFFFF"/>
        </w:rPr>
      </w:pPr>
    </w:p>
    <w:p w14:paraId="1620105D" w14:textId="2694144B" w:rsidR="006B0E0B" w:rsidRPr="00E5062C" w:rsidRDefault="00626FBA" w:rsidP="00DD5497">
      <w:pPr>
        <w:ind w:firstLine="708"/>
        <w:jc w:val="both"/>
        <w:rPr>
          <w:rFonts w:ascii="Times New Roman" w:hAnsi="Times New Roman"/>
          <w:b/>
        </w:rPr>
      </w:pPr>
      <w:r>
        <w:rPr>
          <w:rFonts w:asciiTheme="minorHAnsi" w:hAnsiTheme="minorHAnsi" w:cstheme="minorHAnsi"/>
        </w:rPr>
        <w:t>Cide</w:t>
      </w:r>
      <w:r w:rsidR="000C44B2" w:rsidRPr="00E600DD">
        <w:rPr>
          <w:rFonts w:asciiTheme="minorHAnsi" w:hAnsiTheme="minorHAnsi" w:cstheme="minorHAnsi"/>
        </w:rPr>
        <w:t xml:space="preserve"> Halk Eğitimi Merkezi</w:t>
      </w:r>
      <w:r w:rsidR="006E0B9E" w:rsidRPr="00E600DD">
        <w:rPr>
          <w:rFonts w:asciiTheme="minorHAnsi" w:hAnsiTheme="minorHAnsi" w:cstheme="minorHAnsi"/>
        </w:rPr>
        <w:t xml:space="preserve"> </w:t>
      </w:r>
      <w:r w:rsidR="00DB0322" w:rsidRPr="00E600DD">
        <w:rPr>
          <w:rFonts w:asciiTheme="minorHAnsi" w:hAnsiTheme="minorHAnsi" w:cstheme="minorHAnsi"/>
        </w:rPr>
        <w:t>20</w:t>
      </w:r>
      <w:r w:rsidR="00DD5497">
        <w:rPr>
          <w:rFonts w:asciiTheme="minorHAnsi" w:hAnsiTheme="minorHAnsi" w:cstheme="minorHAnsi"/>
        </w:rPr>
        <w:t>24</w:t>
      </w:r>
      <w:r w:rsidR="00DB0322" w:rsidRPr="00E600DD">
        <w:rPr>
          <w:rFonts w:asciiTheme="minorHAnsi" w:hAnsiTheme="minorHAnsi" w:cstheme="minorHAnsi"/>
        </w:rPr>
        <w:t>-202</w:t>
      </w:r>
      <w:r w:rsidR="00DD5497">
        <w:rPr>
          <w:rFonts w:asciiTheme="minorHAnsi" w:hAnsiTheme="minorHAnsi" w:cstheme="minorHAnsi"/>
        </w:rPr>
        <w:t>8</w:t>
      </w:r>
      <w:r w:rsidR="00153448" w:rsidRPr="00E600DD">
        <w:rPr>
          <w:rFonts w:asciiTheme="minorHAnsi" w:hAnsiTheme="minorHAnsi" w:cstheme="minorHAnsi"/>
        </w:rPr>
        <w:t xml:space="preserve"> Stratejik Planının hazırlanmasında </w:t>
      </w:r>
      <w:hyperlink r:id="rId11" w:tgtFrame="_blank" w:history="1">
        <w:r w:rsidR="00E600DD" w:rsidRPr="00E600DD">
          <w:rPr>
            <w:rStyle w:val="Kpr"/>
            <w:rFonts w:asciiTheme="minorHAnsi" w:hAnsiTheme="minorHAnsi" w:cstheme="minorHAnsi"/>
            <w:color w:val="auto"/>
            <w:u w:val="none"/>
            <w:shd w:val="clear" w:color="auto" w:fill="FFFFFF"/>
          </w:rPr>
          <w:t>T.C. Cumhurbaşkanlığı Strateji ve Bütçe Başkanlığı</w:t>
        </w:r>
      </w:hyperlink>
      <w:r w:rsidR="00E600DD" w:rsidRPr="00E600DD">
        <w:rPr>
          <w:rFonts w:asciiTheme="minorHAnsi" w:hAnsiTheme="minorHAnsi" w:cstheme="minorHAnsi"/>
        </w:rPr>
        <w:t xml:space="preserve"> Kamu İdareleri İçin Stratejik Planlama Kılavuzu</w:t>
      </w:r>
      <w:r w:rsidR="00153448" w:rsidRPr="00E600DD">
        <w:rPr>
          <w:rFonts w:asciiTheme="minorHAnsi" w:hAnsiTheme="minorHAnsi" w:cstheme="minorHAnsi"/>
        </w:rPr>
        <w:t xml:space="preserve"> temel alınmıştır.</w:t>
      </w:r>
    </w:p>
    <w:p w14:paraId="3C1C838B" w14:textId="38CB829C" w:rsidR="00D866B4" w:rsidRPr="008A49BC" w:rsidRDefault="00A80288" w:rsidP="008A49BC">
      <w:pPr>
        <w:pStyle w:val="ListeParagraf"/>
        <w:tabs>
          <w:tab w:val="left" w:pos="426"/>
        </w:tabs>
        <w:spacing w:after="0"/>
        <w:ind w:left="142" w:firstLine="578"/>
        <w:rPr>
          <w:rFonts w:ascii="Times New Roman" w:hAnsi="Times New Roman"/>
          <w:i/>
          <w:iCs/>
          <w:color w:val="365F91" w:themeColor="accent1" w:themeShade="BF"/>
        </w:rPr>
      </w:pPr>
      <w:r w:rsidRPr="00C831C2">
        <w:rPr>
          <w:noProof/>
          <w:lang w:eastAsia="tr-TR"/>
        </w:rPr>
        <w:lastRenderedPageBreak/>
        <mc:AlternateContent>
          <mc:Choice Requires="wpg">
            <w:drawing>
              <wp:anchor distT="0" distB="0" distL="114300" distR="114300" simplePos="0" relativeHeight="251703808" behindDoc="0" locked="0" layoutInCell="1" allowOverlap="1" wp14:anchorId="1299633E" wp14:editId="2180F84C">
                <wp:simplePos x="0" y="0"/>
                <wp:positionH relativeFrom="column">
                  <wp:posOffset>65405</wp:posOffset>
                </wp:positionH>
                <wp:positionV relativeFrom="paragraph">
                  <wp:posOffset>216535</wp:posOffset>
                </wp:positionV>
                <wp:extent cx="5632450" cy="7548880"/>
                <wp:effectExtent l="0" t="0" r="25400" b="13970"/>
                <wp:wrapSquare wrapText="bothSides"/>
                <wp:docPr id="46" name="Gr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2450" cy="7548880"/>
                          <a:chOff x="-982" y="1316"/>
                          <a:chExt cx="48695" cy="58034"/>
                        </a:xfrm>
                      </wpg:grpSpPr>
                      <wpg:grpSp>
                        <wpg:cNvPr id="47" name="Grup 16"/>
                        <wpg:cNvGrpSpPr>
                          <a:grpSpLocks/>
                        </wpg:cNvGrpSpPr>
                        <wpg:grpSpPr bwMode="auto">
                          <a:xfrm>
                            <a:off x="-982" y="1316"/>
                            <a:ext cx="48695" cy="58034"/>
                            <a:chOff x="-1257" y="1598"/>
                            <a:chExt cx="62300" cy="70443"/>
                          </a:xfrm>
                        </wpg:grpSpPr>
                        <wps:wsp>
                          <wps:cNvPr id="48" name="Dikdörtgen 18"/>
                          <wps:cNvSpPr>
                            <a:spLocks noChangeArrowheads="1"/>
                          </wps:cNvSpPr>
                          <wps:spPr bwMode="auto">
                            <a:xfrm>
                              <a:off x="-1257" y="10570"/>
                              <a:ext cx="62300" cy="12140"/>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14:paraId="02BB8BDD" w14:textId="77777777" w:rsidR="003143A8" w:rsidRPr="005D22FA" w:rsidRDefault="003143A8" w:rsidP="00153448">
                                <w:pPr>
                                  <w:spacing w:after="0" w:line="240" w:lineRule="auto"/>
                                  <w:jc w:val="center"/>
                                  <w:rPr>
                                    <w:rFonts w:asciiTheme="minorHAnsi" w:hAnsiTheme="minorHAnsi"/>
                                    <w:b/>
                                    <w:szCs w:val="20"/>
                                    <w:lang w:eastAsia="tr-TR"/>
                                  </w:rPr>
                                </w:pPr>
                                <w:r w:rsidRPr="005D22FA">
                                  <w:rPr>
                                    <w:rFonts w:asciiTheme="minorHAnsi" w:hAnsiTheme="minorHAnsi"/>
                                    <w:b/>
                                    <w:szCs w:val="20"/>
                                    <w:lang w:eastAsia="tr-TR"/>
                                  </w:rPr>
                                  <w:t>Durum Analizi</w:t>
                                </w:r>
                              </w:p>
                            </w:txbxContent>
                          </wps:txbx>
                          <wps:bodyPr rot="0" vert="horz" wrap="square" lIns="91440" tIns="45720" rIns="91440" bIns="45720" anchor="t" anchorCtr="0" upright="1">
                            <a:noAutofit/>
                          </wps:bodyPr>
                        </wps:wsp>
                        <wps:wsp>
                          <wps:cNvPr id="49" name="Dikdörtgen 17"/>
                          <wps:cNvSpPr>
                            <a:spLocks noChangeArrowheads="1"/>
                          </wps:cNvSpPr>
                          <wps:spPr bwMode="auto">
                            <a:xfrm>
                              <a:off x="12314" y="1598"/>
                              <a:ext cx="33890" cy="721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158F1338" w14:textId="77777777" w:rsidR="003143A8" w:rsidRPr="005D22FA" w:rsidRDefault="003143A8" w:rsidP="00153448">
                                <w:pPr>
                                  <w:spacing w:after="0" w:line="240" w:lineRule="auto"/>
                                  <w:jc w:val="center"/>
                                  <w:rPr>
                                    <w:rFonts w:asciiTheme="minorHAnsi" w:hAnsiTheme="minorHAnsi"/>
                                    <w:b/>
                                    <w:szCs w:val="20"/>
                                    <w:lang w:eastAsia="tr-TR"/>
                                  </w:rPr>
                                </w:pPr>
                                <w:r w:rsidRPr="005D22FA">
                                  <w:rPr>
                                    <w:rFonts w:asciiTheme="minorHAnsi" w:hAnsiTheme="minorHAnsi"/>
                                    <w:b/>
                                    <w:szCs w:val="20"/>
                                    <w:lang w:eastAsia="tr-TR"/>
                                  </w:rPr>
                                  <w:t>Hazırlık Programının Oluşturulması</w:t>
                                </w:r>
                              </w:p>
                              <w:p w14:paraId="2CE102DE" w14:textId="77777777" w:rsidR="003143A8" w:rsidRPr="00621C51" w:rsidRDefault="003143A8" w:rsidP="00153448">
                                <w:pPr>
                                  <w:spacing w:after="0" w:line="240" w:lineRule="auto"/>
                                  <w:ind w:left="709"/>
                                  <w:rPr>
                                    <w:rFonts w:asciiTheme="minorHAnsi" w:hAnsiTheme="minorHAnsi"/>
                                    <w:color w:val="000000" w:themeColor="text1"/>
                                    <w:szCs w:val="20"/>
                                    <w:lang w:eastAsia="tr-TR"/>
                                  </w:rPr>
                                </w:pPr>
                                <w:r w:rsidRPr="00621C51">
                                  <w:rPr>
                                    <w:rFonts w:asciiTheme="minorHAnsi" w:hAnsiTheme="minorHAnsi"/>
                                    <w:color w:val="000000" w:themeColor="text1"/>
                                    <w:szCs w:val="20"/>
                                    <w:lang w:eastAsia="tr-TR"/>
                                  </w:rPr>
                                  <w:t>Stratejik Planlama Yöntem ve Kapsamı</w:t>
                                </w:r>
                              </w:p>
                              <w:p w14:paraId="4F37C8FA" w14:textId="77777777" w:rsidR="003143A8" w:rsidRPr="00621C51" w:rsidRDefault="003143A8" w:rsidP="00153448">
                                <w:pPr>
                                  <w:spacing w:after="0" w:line="240" w:lineRule="auto"/>
                                  <w:ind w:left="709"/>
                                  <w:rPr>
                                    <w:rFonts w:asciiTheme="minorHAnsi" w:hAnsiTheme="minorHAnsi"/>
                                    <w:color w:val="000000" w:themeColor="text1"/>
                                    <w:szCs w:val="20"/>
                                    <w:lang w:eastAsia="tr-TR"/>
                                  </w:rPr>
                                </w:pPr>
                                <w:r w:rsidRPr="00621C51">
                                  <w:rPr>
                                    <w:rFonts w:asciiTheme="minorHAnsi" w:hAnsiTheme="minorHAnsi"/>
                                    <w:color w:val="000000" w:themeColor="text1"/>
                                    <w:szCs w:val="20"/>
                                    <w:lang w:eastAsia="tr-TR"/>
                                  </w:rPr>
                                  <w:t>Stratejik Plan Ekip ve Kurulları</w:t>
                                </w:r>
                              </w:p>
                              <w:p w14:paraId="2A25FFDB" w14:textId="77777777" w:rsidR="003143A8" w:rsidRPr="00621C51" w:rsidRDefault="003143A8" w:rsidP="00153448">
                                <w:pPr>
                                  <w:spacing w:after="0" w:line="240" w:lineRule="auto"/>
                                  <w:ind w:left="709"/>
                                  <w:rPr>
                                    <w:rFonts w:asciiTheme="minorHAnsi" w:hAnsiTheme="minorHAnsi"/>
                                    <w:color w:val="000000" w:themeColor="text1"/>
                                    <w:szCs w:val="20"/>
                                  </w:rPr>
                                </w:pPr>
                                <w:r w:rsidRPr="00621C51">
                                  <w:rPr>
                                    <w:rFonts w:asciiTheme="minorHAnsi" w:hAnsiTheme="minorHAnsi"/>
                                    <w:color w:val="000000" w:themeColor="text1"/>
                                    <w:szCs w:val="20"/>
                                    <w:lang w:eastAsia="tr-TR"/>
                                  </w:rPr>
                                  <w:t>Stratejik Planlama İş Takvimi</w:t>
                                </w:r>
                              </w:p>
                            </w:txbxContent>
                          </wps:txbx>
                          <wps:bodyPr rot="0" vert="horz" wrap="square" lIns="91440" tIns="45720" rIns="91440" bIns="45720" anchor="t" anchorCtr="0" upright="1">
                            <a:noAutofit/>
                          </wps:bodyPr>
                        </wps:wsp>
                        <wps:wsp>
                          <wps:cNvPr id="50" name="Dikdörtgen 19"/>
                          <wps:cNvSpPr>
                            <a:spLocks noChangeArrowheads="1"/>
                          </wps:cNvSpPr>
                          <wps:spPr bwMode="auto">
                            <a:xfrm>
                              <a:off x="0" y="13284"/>
                              <a:ext cx="9717" cy="8663"/>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14:paraId="23B84412" w14:textId="77777777" w:rsidR="003143A8" w:rsidRPr="00621C51" w:rsidRDefault="003143A8" w:rsidP="00153448">
                                <w:pPr>
                                  <w:spacing w:after="0" w:line="240" w:lineRule="auto"/>
                                  <w:jc w:val="center"/>
                                  <w:rPr>
                                    <w:rFonts w:asciiTheme="minorHAnsi" w:hAnsiTheme="minorHAnsi"/>
                                    <w:color w:val="000000" w:themeColor="text1"/>
                                    <w:lang w:eastAsia="tr-TR"/>
                                  </w:rPr>
                                </w:pPr>
                                <w:r w:rsidRPr="00621C51">
                                  <w:rPr>
                                    <w:rFonts w:asciiTheme="minorHAnsi" w:hAnsiTheme="minorHAnsi"/>
                                    <w:color w:val="000000" w:themeColor="text1"/>
                                    <w:lang w:eastAsia="tr-TR"/>
                                  </w:rPr>
                                  <w:t>Tarihi Gelişim</w:t>
                                </w:r>
                              </w:p>
                            </w:txbxContent>
                          </wps:txbx>
                          <wps:bodyPr rot="0" vert="horz" wrap="square" lIns="91440" tIns="45720" rIns="91440" bIns="45720" anchor="t" anchorCtr="0" upright="1">
                            <a:noAutofit/>
                          </wps:bodyPr>
                        </wps:wsp>
                        <wps:wsp>
                          <wps:cNvPr id="51" name="Dikdörtgen 20"/>
                          <wps:cNvSpPr>
                            <a:spLocks noChangeArrowheads="1"/>
                          </wps:cNvSpPr>
                          <wps:spPr bwMode="auto">
                            <a:xfrm>
                              <a:off x="9699" y="13285"/>
                              <a:ext cx="11201" cy="8661"/>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14:paraId="0E511319" w14:textId="77777777" w:rsidR="003143A8" w:rsidRPr="00621C51" w:rsidRDefault="003143A8" w:rsidP="00153448">
                                <w:pPr>
                                  <w:spacing w:after="0" w:line="240" w:lineRule="auto"/>
                                  <w:jc w:val="center"/>
                                  <w:rPr>
                                    <w:rFonts w:asciiTheme="minorHAnsi" w:hAnsiTheme="minorHAnsi"/>
                                    <w:color w:val="000000" w:themeColor="text1"/>
                                    <w:szCs w:val="20"/>
                                    <w:lang w:eastAsia="tr-TR"/>
                                  </w:rPr>
                                </w:pPr>
                                <w:r w:rsidRPr="00621C51">
                                  <w:rPr>
                                    <w:rFonts w:asciiTheme="minorHAnsi" w:hAnsiTheme="minorHAnsi"/>
                                    <w:color w:val="000000" w:themeColor="text1"/>
                                    <w:szCs w:val="20"/>
                                    <w:lang w:eastAsia="tr-TR"/>
                                  </w:rPr>
                                  <w:t>Mevzuat Analizi</w:t>
                                </w:r>
                              </w:p>
                            </w:txbxContent>
                          </wps:txbx>
                          <wps:bodyPr rot="0" vert="horz" wrap="square" lIns="91440" tIns="45720" rIns="91440" bIns="45720" anchor="t" anchorCtr="0" upright="1">
                            <a:noAutofit/>
                          </wps:bodyPr>
                        </wps:wsp>
                        <wps:wsp>
                          <wps:cNvPr id="52" name="Dikdörtgen 21"/>
                          <wps:cNvSpPr>
                            <a:spLocks noChangeArrowheads="1"/>
                          </wps:cNvSpPr>
                          <wps:spPr bwMode="auto">
                            <a:xfrm>
                              <a:off x="20908" y="13285"/>
                              <a:ext cx="11201" cy="8661"/>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14:paraId="27298F73" w14:textId="77777777" w:rsidR="003143A8" w:rsidRPr="00621C51" w:rsidRDefault="003143A8" w:rsidP="00153448">
                                <w:pPr>
                                  <w:spacing w:after="0" w:line="240" w:lineRule="auto"/>
                                  <w:jc w:val="center"/>
                                  <w:rPr>
                                    <w:rFonts w:asciiTheme="minorHAnsi" w:hAnsiTheme="minorHAnsi"/>
                                    <w:color w:val="000000" w:themeColor="text1"/>
                                    <w:szCs w:val="20"/>
                                    <w:lang w:eastAsia="tr-TR"/>
                                  </w:rPr>
                                </w:pPr>
                                <w:r w:rsidRPr="00621C51">
                                  <w:rPr>
                                    <w:rFonts w:asciiTheme="minorHAnsi" w:hAnsiTheme="minorHAnsi"/>
                                    <w:color w:val="000000" w:themeColor="text1"/>
                                    <w:szCs w:val="20"/>
                                    <w:lang w:eastAsia="tr-TR"/>
                                  </w:rPr>
                                  <w:t>Faaliyet Alanları ile Sunulan Hizmetler</w:t>
                                </w:r>
                              </w:p>
                            </w:txbxContent>
                          </wps:txbx>
                          <wps:bodyPr rot="0" vert="horz" wrap="square" lIns="91440" tIns="45720" rIns="91440" bIns="45720" anchor="t" anchorCtr="0" upright="1">
                            <a:noAutofit/>
                          </wps:bodyPr>
                        </wps:wsp>
                        <wps:wsp>
                          <wps:cNvPr id="53" name="Dikdörtgen 22"/>
                          <wps:cNvSpPr>
                            <a:spLocks noChangeArrowheads="1"/>
                          </wps:cNvSpPr>
                          <wps:spPr bwMode="auto">
                            <a:xfrm>
                              <a:off x="32115" y="13282"/>
                              <a:ext cx="8356" cy="8729"/>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14:paraId="099E3B82" w14:textId="77777777" w:rsidR="003143A8" w:rsidRPr="00621C51" w:rsidRDefault="003143A8" w:rsidP="00153448">
                                <w:pPr>
                                  <w:spacing w:after="0" w:line="240" w:lineRule="auto"/>
                                  <w:jc w:val="center"/>
                                  <w:rPr>
                                    <w:rFonts w:asciiTheme="minorHAnsi" w:hAnsiTheme="minorHAnsi"/>
                                    <w:color w:val="000000" w:themeColor="text1"/>
                                    <w:szCs w:val="20"/>
                                    <w:lang w:eastAsia="tr-TR"/>
                                  </w:rPr>
                                </w:pPr>
                                <w:r w:rsidRPr="00621C51">
                                  <w:rPr>
                                    <w:rFonts w:asciiTheme="minorHAnsi" w:hAnsiTheme="minorHAnsi"/>
                                    <w:color w:val="000000" w:themeColor="text1"/>
                                    <w:szCs w:val="20"/>
                                    <w:lang w:eastAsia="tr-TR"/>
                                  </w:rPr>
                                  <w:t>Paydaş Analizi</w:t>
                                </w:r>
                              </w:p>
                            </w:txbxContent>
                          </wps:txbx>
                          <wps:bodyPr rot="0" vert="horz" wrap="square" lIns="91440" tIns="45720" rIns="91440" bIns="45720" anchor="t" anchorCtr="0" upright="1">
                            <a:noAutofit/>
                          </wps:bodyPr>
                        </wps:wsp>
                        <wps:wsp>
                          <wps:cNvPr id="54" name="Dikdörtgen 23"/>
                          <wps:cNvSpPr>
                            <a:spLocks noChangeArrowheads="1"/>
                          </wps:cNvSpPr>
                          <wps:spPr bwMode="auto">
                            <a:xfrm>
                              <a:off x="40471" y="13282"/>
                              <a:ext cx="19416" cy="8729"/>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14:paraId="203E6227" w14:textId="77777777" w:rsidR="003143A8" w:rsidRPr="0065435F" w:rsidRDefault="003143A8" w:rsidP="00153448">
                                <w:pPr>
                                  <w:spacing w:after="0" w:line="240" w:lineRule="auto"/>
                                  <w:jc w:val="center"/>
                                  <w:rPr>
                                    <w:rFonts w:asciiTheme="minorHAnsi" w:hAnsiTheme="minorHAnsi"/>
                                    <w:color w:val="000000" w:themeColor="text1"/>
                                    <w:szCs w:val="20"/>
                                    <w:lang w:eastAsia="tr-TR"/>
                                  </w:rPr>
                                </w:pPr>
                                <w:r w:rsidRPr="0065435F">
                                  <w:rPr>
                                    <w:rFonts w:asciiTheme="minorHAnsi" w:hAnsiTheme="minorHAnsi"/>
                                    <w:color w:val="000000" w:themeColor="text1"/>
                                    <w:szCs w:val="20"/>
                                    <w:lang w:eastAsia="tr-TR"/>
                                  </w:rPr>
                                  <w:t>Kurum İçi ve Kurum Dışı Analiz</w:t>
                                </w:r>
                              </w:p>
                              <w:p w14:paraId="1448398A" w14:textId="77777777" w:rsidR="003143A8" w:rsidRPr="00621C51" w:rsidRDefault="003143A8" w:rsidP="00D65EC1">
                                <w:pPr>
                                  <w:pStyle w:val="ListeParagraf"/>
                                  <w:numPr>
                                    <w:ilvl w:val="0"/>
                                    <w:numId w:val="2"/>
                                  </w:numPr>
                                  <w:spacing w:after="0" w:line="240" w:lineRule="auto"/>
                                  <w:ind w:left="142" w:hanging="142"/>
                                  <w:rPr>
                                    <w:rFonts w:asciiTheme="minorHAnsi" w:eastAsia="+mn-ea" w:hAnsiTheme="minorHAnsi"/>
                                    <w:color w:val="000000" w:themeColor="text1"/>
                                    <w:kern w:val="24"/>
                                    <w:sz w:val="20"/>
                                    <w:szCs w:val="20"/>
                                    <w:lang w:eastAsia="tr-TR"/>
                                  </w:rPr>
                                </w:pPr>
                                <w:r w:rsidRPr="00621C51">
                                  <w:rPr>
                                    <w:rFonts w:asciiTheme="minorHAnsi" w:eastAsia="+mn-ea" w:hAnsiTheme="minorHAnsi"/>
                                    <w:color w:val="000000" w:themeColor="text1"/>
                                    <w:kern w:val="24"/>
                                    <w:sz w:val="20"/>
                                    <w:szCs w:val="20"/>
                                    <w:lang w:eastAsia="tr-TR"/>
                                  </w:rPr>
                                  <w:t>PEST Analizi</w:t>
                                </w:r>
                              </w:p>
                              <w:p w14:paraId="31D42A47" w14:textId="77777777" w:rsidR="003143A8" w:rsidRPr="00621C51" w:rsidRDefault="003143A8" w:rsidP="00D65EC1">
                                <w:pPr>
                                  <w:pStyle w:val="ListeParagraf"/>
                                  <w:numPr>
                                    <w:ilvl w:val="0"/>
                                    <w:numId w:val="2"/>
                                  </w:numPr>
                                  <w:spacing w:after="0" w:line="240" w:lineRule="auto"/>
                                  <w:ind w:left="142" w:hanging="142"/>
                                  <w:rPr>
                                    <w:rFonts w:asciiTheme="minorHAnsi" w:eastAsia="+mn-ea" w:hAnsiTheme="minorHAnsi"/>
                                    <w:color w:val="000000" w:themeColor="text1"/>
                                    <w:kern w:val="24"/>
                                    <w:sz w:val="20"/>
                                    <w:szCs w:val="20"/>
                                    <w:lang w:eastAsia="tr-TR"/>
                                  </w:rPr>
                                </w:pPr>
                                <w:r w:rsidRPr="00621C51">
                                  <w:rPr>
                                    <w:rFonts w:asciiTheme="minorHAnsi" w:eastAsia="+mn-ea" w:hAnsiTheme="minorHAnsi"/>
                                    <w:color w:val="000000" w:themeColor="text1"/>
                                    <w:kern w:val="24"/>
                                    <w:sz w:val="20"/>
                                    <w:szCs w:val="20"/>
                                    <w:lang w:eastAsia="tr-TR"/>
                                  </w:rPr>
                                  <w:t>GZFT Analizi</w:t>
                                </w:r>
                              </w:p>
                              <w:p w14:paraId="3366BE66" w14:textId="77777777" w:rsidR="003143A8" w:rsidRPr="00621C51" w:rsidRDefault="003143A8" w:rsidP="00D65EC1">
                                <w:pPr>
                                  <w:pStyle w:val="ListeParagraf"/>
                                  <w:numPr>
                                    <w:ilvl w:val="0"/>
                                    <w:numId w:val="2"/>
                                  </w:numPr>
                                  <w:spacing w:after="0" w:line="240" w:lineRule="auto"/>
                                  <w:ind w:left="142" w:hanging="142"/>
                                  <w:rPr>
                                    <w:rFonts w:asciiTheme="minorHAnsi" w:hAnsiTheme="minorHAnsi"/>
                                    <w:b/>
                                    <w:color w:val="000000" w:themeColor="text1"/>
                                    <w:sz w:val="20"/>
                                    <w:szCs w:val="20"/>
                                    <w:lang w:eastAsia="tr-TR"/>
                                  </w:rPr>
                                </w:pPr>
                                <w:r w:rsidRPr="00621C51">
                                  <w:rPr>
                                    <w:rFonts w:asciiTheme="minorHAnsi" w:eastAsia="+mn-ea" w:hAnsiTheme="minorHAnsi"/>
                                    <w:color w:val="000000" w:themeColor="text1"/>
                                    <w:kern w:val="24"/>
                                    <w:sz w:val="20"/>
                                    <w:szCs w:val="20"/>
                                    <w:lang w:eastAsia="tr-TR"/>
                                  </w:rPr>
                                  <w:t>Üst Politika Belgeleri Analizi</w:t>
                                </w:r>
                              </w:p>
                            </w:txbxContent>
                          </wps:txbx>
                          <wps:bodyPr rot="0" vert="horz" wrap="square" lIns="91440" tIns="45720" rIns="91440" bIns="45720" anchor="t" anchorCtr="0" upright="1">
                            <a:noAutofit/>
                          </wps:bodyPr>
                        </wps:wsp>
                        <wps:wsp>
                          <wps:cNvPr id="55" name="Dikdörtgen 24"/>
                          <wps:cNvSpPr>
                            <a:spLocks noChangeArrowheads="1"/>
                          </wps:cNvSpPr>
                          <wps:spPr bwMode="auto">
                            <a:xfrm>
                              <a:off x="12286" y="24552"/>
                              <a:ext cx="33886" cy="3020"/>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14:paraId="154FC9E0" w14:textId="77777777" w:rsidR="003143A8" w:rsidRPr="00D066CB" w:rsidRDefault="003143A8" w:rsidP="00153448">
                                <w:pPr>
                                  <w:spacing w:after="0" w:line="240" w:lineRule="auto"/>
                                  <w:jc w:val="center"/>
                                  <w:rPr>
                                    <w:rFonts w:asciiTheme="minorHAnsi" w:hAnsiTheme="minorHAnsi"/>
                                    <w:color w:val="000000" w:themeColor="text1"/>
                                    <w:szCs w:val="20"/>
                                  </w:rPr>
                                </w:pPr>
                                <w:r w:rsidRPr="00D066CB">
                                  <w:rPr>
                                    <w:rFonts w:asciiTheme="minorHAnsi" w:hAnsiTheme="minorHAnsi"/>
                                    <w:color w:val="000000" w:themeColor="text1"/>
                                    <w:szCs w:val="20"/>
                                    <w:lang w:eastAsia="tr-TR"/>
                                  </w:rPr>
                                  <w:t>Sorun ve Gelişim Alanlarının Belirlenmesi</w:t>
                                </w:r>
                              </w:p>
                            </w:txbxContent>
                          </wps:txbx>
                          <wps:bodyPr rot="0" vert="horz" wrap="square" lIns="91440" tIns="45720" rIns="91440" bIns="45720" anchor="t" anchorCtr="0" upright="1">
                            <a:noAutofit/>
                          </wps:bodyPr>
                        </wps:wsp>
                        <wpg:grpSp>
                          <wpg:cNvPr id="56" name="Grup 25"/>
                          <wpg:cNvGrpSpPr>
                            <a:grpSpLocks/>
                          </wpg:cNvGrpSpPr>
                          <wpg:grpSpPr bwMode="auto">
                            <a:xfrm>
                              <a:off x="5444" y="36118"/>
                              <a:ext cx="47786" cy="20786"/>
                              <a:chOff x="-12" y="-3628"/>
                              <a:chExt cx="47785" cy="20786"/>
                            </a:xfrm>
                          </wpg:grpSpPr>
                          <wps:wsp>
                            <wps:cNvPr id="57" name="İkizkenar Üçgen 26"/>
                            <wps:cNvSpPr>
                              <a:spLocks noChangeArrowheads="1"/>
                            </wps:cNvSpPr>
                            <wps:spPr bwMode="auto">
                              <a:xfrm>
                                <a:off x="-12" y="-3628"/>
                                <a:ext cx="47783" cy="5562"/>
                              </a:xfrm>
                              <a:prstGeom prst="triangle">
                                <a:avLst>
                                  <a:gd name="adj" fmla="val 50000"/>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76330E5D" w14:textId="77777777" w:rsidR="003143A8" w:rsidRPr="000364B2" w:rsidRDefault="003143A8" w:rsidP="00153448">
                                  <w:pPr>
                                    <w:spacing w:after="0"/>
                                    <w:jc w:val="center"/>
                                    <w:rPr>
                                      <w:rFonts w:asciiTheme="minorHAnsi" w:hAnsiTheme="minorHAnsi"/>
                                      <w:color w:val="000000" w:themeColor="text1"/>
                                      <w:szCs w:val="20"/>
                                    </w:rPr>
                                  </w:pPr>
                                  <w:r w:rsidRPr="000364B2">
                                    <w:rPr>
                                      <w:rFonts w:asciiTheme="minorHAnsi" w:hAnsiTheme="minorHAnsi"/>
                                      <w:color w:val="000000" w:themeColor="text1"/>
                                      <w:szCs w:val="20"/>
                                    </w:rPr>
                                    <w:t>Vizyonun Belirlenmesi</w:t>
                                  </w:r>
                                </w:p>
                              </w:txbxContent>
                            </wps:txbx>
                            <wps:bodyPr rot="0" vert="horz" wrap="square" lIns="91440" tIns="45720" rIns="91440" bIns="45720" anchor="t" anchorCtr="0" upright="1">
                              <a:noAutofit/>
                            </wps:bodyPr>
                          </wps:wsp>
                          <wps:wsp>
                            <wps:cNvPr id="58" name="Dikdörtgen 27"/>
                            <wps:cNvSpPr>
                              <a:spLocks noChangeArrowheads="1"/>
                            </wps:cNvSpPr>
                            <wps:spPr bwMode="auto">
                              <a:xfrm>
                                <a:off x="2" y="1980"/>
                                <a:ext cx="20229" cy="3026"/>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14:paraId="64E2FC8E" w14:textId="77777777" w:rsidR="003143A8" w:rsidRPr="000364B2" w:rsidRDefault="003143A8" w:rsidP="00153448">
                                  <w:pPr>
                                    <w:spacing w:after="0" w:line="240" w:lineRule="auto"/>
                                    <w:rPr>
                                      <w:rFonts w:asciiTheme="minorHAnsi" w:hAnsiTheme="minorHAnsi"/>
                                      <w:color w:val="000000" w:themeColor="text1"/>
                                      <w:szCs w:val="20"/>
                                    </w:rPr>
                                  </w:pPr>
                                  <w:r w:rsidRPr="000364B2">
                                    <w:rPr>
                                      <w:rFonts w:asciiTheme="minorHAnsi" w:hAnsiTheme="minorHAnsi"/>
                                      <w:color w:val="000000" w:themeColor="text1"/>
                                      <w:szCs w:val="20"/>
                                    </w:rPr>
                                    <w:t>Misyonun Belirlenmesi</w:t>
                                  </w:r>
                                </w:p>
                              </w:txbxContent>
                            </wps:txbx>
                            <wps:bodyPr rot="0" vert="horz" wrap="square" lIns="91440" tIns="45720" rIns="91440" bIns="45720" anchor="t" anchorCtr="0" upright="1">
                              <a:noAutofit/>
                            </wps:bodyPr>
                          </wps:wsp>
                          <wps:wsp>
                            <wps:cNvPr id="59" name="Dikdörtgen 28"/>
                            <wps:cNvSpPr>
                              <a:spLocks noChangeArrowheads="1"/>
                            </wps:cNvSpPr>
                            <wps:spPr bwMode="auto">
                              <a:xfrm>
                                <a:off x="18150" y="1982"/>
                                <a:ext cx="29623" cy="3022"/>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14:paraId="55D25E96" w14:textId="77777777" w:rsidR="003143A8" w:rsidRPr="000364B2" w:rsidRDefault="003143A8" w:rsidP="00153448">
                                  <w:pPr>
                                    <w:spacing w:after="0" w:line="240" w:lineRule="auto"/>
                                    <w:jc w:val="center"/>
                                    <w:rPr>
                                      <w:rFonts w:asciiTheme="minorHAnsi" w:hAnsiTheme="minorHAnsi"/>
                                      <w:color w:val="000000" w:themeColor="text1"/>
                                      <w:szCs w:val="20"/>
                                    </w:rPr>
                                  </w:pPr>
                                  <w:r w:rsidRPr="000364B2">
                                    <w:rPr>
                                      <w:rFonts w:asciiTheme="minorHAnsi" w:hAnsiTheme="minorHAnsi"/>
                                      <w:color w:val="000000" w:themeColor="text1"/>
                                      <w:szCs w:val="20"/>
                                    </w:rPr>
                                    <w:t>Temel İlke ve Değerlerin Belirlenmesi</w:t>
                                  </w:r>
                                </w:p>
                              </w:txbxContent>
                            </wps:txbx>
                            <wps:bodyPr rot="0" vert="horz" wrap="square" lIns="91440" tIns="45720" rIns="91440" bIns="45720" anchor="t" anchorCtr="0" upright="1">
                              <a:noAutofit/>
                            </wps:bodyPr>
                          </wps:wsp>
                          <wps:wsp>
                            <wps:cNvPr id="60" name="Dikdörtgen 29"/>
                            <wps:cNvSpPr>
                              <a:spLocks noChangeArrowheads="1"/>
                            </wps:cNvSpPr>
                            <wps:spPr bwMode="auto">
                              <a:xfrm>
                                <a:off x="0" y="5007"/>
                                <a:ext cx="47771" cy="3022"/>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14:paraId="0C62B93D" w14:textId="77777777" w:rsidR="003143A8" w:rsidRPr="000364B2" w:rsidRDefault="003143A8" w:rsidP="00153448">
                                  <w:pPr>
                                    <w:spacing w:after="0" w:line="240" w:lineRule="auto"/>
                                    <w:jc w:val="center"/>
                                    <w:rPr>
                                      <w:rFonts w:asciiTheme="minorHAnsi" w:hAnsiTheme="minorHAnsi"/>
                                      <w:color w:val="000000" w:themeColor="text1"/>
                                      <w:szCs w:val="20"/>
                                    </w:rPr>
                                  </w:pPr>
                                  <w:r w:rsidRPr="000364B2">
                                    <w:rPr>
                                      <w:rFonts w:asciiTheme="minorHAnsi" w:hAnsiTheme="minorHAnsi"/>
                                      <w:color w:val="000000" w:themeColor="text1"/>
                                      <w:szCs w:val="20"/>
                                    </w:rPr>
                                    <w:t>Temaların Belirlenmesi</w:t>
                                  </w:r>
                                </w:p>
                              </w:txbxContent>
                            </wps:txbx>
                            <wps:bodyPr rot="0" vert="horz" wrap="square" lIns="91440" tIns="45720" rIns="91440" bIns="45720" anchor="t" anchorCtr="0" upright="1">
                              <a:noAutofit/>
                            </wps:bodyPr>
                          </wps:wsp>
                          <wps:wsp>
                            <wps:cNvPr id="61" name="Dikdörtgen 30"/>
                            <wps:cNvSpPr>
                              <a:spLocks noChangeArrowheads="1"/>
                            </wps:cNvSpPr>
                            <wps:spPr bwMode="auto">
                              <a:xfrm>
                                <a:off x="0" y="8085"/>
                                <a:ext cx="47771" cy="3022"/>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14:paraId="54FF5BE5" w14:textId="77777777" w:rsidR="003143A8" w:rsidRPr="000364B2" w:rsidRDefault="003143A8" w:rsidP="00153448">
                                  <w:pPr>
                                    <w:spacing w:after="0" w:line="240" w:lineRule="auto"/>
                                    <w:jc w:val="center"/>
                                    <w:rPr>
                                      <w:rFonts w:asciiTheme="minorHAnsi" w:hAnsiTheme="minorHAnsi"/>
                                      <w:color w:val="000000" w:themeColor="text1"/>
                                      <w:szCs w:val="20"/>
                                    </w:rPr>
                                  </w:pPr>
                                  <w:r w:rsidRPr="000364B2">
                                    <w:rPr>
                                      <w:rFonts w:asciiTheme="minorHAnsi" w:hAnsiTheme="minorHAnsi"/>
                                      <w:color w:val="000000" w:themeColor="text1"/>
                                      <w:szCs w:val="20"/>
                                    </w:rPr>
                                    <w:t>Stratejik Amaçların Belirlenmesi</w:t>
                                  </w:r>
                                </w:p>
                              </w:txbxContent>
                            </wps:txbx>
                            <wps:bodyPr rot="0" vert="horz" wrap="square" lIns="91440" tIns="45720" rIns="91440" bIns="45720" anchor="t" anchorCtr="0" upright="1">
                              <a:noAutofit/>
                            </wps:bodyPr>
                          </wps:wsp>
                          <wps:wsp>
                            <wps:cNvPr id="62" name="Dikdörtgen 31"/>
                            <wps:cNvSpPr>
                              <a:spLocks noChangeArrowheads="1"/>
                            </wps:cNvSpPr>
                            <wps:spPr bwMode="auto">
                              <a:xfrm>
                                <a:off x="0" y="11110"/>
                                <a:ext cx="47771" cy="3022"/>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14:paraId="23C73080" w14:textId="77777777" w:rsidR="003143A8" w:rsidRPr="000364B2" w:rsidRDefault="003143A8" w:rsidP="00153448">
                                  <w:pPr>
                                    <w:spacing w:after="0" w:line="240" w:lineRule="auto"/>
                                    <w:jc w:val="center"/>
                                    <w:rPr>
                                      <w:rFonts w:asciiTheme="minorHAnsi" w:hAnsiTheme="minorHAnsi"/>
                                      <w:color w:val="000000" w:themeColor="text1"/>
                                      <w:szCs w:val="20"/>
                                    </w:rPr>
                                  </w:pPr>
                                  <w:r w:rsidRPr="000364B2">
                                    <w:rPr>
                                      <w:rFonts w:asciiTheme="minorHAnsi" w:hAnsiTheme="minorHAnsi"/>
                                      <w:color w:val="000000" w:themeColor="text1"/>
                                      <w:szCs w:val="20"/>
                                    </w:rPr>
                                    <w:t>Stratejik Hedeflerin Belirlenmesi</w:t>
                                  </w:r>
                                </w:p>
                              </w:txbxContent>
                            </wps:txbx>
                            <wps:bodyPr rot="0" vert="horz" wrap="square" lIns="91440" tIns="45720" rIns="91440" bIns="45720" anchor="t" anchorCtr="0" upright="1">
                              <a:noAutofit/>
                            </wps:bodyPr>
                          </wps:wsp>
                          <wps:wsp>
                            <wps:cNvPr id="63" name="Dikdörtgen 32"/>
                            <wps:cNvSpPr>
                              <a:spLocks noChangeArrowheads="1"/>
                            </wps:cNvSpPr>
                            <wps:spPr bwMode="auto">
                              <a:xfrm>
                                <a:off x="2" y="14138"/>
                                <a:ext cx="26294" cy="3020"/>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14:paraId="2C68574A" w14:textId="77777777" w:rsidR="003143A8" w:rsidRPr="004B3C27" w:rsidRDefault="003143A8" w:rsidP="00153448">
                                  <w:pPr>
                                    <w:spacing w:after="0" w:line="240" w:lineRule="auto"/>
                                    <w:rPr>
                                      <w:rFonts w:asciiTheme="minorHAnsi" w:hAnsiTheme="minorHAnsi"/>
                                      <w:color w:val="000000" w:themeColor="text1"/>
                                      <w:sz w:val="20"/>
                                      <w:szCs w:val="20"/>
                                    </w:rPr>
                                  </w:pPr>
                                  <w:r w:rsidRPr="004B3C27">
                                    <w:rPr>
                                      <w:rFonts w:asciiTheme="minorHAnsi" w:hAnsiTheme="minorHAnsi"/>
                                      <w:color w:val="000000" w:themeColor="text1"/>
                                      <w:sz w:val="20"/>
                                      <w:szCs w:val="20"/>
                                    </w:rPr>
                                    <w:t>Performans Göstergelerinin Belirlenmesi</w:t>
                                  </w:r>
                                </w:p>
                              </w:txbxContent>
                            </wps:txbx>
                            <wps:bodyPr rot="0" vert="horz" wrap="square" lIns="91440" tIns="45720" rIns="91440" bIns="45720" anchor="t" anchorCtr="0" upright="1">
                              <a:noAutofit/>
                            </wps:bodyPr>
                          </wps:wsp>
                          <wps:wsp>
                            <wps:cNvPr id="480" name="Dikdörtgen 33"/>
                            <wps:cNvSpPr>
                              <a:spLocks noChangeArrowheads="1"/>
                            </wps:cNvSpPr>
                            <wps:spPr bwMode="auto">
                              <a:xfrm>
                                <a:off x="24750" y="14135"/>
                                <a:ext cx="23021" cy="3023"/>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14:paraId="4BB6D703" w14:textId="77777777" w:rsidR="003143A8" w:rsidRPr="004B3C27" w:rsidRDefault="003143A8" w:rsidP="00153448">
                                  <w:pPr>
                                    <w:spacing w:after="0" w:line="240" w:lineRule="auto"/>
                                    <w:jc w:val="center"/>
                                    <w:rPr>
                                      <w:rFonts w:asciiTheme="minorHAnsi" w:hAnsiTheme="minorHAnsi"/>
                                      <w:color w:val="000000" w:themeColor="text1"/>
                                      <w:szCs w:val="20"/>
                                    </w:rPr>
                                  </w:pPr>
                                  <w:r w:rsidRPr="004B3C27">
                                    <w:rPr>
                                      <w:rFonts w:asciiTheme="minorHAnsi" w:hAnsiTheme="minorHAnsi"/>
                                      <w:color w:val="000000" w:themeColor="text1"/>
                                      <w:szCs w:val="20"/>
                                    </w:rPr>
                                    <w:t>Tedbirlerin Belirlenmesi</w:t>
                                  </w:r>
                                </w:p>
                              </w:txbxContent>
                            </wps:txbx>
                            <wps:bodyPr rot="0" vert="horz" wrap="square" lIns="91440" tIns="45720" rIns="91440" bIns="45720" anchor="t" anchorCtr="0" upright="1">
                              <a:noAutofit/>
                            </wps:bodyPr>
                          </wps:wsp>
                        </wpg:grpSp>
                        <wps:wsp>
                          <wps:cNvPr id="481" name="Dikdörtgen 34"/>
                          <wps:cNvSpPr>
                            <a:spLocks noChangeArrowheads="1"/>
                          </wps:cNvSpPr>
                          <wps:spPr bwMode="auto">
                            <a:xfrm>
                              <a:off x="12286" y="30587"/>
                              <a:ext cx="33886" cy="3020"/>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43572773" w14:textId="77777777" w:rsidR="003143A8" w:rsidRPr="00D066CB" w:rsidRDefault="003143A8" w:rsidP="00153448">
                                <w:pPr>
                                  <w:spacing w:after="0" w:line="240" w:lineRule="auto"/>
                                  <w:jc w:val="center"/>
                                  <w:rPr>
                                    <w:rFonts w:asciiTheme="minorHAnsi" w:hAnsiTheme="minorHAnsi"/>
                                    <w:color w:val="000000" w:themeColor="text1"/>
                                    <w:szCs w:val="20"/>
                                  </w:rPr>
                                </w:pPr>
                                <w:r w:rsidRPr="00D066CB">
                                  <w:rPr>
                                    <w:rFonts w:asciiTheme="minorHAnsi" w:hAnsiTheme="minorHAnsi"/>
                                    <w:color w:val="000000" w:themeColor="text1"/>
                                    <w:szCs w:val="20"/>
                                    <w:lang w:eastAsia="tr-TR"/>
                                  </w:rPr>
                                  <w:t>Stratejik Plan Mimarisinin Belirlenmesi</w:t>
                                </w:r>
                              </w:p>
                            </w:txbxContent>
                          </wps:txbx>
                          <wps:bodyPr rot="0" vert="horz" wrap="square" lIns="91440" tIns="45720" rIns="91440" bIns="45720" anchor="t" anchorCtr="0" upright="1">
                            <a:noAutofit/>
                          </wps:bodyPr>
                        </wps:wsp>
                        <wps:wsp>
                          <wps:cNvPr id="482" name="Dikdörtgen 35"/>
                          <wps:cNvSpPr>
                            <a:spLocks noChangeArrowheads="1"/>
                          </wps:cNvSpPr>
                          <wps:spPr bwMode="auto">
                            <a:xfrm>
                              <a:off x="5456" y="56917"/>
                              <a:ext cx="47771" cy="3067"/>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14:paraId="3A82F4ED" w14:textId="77777777" w:rsidR="003143A8" w:rsidRPr="004B3C27" w:rsidRDefault="003143A8" w:rsidP="00153448">
                                <w:pPr>
                                  <w:spacing w:after="0" w:line="240" w:lineRule="auto"/>
                                  <w:jc w:val="center"/>
                                  <w:rPr>
                                    <w:rFonts w:asciiTheme="minorHAnsi" w:hAnsiTheme="minorHAnsi"/>
                                    <w:b/>
                                    <w:color w:val="000000" w:themeColor="text1"/>
                                    <w:szCs w:val="20"/>
                                  </w:rPr>
                                </w:pPr>
                                <w:r w:rsidRPr="004B3C27">
                                  <w:rPr>
                                    <w:rFonts w:asciiTheme="minorHAnsi" w:hAnsiTheme="minorHAnsi"/>
                                    <w:b/>
                                    <w:color w:val="000000" w:themeColor="text1"/>
                                    <w:szCs w:val="20"/>
                                    <w:lang w:eastAsia="tr-TR"/>
                                  </w:rPr>
                                  <w:t xml:space="preserve">Nihai Stratejik Plan </w:t>
                                </w:r>
                              </w:p>
                            </w:txbxContent>
                          </wps:txbx>
                          <wps:bodyPr rot="0" vert="horz" wrap="square" lIns="91440" tIns="45720" rIns="91440" bIns="45720" anchor="t" anchorCtr="0" upright="1">
                            <a:noAutofit/>
                          </wps:bodyPr>
                        </wps:wsp>
                        <wps:wsp>
                          <wps:cNvPr id="483" name="Dikdörtgen 36"/>
                          <wps:cNvSpPr>
                            <a:spLocks noChangeArrowheads="1"/>
                          </wps:cNvSpPr>
                          <wps:spPr bwMode="auto">
                            <a:xfrm>
                              <a:off x="12362" y="61558"/>
                              <a:ext cx="33890" cy="4604"/>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14:paraId="555807E2" w14:textId="77777777" w:rsidR="003143A8" w:rsidRPr="004B3C27" w:rsidRDefault="003143A8" w:rsidP="00153448">
                                <w:pPr>
                                  <w:spacing w:after="0" w:line="240" w:lineRule="auto"/>
                                  <w:jc w:val="center"/>
                                  <w:rPr>
                                    <w:rFonts w:asciiTheme="minorHAnsi" w:hAnsiTheme="minorHAnsi"/>
                                    <w:b/>
                                    <w:color w:val="000000" w:themeColor="text1"/>
                                    <w:szCs w:val="20"/>
                                    <w:lang w:eastAsia="tr-TR"/>
                                  </w:rPr>
                                </w:pPr>
                                <w:r w:rsidRPr="004B3C27">
                                  <w:rPr>
                                    <w:rFonts w:asciiTheme="minorHAnsi" w:hAnsiTheme="minorHAnsi"/>
                                    <w:b/>
                                    <w:color w:val="000000" w:themeColor="text1"/>
                                    <w:szCs w:val="20"/>
                                    <w:lang w:eastAsia="tr-TR"/>
                                  </w:rPr>
                                  <w:t>Performans Programı</w:t>
                                </w:r>
                              </w:p>
                              <w:p w14:paraId="2D33408B" w14:textId="77777777" w:rsidR="003143A8" w:rsidRPr="004B3C27" w:rsidRDefault="003143A8" w:rsidP="00153448">
                                <w:pPr>
                                  <w:spacing w:after="0" w:line="240" w:lineRule="auto"/>
                                  <w:jc w:val="center"/>
                                  <w:rPr>
                                    <w:rFonts w:asciiTheme="minorHAnsi" w:hAnsiTheme="minorHAnsi"/>
                                    <w:color w:val="000000" w:themeColor="text1"/>
                                    <w:szCs w:val="20"/>
                                    <w:lang w:eastAsia="tr-TR"/>
                                  </w:rPr>
                                </w:pPr>
                                <w:r w:rsidRPr="004B3C27">
                                  <w:rPr>
                                    <w:rFonts w:asciiTheme="minorHAnsi" w:hAnsiTheme="minorHAnsi"/>
                                    <w:color w:val="000000" w:themeColor="text1"/>
                                    <w:szCs w:val="20"/>
                                    <w:lang w:eastAsia="tr-TR"/>
                                  </w:rPr>
                                  <w:t>Yıllık performans hedefleri ile faaliyet ve projeler</w:t>
                                </w:r>
                              </w:p>
                            </w:txbxContent>
                          </wps:txbx>
                          <wps:bodyPr rot="0" vert="horz" wrap="square" lIns="91440" tIns="45720" rIns="91440" bIns="45720" anchor="t" anchorCtr="0" upright="1">
                            <a:noAutofit/>
                          </wps:bodyPr>
                        </wps:wsp>
                        <wps:wsp>
                          <wps:cNvPr id="484" name="Dikdörtgen 37"/>
                          <wps:cNvSpPr>
                            <a:spLocks noChangeArrowheads="1"/>
                          </wps:cNvSpPr>
                          <wps:spPr bwMode="auto">
                            <a:xfrm>
                              <a:off x="12314" y="67710"/>
                              <a:ext cx="33890" cy="4331"/>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14:paraId="0981CC99" w14:textId="77777777" w:rsidR="003143A8" w:rsidRPr="004B3C27" w:rsidRDefault="003143A8" w:rsidP="00153448">
                                <w:pPr>
                                  <w:spacing w:after="0" w:line="240" w:lineRule="auto"/>
                                  <w:jc w:val="center"/>
                                  <w:rPr>
                                    <w:rFonts w:asciiTheme="minorHAnsi" w:hAnsiTheme="minorHAnsi"/>
                                    <w:b/>
                                    <w:color w:val="000000" w:themeColor="text1"/>
                                    <w:szCs w:val="20"/>
                                    <w:lang w:eastAsia="tr-TR"/>
                                  </w:rPr>
                                </w:pPr>
                                <w:r w:rsidRPr="004B3C27">
                                  <w:rPr>
                                    <w:rFonts w:asciiTheme="minorHAnsi" w:hAnsiTheme="minorHAnsi"/>
                                    <w:b/>
                                    <w:color w:val="000000" w:themeColor="text1"/>
                                    <w:szCs w:val="20"/>
                                    <w:lang w:eastAsia="tr-TR"/>
                                  </w:rPr>
                                  <w:t>İzleme ve Değerlendirme</w:t>
                                </w:r>
                              </w:p>
                              <w:p w14:paraId="5392CBD1" w14:textId="77777777" w:rsidR="003143A8" w:rsidRPr="004B3C27" w:rsidRDefault="003143A8" w:rsidP="00153448">
                                <w:pPr>
                                  <w:spacing w:after="0" w:line="240" w:lineRule="auto"/>
                                  <w:jc w:val="center"/>
                                  <w:rPr>
                                    <w:rFonts w:asciiTheme="minorHAnsi" w:hAnsiTheme="minorHAnsi"/>
                                    <w:color w:val="000000" w:themeColor="text1"/>
                                    <w:szCs w:val="20"/>
                                    <w:lang w:eastAsia="tr-TR"/>
                                  </w:rPr>
                                </w:pPr>
                                <w:r w:rsidRPr="004B3C27">
                                  <w:rPr>
                                    <w:rFonts w:asciiTheme="minorHAnsi" w:hAnsiTheme="minorHAnsi"/>
                                    <w:color w:val="000000" w:themeColor="text1"/>
                                    <w:szCs w:val="20"/>
                                    <w:lang w:eastAsia="tr-TR"/>
                                  </w:rPr>
                                  <w:t>Faaliyet Raporu</w:t>
                                </w:r>
                              </w:p>
                            </w:txbxContent>
                          </wps:txbx>
                          <wps:bodyPr rot="0" vert="horz" wrap="square" lIns="91440" tIns="45720" rIns="91440" bIns="45720" anchor="t" anchorCtr="0" upright="1">
                            <a:noAutofit/>
                          </wps:bodyPr>
                        </wps:wsp>
                        <wps:wsp>
                          <wps:cNvPr id="485" name="Düz Ok Bağlayıcısı 38"/>
                          <wps:cNvCnPr>
                            <a:cxnSpLocks noChangeShapeType="1"/>
                          </wps:cNvCnPr>
                          <wps:spPr bwMode="auto">
                            <a:xfrm>
                              <a:off x="29275" y="8775"/>
                              <a:ext cx="18" cy="1746"/>
                            </a:xfrm>
                            <a:prstGeom prst="straightConnector1">
                              <a:avLst/>
                            </a:prstGeom>
                            <a:noFill/>
                            <a:ln w="12700">
                              <a:solidFill>
                                <a:schemeClr val="accent1">
                                  <a:lumMod val="60000"/>
                                  <a:lumOff val="40000"/>
                                </a:schemeClr>
                              </a:solidFill>
                              <a:miter lim="800000"/>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486" name="Düz Ok Bağlayıcısı 39"/>
                          <wps:cNvCnPr>
                            <a:cxnSpLocks noChangeShapeType="1"/>
                          </wps:cNvCnPr>
                          <wps:spPr bwMode="auto">
                            <a:xfrm>
                              <a:off x="29274" y="34365"/>
                              <a:ext cx="0" cy="1930"/>
                            </a:xfrm>
                            <a:prstGeom prst="straightConnector1">
                              <a:avLst/>
                            </a:prstGeom>
                            <a:noFill/>
                            <a:ln w="12700">
                              <a:solidFill>
                                <a:schemeClr val="accent1">
                                  <a:lumMod val="60000"/>
                                  <a:lumOff val="40000"/>
                                </a:schemeClr>
                              </a:solidFill>
                              <a:miter lim="800000"/>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487" name="Düz Ok Bağlayıcısı 40"/>
                          <wps:cNvCnPr>
                            <a:cxnSpLocks noChangeShapeType="1"/>
                          </wps:cNvCnPr>
                          <wps:spPr bwMode="auto">
                            <a:xfrm flipH="1">
                              <a:off x="29293" y="59923"/>
                              <a:ext cx="0" cy="1539"/>
                            </a:xfrm>
                            <a:prstGeom prst="straightConnector1">
                              <a:avLst/>
                            </a:prstGeom>
                            <a:noFill/>
                            <a:ln w="12700">
                              <a:solidFill>
                                <a:schemeClr val="accent1">
                                  <a:lumMod val="60000"/>
                                  <a:lumOff val="40000"/>
                                </a:schemeClr>
                              </a:solidFill>
                              <a:miter lim="800000"/>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488" name="Düz Ok Bağlayıcısı 41"/>
                          <wps:cNvCnPr>
                            <a:cxnSpLocks noChangeShapeType="1"/>
                          </wps:cNvCnPr>
                          <wps:spPr bwMode="auto">
                            <a:xfrm>
                              <a:off x="29293" y="66162"/>
                              <a:ext cx="0" cy="1548"/>
                            </a:xfrm>
                            <a:prstGeom prst="straightConnector1">
                              <a:avLst/>
                            </a:prstGeom>
                            <a:noFill/>
                            <a:ln w="12700">
                              <a:solidFill>
                                <a:schemeClr val="accent1">
                                  <a:lumMod val="60000"/>
                                  <a:lumOff val="40000"/>
                                </a:schemeClr>
                              </a:solidFill>
                              <a:miter lim="800000"/>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g:grpSp>
                      <wps:wsp>
                        <wps:cNvPr id="489" name="Düz Ok Bağlayıcısı 42"/>
                        <wps:cNvCnPr>
                          <a:cxnSpLocks noChangeShapeType="1"/>
                        </wps:cNvCnPr>
                        <wps:spPr bwMode="auto">
                          <a:xfrm>
                            <a:off x="22860" y="23338"/>
                            <a:ext cx="0" cy="1861"/>
                          </a:xfrm>
                          <a:prstGeom prst="straightConnector1">
                            <a:avLst/>
                          </a:prstGeom>
                          <a:noFill/>
                          <a:ln w="12700">
                            <a:solidFill>
                              <a:schemeClr val="accent1">
                                <a:lumMod val="60000"/>
                                <a:lumOff val="40000"/>
                              </a:schemeClr>
                            </a:solidFill>
                            <a:miter lim="800000"/>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490" name="Düz Ok Bağlayıcısı 43"/>
                        <wps:cNvCnPr>
                          <a:cxnSpLocks noChangeShapeType="1"/>
                        </wps:cNvCnPr>
                        <wps:spPr bwMode="auto">
                          <a:xfrm>
                            <a:off x="22896" y="18710"/>
                            <a:ext cx="0" cy="1516"/>
                          </a:xfrm>
                          <a:prstGeom prst="straightConnector1">
                            <a:avLst/>
                          </a:prstGeom>
                          <a:noFill/>
                          <a:ln w="12700">
                            <a:solidFill>
                              <a:schemeClr val="accent1">
                                <a:lumMod val="60000"/>
                                <a:lumOff val="40000"/>
                              </a:schemeClr>
                            </a:solidFill>
                            <a:miter lim="800000"/>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g:wgp>
                  </a:graphicData>
                </a:graphic>
                <wp14:sizeRelH relativeFrom="margin">
                  <wp14:pctWidth>0</wp14:pctWidth>
                </wp14:sizeRelH>
                <wp14:sizeRelV relativeFrom="margin">
                  <wp14:pctHeight>0</wp14:pctHeight>
                </wp14:sizeRelV>
              </wp:anchor>
            </w:drawing>
          </mc:Choice>
          <mc:Fallback>
            <w:pict>
              <v:group w14:anchorId="1299633E" id="Grup 15" o:spid="_x0000_s1030" style="position:absolute;left:0;text-align:left;margin-left:5.15pt;margin-top:17.05pt;width:443.5pt;height:594.4pt;z-index:251703808;mso-width-relative:margin;mso-height-relative:margin" coordorigin="-982,1316" coordsize="48695,58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">
                <v:group id="Grup 16" o:spid="_x0000_s1031" style="position:absolute;left:-982;top:1316;width:48695;height:58034" coordorigin="-1257,1598" coordsize="62300,70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rect id="Dikdörtgen 18" o:spid="_x0000_s1032" style="position:absolute;left:-1257;top:10570;width:62300;height:1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" fillcolor="white [3201]" strokecolor="#95b3d7 [1940]" strokeweight="1pt">
                    <v:fill color2="#b8cce4 [1300]" focus="100%" type="gradient"/>
                    <v:shadow color="#243f60 [1604]" opacity=".5" offset="1pt"/>
                    <v:textbox>
                      <w:txbxContent>
                        <w:p w14:paraId="02BB8BDD" w14:textId="77777777" w:rsidR="003143A8" w:rsidRPr="005D22FA" w:rsidRDefault="003143A8" w:rsidP="00153448">
                          <w:pPr>
                            <w:spacing w:after="0" w:line="240" w:lineRule="auto"/>
                            <w:jc w:val="center"/>
                            <w:rPr>
                              <w:rFonts w:asciiTheme="minorHAnsi" w:hAnsiTheme="minorHAnsi"/>
                              <w:b/>
                              <w:szCs w:val="20"/>
                              <w:lang w:eastAsia="tr-TR"/>
                            </w:rPr>
                          </w:pPr>
                          <w:r w:rsidRPr="005D22FA">
                            <w:rPr>
                              <w:rFonts w:asciiTheme="minorHAnsi" w:hAnsiTheme="minorHAnsi"/>
                              <w:b/>
                              <w:szCs w:val="20"/>
                              <w:lang w:eastAsia="tr-TR"/>
                            </w:rPr>
                            <w:t>Durum Analizi</w:t>
                          </w:r>
                        </w:p>
                      </w:txbxContent>
                    </v:textbox>
                  </v:rect>
                  <v:rect id="Dikdörtgen 17" o:spid="_x0000_s1033" style="position:absolute;left:12314;top:1598;width:33890;height:7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" fillcolor="white [3201]" strokecolor="#95b3d7 [1940]" strokeweight="1pt">
                    <v:fill color2="#b8cce4 [1300]" focus="100%" type="gradient"/>
                    <v:shadow on="t" color="#243f60 [1604]" opacity=".5" offset="1pt"/>
                    <v:textbox>
                      <w:txbxContent>
                        <w:p w14:paraId="158F1338" w14:textId="77777777" w:rsidR="003143A8" w:rsidRPr="005D22FA" w:rsidRDefault="003143A8" w:rsidP="00153448">
                          <w:pPr>
                            <w:spacing w:after="0" w:line="240" w:lineRule="auto"/>
                            <w:jc w:val="center"/>
                            <w:rPr>
                              <w:rFonts w:asciiTheme="minorHAnsi" w:hAnsiTheme="minorHAnsi"/>
                              <w:b/>
                              <w:szCs w:val="20"/>
                              <w:lang w:eastAsia="tr-TR"/>
                            </w:rPr>
                          </w:pPr>
                          <w:r w:rsidRPr="005D22FA">
                            <w:rPr>
                              <w:rFonts w:asciiTheme="minorHAnsi" w:hAnsiTheme="minorHAnsi"/>
                              <w:b/>
                              <w:szCs w:val="20"/>
                              <w:lang w:eastAsia="tr-TR"/>
                            </w:rPr>
                            <w:t>Hazırlık Programının Oluşturulması</w:t>
                          </w:r>
                        </w:p>
                        <w:p w14:paraId="2CE102DE" w14:textId="77777777" w:rsidR="003143A8" w:rsidRPr="00621C51" w:rsidRDefault="003143A8" w:rsidP="00153448">
                          <w:pPr>
                            <w:spacing w:after="0" w:line="240" w:lineRule="auto"/>
                            <w:ind w:left="709"/>
                            <w:rPr>
                              <w:rFonts w:asciiTheme="minorHAnsi" w:hAnsiTheme="minorHAnsi"/>
                              <w:color w:val="000000" w:themeColor="text1"/>
                              <w:szCs w:val="20"/>
                              <w:lang w:eastAsia="tr-TR"/>
                            </w:rPr>
                          </w:pPr>
                          <w:r w:rsidRPr="00621C51">
                            <w:rPr>
                              <w:rFonts w:asciiTheme="minorHAnsi" w:hAnsiTheme="minorHAnsi"/>
                              <w:color w:val="000000" w:themeColor="text1"/>
                              <w:szCs w:val="20"/>
                              <w:lang w:eastAsia="tr-TR"/>
                            </w:rPr>
                            <w:t>Stratejik Planlama Yöntem ve Kapsamı</w:t>
                          </w:r>
                        </w:p>
                        <w:p w14:paraId="4F37C8FA" w14:textId="77777777" w:rsidR="003143A8" w:rsidRPr="00621C51" w:rsidRDefault="003143A8" w:rsidP="00153448">
                          <w:pPr>
                            <w:spacing w:after="0" w:line="240" w:lineRule="auto"/>
                            <w:ind w:left="709"/>
                            <w:rPr>
                              <w:rFonts w:asciiTheme="minorHAnsi" w:hAnsiTheme="minorHAnsi"/>
                              <w:color w:val="000000" w:themeColor="text1"/>
                              <w:szCs w:val="20"/>
                              <w:lang w:eastAsia="tr-TR"/>
                            </w:rPr>
                          </w:pPr>
                          <w:r w:rsidRPr="00621C51">
                            <w:rPr>
                              <w:rFonts w:asciiTheme="minorHAnsi" w:hAnsiTheme="minorHAnsi"/>
                              <w:color w:val="000000" w:themeColor="text1"/>
                              <w:szCs w:val="20"/>
                              <w:lang w:eastAsia="tr-TR"/>
                            </w:rPr>
                            <w:t>Stratejik Plan Ekip ve Kurulları</w:t>
                          </w:r>
                        </w:p>
                        <w:p w14:paraId="2A25FFDB" w14:textId="77777777" w:rsidR="003143A8" w:rsidRPr="00621C51" w:rsidRDefault="003143A8" w:rsidP="00153448">
                          <w:pPr>
                            <w:spacing w:after="0" w:line="240" w:lineRule="auto"/>
                            <w:ind w:left="709"/>
                            <w:rPr>
                              <w:rFonts w:asciiTheme="minorHAnsi" w:hAnsiTheme="minorHAnsi"/>
                              <w:color w:val="000000" w:themeColor="text1"/>
                              <w:szCs w:val="20"/>
                            </w:rPr>
                          </w:pPr>
                          <w:r w:rsidRPr="00621C51">
                            <w:rPr>
                              <w:rFonts w:asciiTheme="minorHAnsi" w:hAnsiTheme="minorHAnsi"/>
                              <w:color w:val="000000" w:themeColor="text1"/>
                              <w:szCs w:val="20"/>
                              <w:lang w:eastAsia="tr-TR"/>
                            </w:rPr>
                            <w:t>Stratejik Planlama İş Takvimi</w:t>
                          </w:r>
                        </w:p>
                      </w:txbxContent>
                    </v:textbox>
                  </v:rect>
                  <v:rect id="Dikdörtgen 19" o:spid="_x0000_s1034" style="position:absolute;top:13284;width:9717;height:8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" fillcolor="white [3201]" strokecolor="#95b3d7 [1940]" strokeweight="1pt">
                    <v:fill color2="#b8cce4 [1300]" focus="100%" type="gradient"/>
                    <v:shadow color="#243f60 [1604]" opacity=".5" offset="1pt"/>
                    <v:textbox>
                      <w:txbxContent>
                        <w:p w14:paraId="23B84412" w14:textId="77777777" w:rsidR="003143A8" w:rsidRPr="00621C51" w:rsidRDefault="003143A8" w:rsidP="00153448">
                          <w:pPr>
                            <w:spacing w:after="0" w:line="240" w:lineRule="auto"/>
                            <w:jc w:val="center"/>
                            <w:rPr>
                              <w:rFonts w:asciiTheme="minorHAnsi" w:hAnsiTheme="minorHAnsi"/>
                              <w:color w:val="000000" w:themeColor="text1"/>
                              <w:lang w:eastAsia="tr-TR"/>
                            </w:rPr>
                          </w:pPr>
                          <w:r w:rsidRPr="00621C51">
                            <w:rPr>
                              <w:rFonts w:asciiTheme="minorHAnsi" w:hAnsiTheme="minorHAnsi"/>
                              <w:color w:val="000000" w:themeColor="text1"/>
                              <w:lang w:eastAsia="tr-TR"/>
                            </w:rPr>
                            <w:t>Tarihi Gelişim</w:t>
                          </w:r>
                        </w:p>
                      </w:txbxContent>
                    </v:textbox>
                  </v:rect>
                  <v:rect id="Dikdörtgen 20" o:spid="_x0000_s1035" style="position:absolute;left:9699;top:13285;width:11201;height:8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" fillcolor="white [3201]" strokecolor="#95b3d7 [1940]" strokeweight="1pt">
                    <v:fill color2="#b8cce4 [1300]" focus="100%" type="gradient"/>
                    <v:shadow color="#243f60 [1604]" opacity=".5" offset="1pt"/>
                    <v:textbox>
                      <w:txbxContent>
                        <w:p w14:paraId="0E511319" w14:textId="77777777" w:rsidR="003143A8" w:rsidRPr="00621C51" w:rsidRDefault="003143A8" w:rsidP="00153448">
                          <w:pPr>
                            <w:spacing w:after="0" w:line="240" w:lineRule="auto"/>
                            <w:jc w:val="center"/>
                            <w:rPr>
                              <w:rFonts w:asciiTheme="minorHAnsi" w:hAnsiTheme="minorHAnsi"/>
                              <w:color w:val="000000" w:themeColor="text1"/>
                              <w:szCs w:val="20"/>
                              <w:lang w:eastAsia="tr-TR"/>
                            </w:rPr>
                          </w:pPr>
                          <w:r w:rsidRPr="00621C51">
                            <w:rPr>
                              <w:rFonts w:asciiTheme="minorHAnsi" w:hAnsiTheme="minorHAnsi"/>
                              <w:color w:val="000000" w:themeColor="text1"/>
                              <w:szCs w:val="20"/>
                              <w:lang w:eastAsia="tr-TR"/>
                            </w:rPr>
                            <w:t>Mevzuat Analizi</w:t>
                          </w:r>
                        </w:p>
                      </w:txbxContent>
                    </v:textbox>
                  </v:rect>
                  <v:rect id="Dikdörtgen 21" o:spid="_x0000_s1036" style="position:absolute;left:20908;top:13285;width:11201;height:8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" fillcolor="white [3201]" strokecolor="#95b3d7 [1940]" strokeweight="1pt">
                    <v:fill color2="#b8cce4 [1300]" focus="100%" type="gradient"/>
                    <v:shadow color="#243f60 [1604]" opacity=".5" offset="1pt"/>
                    <v:textbox>
                      <w:txbxContent>
                        <w:p w14:paraId="27298F73" w14:textId="77777777" w:rsidR="003143A8" w:rsidRPr="00621C51" w:rsidRDefault="003143A8" w:rsidP="00153448">
                          <w:pPr>
                            <w:spacing w:after="0" w:line="240" w:lineRule="auto"/>
                            <w:jc w:val="center"/>
                            <w:rPr>
                              <w:rFonts w:asciiTheme="minorHAnsi" w:hAnsiTheme="minorHAnsi"/>
                              <w:color w:val="000000" w:themeColor="text1"/>
                              <w:szCs w:val="20"/>
                              <w:lang w:eastAsia="tr-TR"/>
                            </w:rPr>
                          </w:pPr>
                          <w:r w:rsidRPr="00621C51">
                            <w:rPr>
                              <w:rFonts w:asciiTheme="minorHAnsi" w:hAnsiTheme="minorHAnsi"/>
                              <w:color w:val="000000" w:themeColor="text1"/>
                              <w:szCs w:val="20"/>
                              <w:lang w:eastAsia="tr-TR"/>
                            </w:rPr>
                            <w:t>Faaliyet Alanları ile Sunulan Hizmetler</w:t>
                          </w:r>
                        </w:p>
                      </w:txbxContent>
                    </v:textbox>
                  </v:rect>
                  <v:rect id="Dikdörtgen 22" o:spid="_x0000_s1037" style="position:absolute;left:32115;top:13282;width:8356;height:8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" fillcolor="white [3201]" strokecolor="#95b3d7 [1940]" strokeweight="1pt">
                    <v:fill color2="#b8cce4 [1300]" focus="100%" type="gradient"/>
                    <v:shadow color="#243f60 [1604]" opacity=".5" offset="1pt"/>
                    <v:textbox>
                      <w:txbxContent>
                        <w:p w14:paraId="099E3B82" w14:textId="77777777" w:rsidR="003143A8" w:rsidRPr="00621C51" w:rsidRDefault="003143A8" w:rsidP="00153448">
                          <w:pPr>
                            <w:spacing w:after="0" w:line="240" w:lineRule="auto"/>
                            <w:jc w:val="center"/>
                            <w:rPr>
                              <w:rFonts w:asciiTheme="minorHAnsi" w:hAnsiTheme="minorHAnsi"/>
                              <w:color w:val="000000" w:themeColor="text1"/>
                              <w:szCs w:val="20"/>
                              <w:lang w:eastAsia="tr-TR"/>
                            </w:rPr>
                          </w:pPr>
                          <w:r w:rsidRPr="00621C51">
                            <w:rPr>
                              <w:rFonts w:asciiTheme="minorHAnsi" w:hAnsiTheme="minorHAnsi"/>
                              <w:color w:val="000000" w:themeColor="text1"/>
                              <w:szCs w:val="20"/>
                              <w:lang w:eastAsia="tr-TR"/>
                            </w:rPr>
                            <w:t>Paydaş Analizi</w:t>
                          </w:r>
                        </w:p>
                      </w:txbxContent>
                    </v:textbox>
                  </v:rect>
                  <v:rect id="Dikdörtgen 23" o:spid="_x0000_s1038" style="position:absolute;left:40471;top:13282;width:19416;height:8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" fillcolor="white [3201]" strokecolor="#95b3d7 [1940]" strokeweight="1pt">
                    <v:fill color2="#b8cce4 [1300]" focus="100%" type="gradient"/>
                    <v:shadow color="#243f60 [1604]" opacity=".5" offset="1pt"/>
                    <v:textbox>
                      <w:txbxContent>
                        <w:p w14:paraId="203E6227" w14:textId="77777777" w:rsidR="003143A8" w:rsidRPr="0065435F" w:rsidRDefault="003143A8" w:rsidP="00153448">
                          <w:pPr>
                            <w:spacing w:after="0" w:line="240" w:lineRule="auto"/>
                            <w:jc w:val="center"/>
                            <w:rPr>
                              <w:rFonts w:asciiTheme="minorHAnsi" w:hAnsiTheme="minorHAnsi"/>
                              <w:color w:val="000000" w:themeColor="text1"/>
                              <w:szCs w:val="20"/>
                              <w:lang w:eastAsia="tr-TR"/>
                            </w:rPr>
                          </w:pPr>
                          <w:r w:rsidRPr="0065435F">
                            <w:rPr>
                              <w:rFonts w:asciiTheme="minorHAnsi" w:hAnsiTheme="minorHAnsi"/>
                              <w:color w:val="000000" w:themeColor="text1"/>
                              <w:szCs w:val="20"/>
                              <w:lang w:eastAsia="tr-TR"/>
                            </w:rPr>
                            <w:t>Kurum İçi ve Kurum Dışı Analiz</w:t>
                          </w:r>
                        </w:p>
                        <w:p w14:paraId="1448398A" w14:textId="77777777" w:rsidR="003143A8" w:rsidRPr="00621C51" w:rsidRDefault="003143A8" w:rsidP="00D65EC1">
                          <w:pPr>
                            <w:pStyle w:val="ListeParagraf"/>
                            <w:numPr>
                              <w:ilvl w:val="0"/>
                              <w:numId w:val="2"/>
                            </w:numPr>
                            <w:spacing w:after="0" w:line="240" w:lineRule="auto"/>
                            <w:ind w:left="142" w:hanging="142"/>
                            <w:rPr>
                              <w:rFonts w:asciiTheme="minorHAnsi" w:eastAsia="+mn-ea" w:hAnsiTheme="minorHAnsi"/>
                              <w:color w:val="000000" w:themeColor="text1"/>
                              <w:kern w:val="24"/>
                              <w:sz w:val="20"/>
                              <w:szCs w:val="20"/>
                              <w:lang w:eastAsia="tr-TR"/>
                            </w:rPr>
                          </w:pPr>
                          <w:r w:rsidRPr="00621C51">
                            <w:rPr>
                              <w:rFonts w:asciiTheme="minorHAnsi" w:eastAsia="+mn-ea" w:hAnsiTheme="minorHAnsi"/>
                              <w:color w:val="000000" w:themeColor="text1"/>
                              <w:kern w:val="24"/>
                              <w:sz w:val="20"/>
                              <w:szCs w:val="20"/>
                              <w:lang w:eastAsia="tr-TR"/>
                            </w:rPr>
                            <w:t>PEST Analizi</w:t>
                          </w:r>
                        </w:p>
                        <w:p w14:paraId="31D42A47" w14:textId="77777777" w:rsidR="003143A8" w:rsidRPr="00621C51" w:rsidRDefault="003143A8" w:rsidP="00D65EC1">
                          <w:pPr>
                            <w:pStyle w:val="ListeParagraf"/>
                            <w:numPr>
                              <w:ilvl w:val="0"/>
                              <w:numId w:val="2"/>
                            </w:numPr>
                            <w:spacing w:after="0" w:line="240" w:lineRule="auto"/>
                            <w:ind w:left="142" w:hanging="142"/>
                            <w:rPr>
                              <w:rFonts w:asciiTheme="minorHAnsi" w:eastAsia="+mn-ea" w:hAnsiTheme="minorHAnsi"/>
                              <w:color w:val="000000" w:themeColor="text1"/>
                              <w:kern w:val="24"/>
                              <w:sz w:val="20"/>
                              <w:szCs w:val="20"/>
                              <w:lang w:eastAsia="tr-TR"/>
                            </w:rPr>
                          </w:pPr>
                          <w:r w:rsidRPr="00621C51">
                            <w:rPr>
                              <w:rFonts w:asciiTheme="minorHAnsi" w:eastAsia="+mn-ea" w:hAnsiTheme="minorHAnsi"/>
                              <w:color w:val="000000" w:themeColor="text1"/>
                              <w:kern w:val="24"/>
                              <w:sz w:val="20"/>
                              <w:szCs w:val="20"/>
                              <w:lang w:eastAsia="tr-TR"/>
                            </w:rPr>
                            <w:t>GZFT Analizi</w:t>
                          </w:r>
                        </w:p>
                        <w:p w14:paraId="3366BE66" w14:textId="77777777" w:rsidR="003143A8" w:rsidRPr="00621C51" w:rsidRDefault="003143A8" w:rsidP="00D65EC1">
                          <w:pPr>
                            <w:pStyle w:val="ListeParagraf"/>
                            <w:numPr>
                              <w:ilvl w:val="0"/>
                              <w:numId w:val="2"/>
                            </w:numPr>
                            <w:spacing w:after="0" w:line="240" w:lineRule="auto"/>
                            <w:ind w:left="142" w:hanging="142"/>
                            <w:rPr>
                              <w:rFonts w:asciiTheme="minorHAnsi" w:hAnsiTheme="minorHAnsi"/>
                              <w:b/>
                              <w:color w:val="000000" w:themeColor="text1"/>
                              <w:sz w:val="20"/>
                              <w:szCs w:val="20"/>
                              <w:lang w:eastAsia="tr-TR"/>
                            </w:rPr>
                          </w:pPr>
                          <w:r w:rsidRPr="00621C51">
                            <w:rPr>
                              <w:rFonts w:asciiTheme="minorHAnsi" w:eastAsia="+mn-ea" w:hAnsiTheme="minorHAnsi"/>
                              <w:color w:val="000000" w:themeColor="text1"/>
                              <w:kern w:val="24"/>
                              <w:sz w:val="20"/>
                              <w:szCs w:val="20"/>
                              <w:lang w:eastAsia="tr-TR"/>
                            </w:rPr>
                            <w:t>Üst Politika Belgeleri Analizi</w:t>
                          </w:r>
                        </w:p>
                      </w:txbxContent>
                    </v:textbox>
                  </v:rect>
                  <v:rect id="Dikdörtgen 24" o:spid="_x0000_s1039" style="position:absolute;left:12286;top:24552;width:33886;height:3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" fillcolor="white [3201]" strokecolor="#95b3d7 [1940]" strokeweight="1pt">
                    <v:fill color2="#b8cce4 [1300]" focus="100%" type="gradient"/>
                    <v:shadow color="#243f60 [1604]" opacity=".5" offset="1pt"/>
                    <v:textbox>
                      <w:txbxContent>
                        <w:p w14:paraId="154FC9E0" w14:textId="77777777" w:rsidR="003143A8" w:rsidRPr="00D066CB" w:rsidRDefault="003143A8" w:rsidP="00153448">
                          <w:pPr>
                            <w:spacing w:after="0" w:line="240" w:lineRule="auto"/>
                            <w:jc w:val="center"/>
                            <w:rPr>
                              <w:rFonts w:asciiTheme="minorHAnsi" w:hAnsiTheme="minorHAnsi"/>
                              <w:color w:val="000000" w:themeColor="text1"/>
                              <w:szCs w:val="20"/>
                            </w:rPr>
                          </w:pPr>
                          <w:r w:rsidRPr="00D066CB">
                            <w:rPr>
                              <w:rFonts w:asciiTheme="minorHAnsi" w:hAnsiTheme="minorHAnsi"/>
                              <w:color w:val="000000" w:themeColor="text1"/>
                              <w:szCs w:val="20"/>
                              <w:lang w:eastAsia="tr-TR"/>
                            </w:rPr>
                            <w:t>Sorun ve Gelişim Alanlarının Belirlenmesi</w:t>
                          </w:r>
                        </w:p>
                      </w:txbxContent>
                    </v:textbox>
                  </v:rect>
                  <v:group id="Grup 25" o:spid="_x0000_s1040" style="position:absolute;left:5444;top:36118;width:47786;height:20786" coordorigin="-12,-3628" coordsize="47785,20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kizkenar Üçgen 26" o:spid="_x0000_s1041" type="#_x0000_t5" style="position:absolute;left:-12;top:-3628;width:47783;height:5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" fillcolor="white [3201]" strokecolor="#95b3d7 [1940]" strokeweight="1pt">
                      <v:fill color2="#b8cce4 [1300]" focus="100%" type="gradient"/>
                      <v:shadow on="t" color="#243f60 [1604]" opacity=".5" offset="1pt"/>
                      <v:textbox>
                        <w:txbxContent>
                          <w:p w14:paraId="76330E5D" w14:textId="77777777" w:rsidR="003143A8" w:rsidRPr="000364B2" w:rsidRDefault="003143A8" w:rsidP="00153448">
                            <w:pPr>
                              <w:spacing w:after="0"/>
                              <w:jc w:val="center"/>
                              <w:rPr>
                                <w:rFonts w:asciiTheme="minorHAnsi" w:hAnsiTheme="minorHAnsi"/>
                                <w:color w:val="000000" w:themeColor="text1"/>
                                <w:szCs w:val="20"/>
                              </w:rPr>
                            </w:pPr>
                            <w:r w:rsidRPr="000364B2">
                              <w:rPr>
                                <w:rFonts w:asciiTheme="minorHAnsi" w:hAnsiTheme="minorHAnsi"/>
                                <w:color w:val="000000" w:themeColor="text1"/>
                                <w:szCs w:val="20"/>
                              </w:rPr>
                              <w:t>Vizyonun Belirlenmesi</w:t>
                            </w:r>
                          </w:p>
                        </w:txbxContent>
                      </v:textbox>
                    </v:shape>
                    <v:rect id="Dikdörtgen 27" o:spid="_x0000_s1042" style="position:absolute;left:2;top:1980;width:20229;height:3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" fillcolor="white [3201]" strokecolor="#95b3d7 [1940]" strokeweight="1pt">
                      <v:fill color2="#b8cce4 [1300]" focus="100%" type="gradient"/>
                      <v:shadow color="#243f60 [1604]" opacity=".5" offset="1pt"/>
                      <v:textbox>
                        <w:txbxContent>
                          <w:p w14:paraId="64E2FC8E" w14:textId="77777777" w:rsidR="003143A8" w:rsidRPr="000364B2" w:rsidRDefault="003143A8" w:rsidP="00153448">
                            <w:pPr>
                              <w:spacing w:after="0" w:line="240" w:lineRule="auto"/>
                              <w:rPr>
                                <w:rFonts w:asciiTheme="minorHAnsi" w:hAnsiTheme="minorHAnsi"/>
                                <w:color w:val="000000" w:themeColor="text1"/>
                                <w:szCs w:val="20"/>
                              </w:rPr>
                            </w:pPr>
                            <w:r w:rsidRPr="000364B2">
                              <w:rPr>
                                <w:rFonts w:asciiTheme="minorHAnsi" w:hAnsiTheme="minorHAnsi"/>
                                <w:color w:val="000000" w:themeColor="text1"/>
                                <w:szCs w:val="20"/>
                              </w:rPr>
                              <w:t>Misyonun Belirlenmesi</w:t>
                            </w:r>
                          </w:p>
                        </w:txbxContent>
                      </v:textbox>
                    </v:rect>
                    <v:rect id="Dikdörtgen 28" o:spid="_x0000_s1043" style="position:absolute;left:18150;top:1982;width:29623;height:3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" fillcolor="white [3201]" strokecolor="#95b3d7 [1940]" strokeweight="1pt">
                      <v:fill color2="#b8cce4 [1300]" focus="100%" type="gradient"/>
                      <v:shadow color="#243f60 [1604]" opacity=".5" offset="1pt"/>
                      <v:textbox>
                        <w:txbxContent>
                          <w:p w14:paraId="55D25E96" w14:textId="77777777" w:rsidR="003143A8" w:rsidRPr="000364B2" w:rsidRDefault="003143A8" w:rsidP="00153448">
                            <w:pPr>
                              <w:spacing w:after="0" w:line="240" w:lineRule="auto"/>
                              <w:jc w:val="center"/>
                              <w:rPr>
                                <w:rFonts w:asciiTheme="minorHAnsi" w:hAnsiTheme="minorHAnsi"/>
                                <w:color w:val="000000" w:themeColor="text1"/>
                                <w:szCs w:val="20"/>
                              </w:rPr>
                            </w:pPr>
                            <w:r w:rsidRPr="000364B2">
                              <w:rPr>
                                <w:rFonts w:asciiTheme="minorHAnsi" w:hAnsiTheme="minorHAnsi"/>
                                <w:color w:val="000000" w:themeColor="text1"/>
                                <w:szCs w:val="20"/>
                              </w:rPr>
                              <w:t>Temel İlke ve Değerlerin Belirlenmesi</w:t>
                            </w:r>
                          </w:p>
                        </w:txbxContent>
                      </v:textbox>
                    </v:rect>
                    <v:rect id="Dikdörtgen 29" o:spid="_x0000_s1044" style="position:absolute;top:5007;width:47771;height:3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" fillcolor="white [3201]" strokecolor="#95b3d7 [1940]" strokeweight="1pt">
                      <v:fill color2="#b8cce4 [1300]" focus="100%" type="gradient"/>
                      <v:shadow color="#243f60 [1604]" opacity=".5" offset="1pt"/>
                      <v:textbox>
                        <w:txbxContent>
                          <w:p w14:paraId="0C62B93D" w14:textId="77777777" w:rsidR="003143A8" w:rsidRPr="000364B2" w:rsidRDefault="003143A8" w:rsidP="00153448">
                            <w:pPr>
                              <w:spacing w:after="0" w:line="240" w:lineRule="auto"/>
                              <w:jc w:val="center"/>
                              <w:rPr>
                                <w:rFonts w:asciiTheme="minorHAnsi" w:hAnsiTheme="minorHAnsi"/>
                                <w:color w:val="000000" w:themeColor="text1"/>
                                <w:szCs w:val="20"/>
                              </w:rPr>
                            </w:pPr>
                            <w:r w:rsidRPr="000364B2">
                              <w:rPr>
                                <w:rFonts w:asciiTheme="minorHAnsi" w:hAnsiTheme="minorHAnsi"/>
                                <w:color w:val="000000" w:themeColor="text1"/>
                                <w:szCs w:val="20"/>
                              </w:rPr>
                              <w:t>Temaların Belirlenmesi</w:t>
                            </w:r>
                          </w:p>
                        </w:txbxContent>
                      </v:textbox>
                    </v:rect>
                    <v:rect id="Dikdörtgen 30" o:spid="_x0000_s1045" style="position:absolute;top:8085;width:47771;height:3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" fillcolor="white [3201]" strokecolor="#95b3d7 [1940]" strokeweight="1pt">
                      <v:fill color2="#b8cce4 [1300]" focus="100%" type="gradient"/>
                      <v:shadow color="#243f60 [1604]" opacity=".5" offset="1pt"/>
                      <v:textbox>
                        <w:txbxContent>
                          <w:p w14:paraId="54FF5BE5" w14:textId="77777777" w:rsidR="003143A8" w:rsidRPr="000364B2" w:rsidRDefault="003143A8" w:rsidP="00153448">
                            <w:pPr>
                              <w:spacing w:after="0" w:line="240" w:lineRule="auto"/>
                              <w:jc w:val="center"/>
                              <w:rPr>
                                <w:rFonts w:asciiTheme="minorHAnsi" w:hAnsiTheme="minorHAnsi"/>
                                <w:color w:val="000000" w:themeColor="text1"/>
                                <w:szCs w:val="20"/>
                              </w:rPr>
                            </w:pPr>
                            <w:r w:rsidRPr="000364B2">
                              <w:rPr>
                                <w:rFonts w:asciiTheme="minorHAnsi" w:hAnsiTheme="minorHAnsi"/>
                                <w:color w:val="000000" w:themeColor="text1"/>
                                <w:szCs w:val="20"/>
                              </w:rPr>
                              <w:t>Stratejik Amaçların Belirlenmesi</w:t>
                            </w:r>
                          </w:p>
                        </w:txbxContent>
                      </v:textbox>
                    </v:rect>
                    <v:rect id="Dikdörtgen 31" o:spid="_x0000_s1046" style="position:absolute;top:11110;width:47771;height:3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" fillcolor="white [3201]" strokecolor="#95b3d7 [1940]" strokeweight="1pt">
                      <v:fill color2="#b8cce4 [1300]" focus="100%" type="gradient"/>
                      <v:shadow color="#243f60 [1604]" opacity=".5" offset="1pt"/>
                      <v:textbox>
                        <w:txbxContent>
                          <w:p w14:paraId="23C73080" w14:textId="77777777" w:rsidR="003143A8" w:rsidRPr="000364B2" w:rsidRDefault="003143A8" w:rsidP="00153448">
                            <w:pPr>
                              <w:spacing w:after="0" w:line="240" w:lineRule="auto"/>
                              <w:jc w:val="center"/>
                              <w:rPr>
                                <w:rFonts w:asciiTheme="minorHAnsi" w:hAnsiTheme="minorHAnsi"/>
                                <w:color w:val="000000" w:themeColor="text1"/>
                                <w:szCs w:val="20"/>
                              </w:rPr>
                            </w:pPr>
                            <w:r w:rsidRPr="000364B2">
                              <w:rPr>
                                <w:rFonts w:asciiTheme="minorHAnsi" w:hAnsiTheme="minorHAnsi"/>
                                <w:color w:val="000000" w:themeColor="text1"/>
                                <w:szCs w:val="20"/>
                              </w:rPr>
                              <w:t>Stratejik Hedeflerin Belirlenmesi</w:t>
                            </w:r>
                          </w:p>
                        </w:txbxContent>
                      </v:textbox>
                    </v:rect>
                    <v:rect id="Dikdörtgen 32" o:spid="_x0000_s1047" style="position:absolute;left:2;top:14138;width:26294;height:3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" fillcolor="white [3201]" strokecolor="#95b3d7 [1940]" strokeweight="1pt">
                      <v:fill color2="#b8cce4 [1300]" focus="100%" type="gradient"/>
                      <v:shadow color="#243f60 [1604]" opacity=".5" offset="1pt"/>
                      <v:textbox>
                        <w:txbxContent>
                          <w:p w14:paraId="2C68574A" w14:textId="77777777" w:rsidR="003143A8" w:rsidRPr="004B3C27" w:rsidRDefault="003143A8" w:rsidP="00153448">
                            <w:pPr>
                              <w:spacing w:after="0" w:line="240" w:lineRule="auto"/>
                              <w:rPr>
                                <w:rFonts w:asciiTheme="minorHAnsi" w:hAnsiTheme="minorHAnsi"/>
                                <w:color w:val="000000" w:themeColor="text1"/>
                                <w:sz w:val="20"/>
                                <w:szCs w:val="20"/>
                              </w:rPr>
                            </w:pPr>
                            <w:r w:rsidRPr="004B3C27">
                              <w:rPr>
                                <w:rFonts w:asciiTheme="minorHAnsi" w:hAnsiTheme="minorHAnsi"/>
                                <w:color w:val="000000" w:themeColor="text1"/>
                                <w:sz w:val="20"/>
                                <w:szCs w:val="20"/>
                              </w:rPr>
                              <w:t>Performans Göstergelerinin Belirlenmesi</w:t>
                            </w:r>
                          </w:p>
                        </w:txbxContent>
                      </v:textbox>
                    </v:rect>
                    <v:rect id="Dikdörtgen 33" o:spid="_x0000_s1048" style="position:absolute;left:24750;top:14135;width:23021;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" fillcolor="white [3201]" strokecolor="#95b3d7 [1940]" strokeweight="1pt">
                      <v:fill color2="#b8cce4 [1300]" focus="100%" type="gradient"/>
                      <v:shadow color="#243f60 [1604]" opacity=".5" offset="1pt"/>
                      <v:textbox>
                        <w:txbxContent>
                          <w:p w14:paraId="4BB6D703" w14:textId="77777777" w:rsidR="003143A8" w:rsidRPr="004B3C27" w:rsidRDefault="003143A8" w:rsidP="00153448">
                            <w:pPr>
                              <w:spacing w:after="0" w:line="240" w:lineRule="auto"/>
                              <w:jc w:val="center"/>
                              <w:rPr>
                                <w:rFonts w:asciiTheme="minorHAnsi" w:hAnsiTheme="minorHAnsi"/>
                                <w:color w:val="000000" w:themeColor="text1"/>
                                <w:szCs w:val="20"/>
                              </w:rPr>
                            </w:pPr>
                            <w:r w:rsidRPr="004B3C27">
                              <w:rPr>
                                <w:rFonts w:asciiTheme="minorHAnsi" w:hAnsiTheme="minorHAnsi"/>
                                <w:color w:val="000000" w:themeColor="text1"/>
                                <w:szCs w:val="20"/>
                              </w:rPr>
                              <w:t>Tedbirlerin Belirlenmesi</w:t>
                            </w:r>
                          </w:p>
                        </w:txbxContent>
                      </v:textbox>
                    </v:rect>
                  </v:group>
                  <v:rect id="Dikdörtgen 34" o:spid="_x0000_s1049" style="position:absolute;left:12286;top:30587;width:33886;height:3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" fillcolor="white [3201]" strokecolor="#95b3d7 [1940]" strokeweight="1pt">
                    <v:fill color2="#b8cce4 [1300]" focus="100%" type="gradient"/>
                    <v:shadow on="t" color="#243f60 [1604]" opacity=".5" offset="1pt"/>
                    <v:textbox>
                      <w:txbxContent>
                        <w:p w14:paraId="43572773" w14:textId="77777777" w:rsidR="003143A8" w:rsidRPr="00D066CB" w:rsidRDefault="003143A8" w:rsidP="00153448">
                          <w:pPr>
                            <w:spacing w:after="0" w:line="240" w:lineRule="auto"/>
                            <w:jc w:val="center"/>
                            <w:rPr>
                              <w:rFonts w:asciiTheme="minorHAnsi" w:hAnsiTheme="minorHAnsi"/>
                              <w:color w:val="000000" w:themeColor="text1"/>
                              <w:szCs w:val="20"/>
                            </w:rPr>
                          </w:pPr>
                          <w:r w:rsidRPr="00D066CB">
                            <w:rPr>
                              <w:rFonts w:asciiTheme="minorHAnsi" w:hAnsiTheme="minorHAnsi"/>
                              <w:color w:val="000000" w:themeColor="text1"/>
                              <w:szCs w:val="20"/>
                              <w:lang w:eastAsia="tr-TR"/>
                            </w:rPr>
                            <w:t>Stratejik Plan Mimarisinin Belirlenmesi</w:t>
                          </w:r>
                        </w:p>
                      </w:txbxContent>
                    </v:textbox>
                  </v:rect>
                  <v:rect id="Dikdörtgen 35" o:spid="_x0000_s1050" style="position:absolute;left:5456;top:56917;width:47771;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" fillcolor="white [3201]" strokecolor="#95b3d7 [1940]" strokeweight="1pt">
                    <v:fill color2="#b8cce4 [1300]" focus="100%" type="gradient"/>
                    <v:shadow color="#243f60 [1604]" opacity=".5" offset="1pt"/>
                    <v:textbox>
                      <w:txbxContent>
                        <w:p w14:paraId="3A82F4ED" w14:textId="77777777" w:rsidR="003143A8" w:rsidRPr="004B3C27" w:rsidRDefault="003143A8" w:rsidP="00153448">
                          <w:pPr>
                            <w:spacing w:after="0" w:line="240" w:lineRule="auto"/>
                            <w:jc w:val="center"/>
                            <w:rPr>
                              <w:rFonts w:asciiTheme="minorHAnsi" w:hAnsiTheme="minorHAnsi"/>
                              <w:b/>
                              <w:color w:val="000000" w:themeColor="text1"/>
                              <w:szCs w:val="20"/>
                            </w:rPr>
                          </w:pPr>
                          <w:r w:rsidRPr="004B3C27">
                            <w:rPr>
                              <w:rFonts w:asciiTheme="minorHAnsi" w:hAnsiTheme="minorHAnsi"/>
                              <w:b/>
                              <w:color w:val="000000" w:themeColor="text1"/>
                              <w:szCs w:val="20"/>
                              <w:lang w:eastAsia="tr-TR"/>
                            </w:rPr>
                            <w:t xml:space="preserve">Nihai Stratejik Plan </w:t>
                          </w:r>
                        </w:p>
                      </w:txbxContent>
                    </v:textbox>
                  </v:rect>
                  <v:rect id="Dikdörtgen 36" o:spid="_x0000_s1051" style="position:absolute;left:12362;top:61558;width:33890;height:4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" fillcolor="white [3201]" strokecolor="#95b3d7 [1940]" strokeweight="1pt">
                    <v:fill color2="#b8cce4 [1300]" focus="100%" type="gradient"/>
                    <v:shadow color="#243f60 [1604]" opacity=".5" offset="1pt"/>
                    <v:textbox>
                      <w:txbxContent>
                        <w:p w14:paraId="555807E2" w14:textId="77777777" w:rsidR="003143A8" w:rsidRPr="004B3C27" w:rsidRDefault="003143A8" w:rsidP="00153448">
                          <w:pPr>
                            <w:spacing w:after="0" w:line="240" w:lineRule="auto"/>
                            <w:jc w:val="center"/>
                            <w:rPr>
                              <w:rFonts w:asciiTheme="minorHAnsi" w:hAnsiTheme="minorHAnsi"/>
                              <w:b/>
                              <w:color w:val="000000" w:themeColor="text1"/>
                              <w:szCs w:val="20"/>
                              <w:lang w:eastAsia="tr-TR"/>
                            </w:rPr>
                          </w:pPr>
                          <w:r w:rsidRPr="004B3C27">
                            <w:rPr>
                              <w:rFonts w:asciiTheme="minorHAnsi" w:hAnsiTheme="minorHAnsi"/>
                              <w:b/>
                              <w:color w:val="000000" w:themeColor="text1"/>
                              <w:szCs w:val="20"/>
                              <w:lang w:eastAsia="tr-TR"/>
                            </w:rPr>
                            <w:t>Performans Programı</w:t>
                          </w:r>
                        </w:p>
                        <w:p w14:paraId="2D33408B" w14:textId="77777777" w:rsidR="003143A8" w:rsidRPr="004B3C27" w:rsidRDefault="003143A8" w:rsidP="00153448">
                          <w:pPr>
                            <w:spacing w:after="0" w:line="240" w:lineRule="auto"/>
                            <w:jc w:val="center"/>
                            <w:rPr>
                              <w:rFonts w:asciiTheme="minorHAnsi" w:hAnsiTheme="minorHAnsi"/>
                              <w:color w:val="000000" w:themeColor="text1"/>
                              <w:szCs w:val="20"/>
                              <w:lang w:eastAsia="tr-TR"/>
                            </w:rPr>
                          </w:pPr>
                          <w:r w:rsidRPr="004B3C27">
                            <w:rPr>
                              <w:rFonts w:asciiTheme="minorHAnsi" w:hAnsiTheme="minorHAnsi"/>
                              <w:color w:val="000000" w:themeColor="text1"/>
                              <w:szCs w:val="20"/>
                              <w:lang w:eastAsia="tr-TR"/>
                            </w:rPr>
                            <w:t>Yıllık performans hedefleri ile faaliyet ve projeler</w:t>
                          </w:r>
                        </w:p>
                      </w:txbxContent>
                    </v:textbox>
                  </v:rect>
                  <v:rect id="Dikdörtgen 37" o:spid="_x0000_s1052" style="position:absolute;left:12314;top:67710;width:33890;height:4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" fillcolor="white [3201]" strokecolor="#95b3d7 [1940]" strokeweight="1pt">
                    <v:fill color2="#b8cce4 [1300]" focus="100%" type="gradient"/>
                    <v:shadow color="#243f60 [1604]" opacity=".5" offset="1pt"/>
                    <v:textbox>
                      <w:txbxContent>
                        <w:p w14:paraId="0981CC99" w14:textId="77777777" w:rsidR="003143A8" w:rsidRPr="004B3C27" w:rsidRDefault="003143A8" w:rsidP="00153448">
                          <w:pPr>
                            <w:spacing w:after="0" w:line="240" w:lineRule="auto"/>
                            <w:jc w:val="center"/>
                            <w:rPr>
                              <w:rFonts w:asciiTheme="minorHAnsi" w:hAnsiTheme="minorHAnsi"/>
                              <w:b/>
                              <w:color w:val="000000" w:themeColor="text1"/>
                              <w:szCs w:val="20"/>
                              <w:lang w:eastAsia="tr-TR"/>
                            </w:rPr>
                          </w:pPr>
                          <w:r w:rsidRPr="004B3C27">
                            <w:rPr>
                              <w:rFonts w:asciiTheme="minorHAnsi" w:hAnsiTheme="minorHAnsi"/>
                              <w:b/>
                              <w:color w:val="000000" w:themeColor="text1"/>
                              <w:szCs w:val="20"/>
                              <w:lang w:eastAsia="tr-TR"/>
                            </w:rPr>
                            <w:t>İzleme ve Değerlendirme</w:t>
                          </w:r>
                        </w:p>
                        <w:p w14:paraId="5392CBD1" w14:textId="77777777" w:rsidR="003143A8" w:rsidRPr="004B3C27" w:rsidRDefault="003143A8" w:rsidP="00153448">
                          <w:pPr>
                            <w:spacing w:after="0" w:line="240" w:lineRule="auto"/>
                            <w:jc w:val="center"/>
                            <w:rPr>
                              <w:rFonts w:asciiTheme="minorHAnsi" w:hAnsiTheme="minorHAnsi"/>
                              <w:color w:val="000000" w:themeColor="text1"/>
                              <w:szCs w:val="20"/>
                              <w:lang w:eastAsia="tr-TR"/>
                            </w:rPr>
                          </w:pPr>
                          <w:r w:rsidRPr="004B3C27">
                            <w:rPr>
                              <w:rFonts w:asciiTheme="minorHAnsi" w:hAnsiTheme="minorHAnsi"/>
                              <w:color w:val="000000" w:themeColor="text1"/>
                              <w:szCs w:val="20"/>
                              <w:lang w:eastAsia="tr-TR"/>
                            </w:rPr>
                            <w:t>Faaliyet Raporu</w:t>
                          </w:r>
                        </w:p>
                      </w:txbxContent>
                    </v:textbox>
                  </v:rect>
                  <v:shapetype id="_x0000_t32" coordsize="21600,21600" o:spt="32" o:oned="t" path="m,l21600,21600e" filled="f">
                    <v:path arrowok="t" fillok="f" o:connecttype="none"/>
                    <o:lock v:ext="edit" shapetype="t"/>
                  </v:shapetype>
                  <v:shape id="Düz Ok Bağlayıcısı 38" o:spid="_x0000_s1053" type="#_x0000_t32" style="position:absolute;left:29275;top:8775;width:18;height:17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" strokecolor="#95b3d7 [1940]" strokeweight="1pt">
                    <v:stroke endarrow="open" joinstyle="miter"/>
                    <v:shadow color="#243f60 [1604]" opacity=".5" offset="1pt"/>
                  </v:shape>
                  <v:shape id="Düz Ok Bağlayıcısı 39" o:spid="_x0000_s1054" type="#_x0000_t32" style="position:absolute;left:29274;top:34365;width:0;height:19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" strokecolor="#95b3d7 [1940]" strokeweight="1pt">
                    <v:stroke endarrow="open" joinstyle="miter"/>
                    <v:shadow color="#243f60 [1604]" opacity=".5" offset="1pt"/>
                  </v:shape>
                  <v:shape id="Düz Ok Bağlayıcısı 40" o:spid="_x0000_s1055" type="#_x0000_t32" style="position:absolute;left:29293;top:59923;width:0;height:153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" strokecolor="#95b3d7 [1940]" strokeweight="1pt">
                    <v:stroke endarrow="open" joinstyle="miter"/>
                    <v:shadow color="#243f60 [1604]" opacity=".5" offset="1pt"/>
                  </v:shape>
                  <v:shape id="Düz Ok Bağlayıcısı 41" o:spid="_x0000_s1056" type="#_x0000_t32" style="position:absolute;left:29293;top:66162;width:0;height:15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" strokecolor="#95b3d7 [1940]" strokeweight="1pt">
                    <v:stroke endarrow="open" joinstyle="miter"/>
                    <v:shadow color="#243f60 [1604]" opacity=".5" offset="1pt"/>
                  </v:shape>
                </v:group>
                <v:shape id="Düz Ok Bağlayıcısı 42" o:spid="_x0000_s1057" type="#_x0000_t32" style="position:absolute;left:22860;top:23338;width:0;height:18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" strokecolor="#95b3d7 [1940]" strokeweight="1pt">
                  <v:stroke endarrow="open" joinstyle="miter"/>
                  <v:shadow color="#243f60 [1604]" opacity=".5" offset="1pt"/>
                </v:shape>
                <v:shape id="Düz Ok Bağlayıcısı 43" o:spid="_x0000_s1058" type="#_x0000_t32" style="position:absolute;left:22896;top:18710;width:0;height:15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" strokecolor="#95b3d7 [1940]" strokeweight="1pt">
                  <v:stroke endarrow="open" joinstyle="miter"/>
                  <v:shadow color="#243f60 [1604]" opacity=".5" offset="1pt"/>
                </v:shape>
                <w10:wrap type="square"/>
              </v:group>
            </w:pict>
          </mc:Fallback>
        </mc:AlternateContent>
      </w:r>
      <w:r w:rsidR="00153448" w:rsidRPr="00C831C2">
        <w:rPr>
          <w:rFonts w:ascii="Times New Roman" w:hAnsi="Times New Roman"/>
          <w:b/>
          <w:iCs/>
          <w:color w:val="365F91" w:themeColor="accent1" w:themeShade="BF"/>
        </w:rPr>
        <w:t>Tablo 3: Stratejik Plan Hazırlama Model</w:t>
      </w:r>
    </w:p>
    <w:p w14:paraId="04ED7110" w14:textId="77777777" w:rsidR="005D099A" w:rsidRDefault="005D099A" w:rsidP="008A49BC">
      <w:pPr>
        <w:spacing w:after="0"/>
        <w:rPr>
          <w:rFonts w:asciiTheme="majorHAnsi" w:hAnsiTheme="majorHAnsi"/>
          <w:b/>
          <w:bCs/>
          <w:color w:val="000000" w:themeColor="text1"/>
          <w:sz w:val="40"/>
          <w:szCs w:val="40"/>
        </w:rPr>
      </w:pPr>
    </w:p>
    <w:p w14:paraId="6FAF9F4A" w14:textId="77777777" w:rsidR="005D099A" w:rsidRDefault="005D099A" w:rsidP="008A49BC">
      <w:pPr>
        <w:spacing w:after="0"/>
        <w:rPr>
          <w:rFonts w:asciiTheme="majorHAnsi" w:hAnsiTheme="majorHAnsi"/>
          <w:b/>
          <w:bCs/>
          <w:color w:val="000000" w:themeColor="text1"/>
          <w:sz w:val="40"/>
          <w:szCs w:val="40"/>
        </w:rPr>
      </w:pPr>
    </w:p>
    <w:p w14:paraId="362B74A0" w14:textId="77777777" w:rsidR="005D099A" w:rsidRDefault="005D099A" w:rsidP="008A49BC">
      <w:pPr>
        <w:spacing w:after="0"/>
        <w:rPr>
          <w:rFonts w:asciiTheme="majorHAnsi" w:hAnsiTheme="majorHAnsi"/>
          <w:b/>
          <w:bCs/>
          <w:color w:val="000000" w:themeColor="text1"/>
          <w:sz w:val="40"/>
          <w:szCs w:val="40"/>
        </w:rPr>
      </w:pPr>
    </w:p>
    <w:p w14:paraId="60B2A522" w14:textId="6169E2B7" w:rsidR="008A49BC" w:rsidRDefault="00C05F42" w:rsidP="008A49BC">
      <w:pPr>
        <w:spacing w:after="0"/>
        <w:rPr>
          <w:rFonts w:asciiTheme="majorHAnsi" w:hAnsiTheme="majorHAnsi"/>
          <w:b/>
          <w:bCs/>
          <w:color w:val="000000" w:themeColor="text1"/>
          <w:sz w:val="40"/>
          <w:szCs w:val="40"/>
        </w:rPr>
      </w:pPr>
      <w:r w:rsidRPr="00DD5497">
        <w:rPr>
          <w:rFonts w:asciiTheme="majorHAnsi" w:hAnsiTheme="majorHAnsi"/>
          <w:b/>
          <w:bCs/>
          <w:color w:val="000000" w:themeColor="text1"/>
          <w:sz w:val="40"/>
          <w:szCs w:val="40"/>
        </w:rPr>
        <w:lastRenderedPageBreak/>
        <w:t>2. DURUM ANALİZİ</w:t>
      </w:r>
    </w:p>
    <w:p w14:paraId="2E15EB7F" w14:textId="25F8F905" w:rsidR="008443D3" w:rsidRPr="008A49BC" w:rsidRDefault="008A49BC" w:rsidP="008A49BC">
      <w:pPr>
        <w:spacing w:after="0"/>
        <w:rPr>
          <w:rFonts w:asciiTheme="majorHAnsi" w:hAnsiTheme="majorHAnsi"/>
          <w:b/>
          <w:bCs/>
          <w:color w:val="000000" w:themeColor="text1"/>
        </w:rPr>
      </w:pPr>
      <w:r w:rsidRPr="008A49BC">
        <w:rPr>
          <w:rFonts w:asciiTheme="majorHAnsi" w:hAnsiTheme="majorHAnsi"/>
          <w:b/>
          <w:bCs/>
          <w:color w:val="000000" w:themeColor="text1"/>
        </w:rPr>
        <w:t>2.1.</w:t>
      </w:r>
      <w:r w:rsidR="00880617" w:rsidRPr="008A49BC">
        <w:rPr>
          <w:rFonts w:ascii="Times New Roman" w:hAnsi="Times New Roman"/>
          <w:b/>
        </w:rPr>
        <w:t>K</w:t>
      </w:r>
      <w:r w:rsidRPr="008A49BC">
        <w:rPr>
          <w:rFonts w:ascii="Times New Roman" w:hAnsi="Times New Roman"/>
          <w:b/>
        </w:rPr>
        <w:t>urumsal</w:t>
      </w:r>
      <w:r w:rsidR="008443D3" w:rsidRPr="008A49BC">
        <w:rPr>
          <w:rFonts w:ascii="Times New Roman" w:hAnsi="Times New Roman"/>
          <w:b/>
        </w:rPr>
        <w:t xml:space="preserve"> T</w:t>
      </w:r>
      <w:r w:rsidRPr="008A49BC">
        <w:rPr>
          <w:rFonts w:ascii="Times New Roman" w:hAnsi="Times New Roman"/>
          <w:b/>
        </w:rPr>
        <w:t>arihçe</w:t>
      </w:r>
      <w:r w:rsidR="00DD5497" w:rsidRPr="008A49BC">
        <w:rPr>
          <w:rFonts w:ascii="Times New Roman" w:hAnsi="Times New Roman"/>
          <w:b/>
        </w:rPr>
        <w:t>:</w:t>
      </w:r>
    </w:p>
    <w:p w14:paraId="7CE53E26" w14:textId="11015CA1" w:rsidR="00DE2BAE" w:rsidRPr="000C0D55" w:rsidRDefault="00DE2BAE" w:rsidP="000C0D55">
      <w:pPr>
        <w:spacing w:after="120" w:line="240" w:lineRule="auto"/>
        <w:ind w:left="714" w:firstLine="702"/>
        <w:jc w:val="both"/>
        <w:rPr>
          <w:rFonts w:ascii="MyriadPro" w:eastAsia="Times New Roman" w:hAnsi="MyriadPro"/>
          <w:color w:val="212529"/>
          <w:sz w:val="24"/>
          <w:szCs w:val="24"/>
          <w:lang w:eastAsia="tr-TR"/>
        </w:rPr>
      </w:pPr>
      <w:r w:rsidRPr="000C0D55">
        <w:rPr>
          <w:rFonts w:ascii="MyriadPro" w:eastAsia="Times New Roman" w:hAnsi="MyriadPro"/>
          <w:color w:val="212529"/>
          <w:sz w:val="24"/>
          <w:szCs w:val="24"/>
          <w:lang w:eastAsia="tr-TR"/>
        </w:rPr>
        <w:t xml:space="preserve">1948 tarihinden 1970 yılına kadar Eski Halk Evi olarak faaliyet gösteren binamız 1970 yılında kurumumuza tahsis edilmiş, bu tarihten 1988 yılına kadar eğitime devam etmiş,1988 yılında Kurum bahçe alanı </w:t>
      </w:r>
      <w:r w:rsidR="000C0D55" w:rsidRPr="000C0D55">
        <w:rPr>
          <w:rFonts w:ascii="MyriadPro" w:eastAsia="Times New Roman" w:hAnsi="MyriadPro"/>
          <w:color w:val="212529"/>
          <w:sz w:val="24"/>
          <w:szCs w:val="24"/>
          <w:lang w:eastAsia="tr-TR"/>
        </w:rPr>
        <w:t>içerisine</w:t>
      </w:r>
      <w:r w:rsidRPr="000C0D55">
        <w:rPr>
          <w:rFonts w:ascii="MyriadPro" w:eastAsia="Times New Roman" w:hAnsi="MyriadPro"/>
          <w:color w:val="212529"/>
          <w:sz w:val="24"/>
          <w:szCs w:val="24"/>
          <w:lang w:eastAsia="tr-TR"/>
        </w:rPr>
        <w:t xml:space="preserve"> yapılan Atölye ve Kurslar binası ile eğitimine daha verimli şekilde devam etmektedir. Halen mevcut binalar da faaliyetlerini sürdürmektedir.</w:t>
      </w:r>
    </w:p>
    <w:p w14:paraId="018E38A6" w14:textId="4774DA5D" w:rsidR="00DE2BAE" w:rsidRPr="000C0D55" w:rsidRDefault="00DE2BAE" w:rsidP="000C0D55">
      <w:pPr>
        <w:spacing w:after="120" w:line="240" w:lineRule="auto"/>
        <w:ind w:left="714"/>
        <w:jc w:val="both"/>
        <w:rPr>
          <w:rFonts w:ascii="MyriadPro" w:eastAsia="Times New Roman" w:hAnsi="MyriadPro"/>
          <w:color w:val="212529"/>
          <w:sz w:val="24"/>
          <w:szCs w:val="24"/>
          <w:lang w:eastAsia="tr-TR"/>
        </w:rPr>
      </w:pPr>
      <w:r w:rsidRPr="000C0D55">
        <w:rPr>
          <w:rFonts w:ascii="MyriadPro" w:eastAsia="Times New Roman" w:hAnsi="MyriadPro"/>
          <w:color w:val="212529"/>
          <w:sz w:val="24"/>
          <w:szCs w:val="24"/>
          <w:lang w:eastAsia="tr-TR"/>
        </w:rPr>
        <w:t>Bina ve bahçenin toplam alanı 1684 m2 olup, İdare binası 326 m2 atölye binası 396 m2 alana kurulmuştur.</w:t>
      </w:r>
    </w:p>
    <w:p w14:paraId="60326EBF" w14:textId="452392D5" w:rsidR="008A49BC" w:rsidRDefault="00E757B3" w:rsidP="009F5630">
      <w:pPr>
        <w:rPr>
          <w:rFonts w:ascii="MyriadPro" w:eastAsia="Times New Roman" w:hAnsi="MyriadPro"/>
          <w:b/>
          <w:bCs/>
          <w:color w:val="212121"/>
          <w:sz w:val="24"/>
          <w:szCs w:val="24"/>
          <w:lang w:eastAsia="tr-TR"/>
        </w:rPr>
      </w:pPr>
      <w:r w:rsidRPr="0021085D">
        <w:rPr>
          <w:noProof/>
          <w:lang w:eastAsia="tr-TR"/>
        </w:rPr>
        <w:drawing>
          <wp:inline distT="0" distB="0" distL="0" distR="0" wp14:anchorId="56B5BE2B" wp14:editId="5822ABBF">
            <wp:extent cx="5581650" cy="3019425"/>
            <wp:effectExtent l="0" t="0" r="0" b="9525"/>
            <wp:docPr id="8" name="Resim 8" descr="22 thumbnail_20191225_16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2 thumbnail_20191225_1611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1650" cy="3019425"/>
                    </a:xfrm>
                    <a:prstGeom prst="rect">
                      <a:avLst/>
                    </a:prstGeom>
                    <a:noFill/>
                    <a:ln>
                      <a:noFill/>
                    </a:ln>
                  </pic:spPr>
                </pic:pic>
              </a:graphicData>
            </a:graphic>
          </wp:inline>
        </w:drawing>
      </w:r>
    </w:p>
    <w:p w14:paraId="3601E604" w14:textId="20CFD531" w:rsidR="009F5630" w:rsidRPr="009F5630" w:rsidRDefault="00867DA3" w:rsidP="009F5630">
      <w:pPr>
        <w:rPr>
          <w:rFonts w:ascii="Times New Roman" w:hAnsi="Times New Roman"/>
          <w:sz w:val="24"/>
          <w:szCs w:val="24"/>
        </w:rPr>
      </w:pPr>
      <w:r>
        <w:rPr>
          <w:rFonts w:ascii="MyriadPro" w:eastAsia="Times New Roman" w:hAnsi="MyriadPro"/>
          <w:b/>
          <w:bCs/>
          <w:color w:val="212121"/>
          <w:sz w:val="24"/>
          <w:szCs w:val="24"/>
          <w:lang w:eastAsia="tr-TR"/>
        </w:rPr>
        <w:t>2.2</w:t>
      </w:r>
      <w:r w:rsidR="00543DAC" w:rsidRPr="009F5630">
        <w:rPr>
          <w:rFonts w:ascii="MyriadPro" w:eastAsia="Times New Roman" w:hAnsi="MyriadPro"/>
          <w:b/>
          <w:bCs/>
          <w:color w:val="212121"/>
          <w:sz w:val="24"/>
          <w:szCs w:val="24"/>
          <w:lang w:eastAsia="tr-TR"/>
        </w:rPr>
        <w:t>.</w:t>
      </w:r>
      <w:r w:rsidR="00543DAC" w:rsidRPr="00D866B4">
        <w:rPr>
          <w:rFonts w:ascii="MyriadPro" w:eastAsia="Times New Roman" w:hAnsi="MyriadPro"/>
          <w:b/>
          <w:bCs/>
          <w:color w:val="ED0000"/>
          <w:sz w:val="24"/>
          <w:szCs w:val="24"/>
          <w:lang w:eastAsia="tr-TR"/>
        </w:rPr>
        <w:t xml:space="preserve"> </w:t>
      </w:r>
      <w:r w:rsidR="009F5630" w:rsidRPr="009F5630">
        <w:rPr>
          <w:rFonts w:ascii="Times New Roman" w:hAnsi="Times New Roman"/>
          <w:b/>
          <w:bCs/>
          <w:sz w:val="24"/>
          <w:szCs w:val="24"/>
        </w:rPr>
        <w:t>Uygulanan Stratejik Planın Değerlendirilmesi</w:t>
      </w:r>
      <w:r w:rsidR="009F5630" w:rsidRPr="009F5630">
        <w:rPr>
          <w:rFonts w:ascii="Times New Roman" w:hAnsi="Times New Roman"/>
          <w:sz w:val="24"/>
          <w:szCs w:val="24"/>
        </w:rPr>
        <w:t xml:space="preserve"> </w:t>
      </w:r>
    </w:p>
    <w:p w14:paraId="15FCDB61" w14:textId="16B1761C" w:rsidR="00D866B4" w:rsidRPr="00D851DB" w:rsidRDefault="009F5630" w:rsidP="005D099A">
      <w:pPr>
        <w:ind w:firstLine="708"/>
        <w:jc w:val="both"/>
        <w:rPr>
          <w:rFonts w:ascii="Times New Roman" w:hAnsi="Times New Roman"/>
          <w:sz w:val="24"/>
          <w:szCs w:val="24"/>
        </w:rPr>
      </w:pPr>
      <w:r w:rsidRPr="003143A8">
        <w:rPr>
          <w:rFonts w:ascii="Times New Roman" w:hAnsi="Times New Roman"/>
          <w:sz w:val="24"/>
          <w:szCs w:val="24"/>
        </w:rPr>
        <w:t xml:space="preserve">2019 yılından itibaren uygulanan </w:t>
      </w:r>
      <w:r w:rsidR="00626FBA" w:rsidRPr="003143A8">
        <w:rPr>
          <w:rFonts w:ascii="Times New Roman" w:hAnsi="Times New Roman"/>
          <w:sz w:val="24"/>
          <w:szCs w:val="24"/>
        </w:rPr>
        <w:t>Cide</w:t>
      </w:r>
      <w:r w:rsidRPr="003143A8">
        <w:rPr>
          <w:rFonts w:ascii="Times New Roman" w:hAnsi="Times New Roman"/>
          <w:sz w:val="24"/>
          <w:szCs w:val="24"/>
        </w:rPr>
        <w:t xml:space="preserve"> Halk Eğitimi Merkezi Müdürlüğü 2019-2023 Stratejik Planı; stratejik plan hazırlık süreci, durum analizi, geleceğe yönelim, maliyetlendirme ile izleme ve değerlendirme olmak üzere beş bölümden oluşturulmuştur. Bunlardan izleme ve değerlendirme faaliyetlerine temel teşkil eden stratejik amaç, stratejik hedef, performans göstergesi ve stratejilerin yer aldığı geleceğe yönelim bölümü eğitim ve öğretime erişim, eğitim ve öğretimde kalite ve kurumsal kapasite olmak üzere üç tema halinde yapılandırılmıştır. </w:t>
      </w:r>
      <w:r w:rsidRPr="007E3066">
        <w:rPr>
          <w:rFonts w:ascii="Times New Roman" w:hAnsi="Times New Roman"/>
          <w:sz w:val="24"/>
          <w:szCs w:val="24"/>
        </w:rPr>
        <w:t xml:space="preserve">Söz konusu üç tema altında 4 stratejik amaç, 8 stratejik hedef, 38 performans göstergesi ve 26 stratejiye yer verilmiştir. Bunlarla ilgili göstergeler değerlendirildiğinde aşağıdaki hususlar ön plana </w:t>
      </w:r>
      <w:r w:rsidRPr="00CD7113">
        <w:rPr>
          <w:rFonts w:ascii="Times New Roman" w:hAnsi="Times New Roman"/>
          <w:sz w:val="24"/>
          <w:szCs w:val="24"/>
        </w:rPr>
        <w:t xml:space="preserve">çıkmıştır. Halk Eğitimi Merkezimiz genel ve meslek kurslarımızda (2019-2020) verilerine göre toplam kursiyer sayımız </w:t>
      </w:r>
      <w:r w:rsidR="00CD7113" w:rsidRPr="00CD7113">
        <w:rPr>
          <w:rFonts w:ascii="Times New Roman" w:hAnsi="Times New Roman"/>
          <w:sz w:val="24"/>
          <w:szCs w:val="24"/>
        </w:rPr>
        <w:t xml:space="preserve">1392 </w:t>
      </w:r>
      <w:r w:rsidRPr="00CD7113">
        <w:rPr>
          <w:rFonts w:ascii="Times New Roman" w:hAnsi="Times New Roman"/>
          <w:sz w:val="24"/>
          <w:szCs w:val="24"/>
        </w:rPr>
        <w:t xml:space="preserve">iken 2022- 2023 yılı verilerinde bu sayının </w:t>
      </w:r>
      <w:r w:rsidR="00CD7113" w:rsidRPr="00CD7113">
        <w:rPr>
          <w:rFonts w:ascii="Times New Roman" w:hAnsi="Times New Roman"/>
          <w:sz w:val="24"/>
          <w:szCs w:val="24"/>
        </w:rPr>
        <w:t>3503</w:t>
      </w:r>
      <w:r w:rsidRPr="00CD7113">
        <w:rPr>
          <w:rFonts w:ascii="Times New Roman" w:hAnsi="Times New Roman"/>
          <w:sz w:val="24"/>
          <w:szCs w:val="24"/>
        </w:rPr>
        <w:t>’e yükseldiği ve hedeflenen %2</w:t>
      </w:r>
      <w:r w:rsidR="008A49BC" w:rsidRPr="00CD7113">
        <w:rPr>
          <w:rFonts w:ascii="Times New Roman" w:hAnsi="Times New Roman"/>
          <w:sz w:val="24"/>
          <w:szCs w:val="24"/>
        </w:rPr>
        <w:t>’</w:t>
      </w:r>
      <w:r w:rsidRPr="00CD7113">
        <w:rPr>
          <w:rFonts w:ascii="Times New Roman" w:hAnsi="Times New Roman"/>
          <w:sz w:val="24"/>
          <w:szCs w:val="24"/>
        </w:rPr>
        <w:t xml:space="preserve">lik artışa ulaşıldığı gözlemlenmektedir. Ayrıca Meslek Kurslarımızda kursiyer sayımız 2019-2020 verilerine göre </w:t>
      </w:r>
      <w:r w:rsidR="00CD7113" w:rsidRPr="00CD7113">
        <w:rPr>
          <w:rFonts w:ascii="Times New Roman" w:hAnsi="Times New Roman"/>
          <w:sz w:val="24"/>
          <w:szCs w:val="24"/>
        </w:rPr>
        <w:t>534</w:t>
      </w:r>
      <w:r w:rsidRPr="00CD7113">
        <w:rPr>
          <w:rFonts w:ascii="Times New Roman" w:hAnsi="Times New Roman"/>
          <w:sz w:val="24"/>
          <w:szCs w:val="24"/>
        </w:rPr>
        <w:t xml:space="preserve"> iken 2022-2023 eğitim öğretim yılında bu sayının </w:t>
      </w:r>
      <w:r w:rsidR="00CD7113" w:rsidRPr="00CD7113">
        <w:rPr>
          <w:rFonts w:ascii="Times New Roman" w:hAnsi="Times New Roman"/>
          <w:sz w:val="24"/>
          <w:szCs w:val="24"/>
        </w:rPr>
        <w:t>626</w:t>
      </w:r>
      <w:r w:rsidR="008A49BC" w:rsidRPr="00CD7113">
        <w:rPr>
          <w:rFonts w:ascii="Times New Roman" w:hAnsi="Times New Roman"/>
          <w:sz w:val="24"/>
          <w:szCs w:val="24"/>
        </w:rPr>
        <w:t>’</w:t>
      </w:r>
      <w:r w:rsidR="00CD7113" w:rsidRPr="00CD7113">
        <w:rPr>
          <w:rFonts w:ascii="Times New Roman" w:hAnsi="Times New Roman"/>
          <w:sz w:val="24"/>
          <w:szCs w:val="24"/>
        </w:rPr>
        <w:t>a ulaştığı görülmüştür. Hedef aşılmıştır.</w:t>
      </w:r>
      <w:r w:rsidRPr="00CD7113">
        <w:rPr>
          <w:rFonts w:ascii="Times New Roman" w:hAnsi="Times New Roman"/>
          <w:sz w:val="24"/>
          <w:szCs w:val="24"/>
        </w:rPr>
        <w:t xml:space="preserve"> </w:t>
      </w:r>
      <w:r w:rsidRPr="00CD7113">
        <w:rPr>
          <w:rFonts w:ascii="Times New Roman" w:hAnsi="Times New Roman"/>
          <w:sz w:val="24"/>
          <w:szCs w:val="24"/>
          <w:lang w:eastAsia="tr-TR"/>
        </w:rPr>
        <w:t xml:space="preserve">İstihdama yönelik kurslarımızda 2019-2020 verilerine göre belirlenen hedeflere 2022-2023 eğitim-öğretim yılı sonunda ulaşılamamıştır. </w:t>
      </w:r>
      <w:r w:rsidR="00867DA3" w:rsidRPr="00CD7113">
        <w:rPr>
          <w:rFonts w:ascii="Times New Roman" w:hAnsi="Times New Roman"/>
          <w:sz w:val="24"/>
          <w:szCs w:val="24"/>
          <w:lang w:eastAsia="tr-TR"/>
        </w:rPr>
        <w:t>Bunun sebebi, i</w:t>
      </w:r>
      <w:r w:rsidRPr="00CD7113">
        <w:rPr>
          <w:rFonts w:ascii="Times New Roman" w:hAnsi="Times New Roman"/>
          <w:sz w:val="24"/>
          <w:szCs w:val="24"/>
          <w:lang w:eastAsia="tr-TR"/>
        </w:rPr>
        <w:t>lçemizde sanayileşmenin az olması ve</w:t>
      </w:r>
      <w:r w:rsidRPr="00CD7113">
        <w:rPr>
          <w:rFonts w:ascii="Times New Roman" w:hAnsi="Times New Roman"/>
          <w:sz w:val="24"/>
          <w:szCs w:val="24"/>
        </w:rPr>
        <w:t xml:space="preserve"> ilçemizin istihdam potansiyelinin düşük bir yer olmasıdır. </w:t>
      </w:r>
      <w:r w:rsidRPr="00D851DB">
        <w:rPr>
          <w:rFonts w:ascii="Times New Roman" w:hAnsi="Times New Roman"/>
          <w:sz w:val="24"/>
          <w:szCs w:val="24"/>
        </w:rPr>
        <w:t>2019-2020 verilerine göre ilçemizde açtığımız kurslara katılan ilçe nüfusumuzun oranı %</w:t>
      </w:r>
      <w:r w:rsidR="00D851DB" w:rsidRPr="00D851DB">
        <w:rPr>
          <w:rFonts w:ascii="Times New Roman" w:hAnsi="Times New Roman"/>
          <w:sz w:val="24"/>
          <w:szCs w:val="24"/>
        </w:rPr>
        <w:t xml:space="preserve"> 6</w:t>
      </w:r>
      <w:r w:rsidRPr="00D851DB">
        <w:rPr>
          <w:rFonts w:ascii="Times New Roman" w:hAnsi="Times New Roman"/>
          <w:sz w:val="24"/>
          <w:szCs w:val="24"/>
        </w:rPr>
        <w:t xml:space="preserve"> iken, 2019-2023 stratejik planında alınan hedef, amaç, </w:t>
      </w:r>
      <w:r w:rsidRPr="00D851DB">
        <w:rPr>
          <w:rFonts w:ascii="Times New Roman" w:hAnsi="Times New Roman"/>
          <w:sz w:val="24"/>
          <w:szCs w:val="24"/>
        </w:rPr>
        <w:lastRenderedPageBreak/>
        <w:t>performans göstergeleri, stratejiler doğrultusunda açılan kurslar sayesinde bu oran %1</w:t>
      </w:r>
      <w:r w:rsidR="00D851DB" w:rsidRPr="00D851DB">
        <w:rPr>
          <w:rFonts w:ascii="Times New Roman" w:hAnsi="Times New Roman"/>
          <w:sz w:val="24"/>
          <w:szCs w:val="24"/>
        </w:rPr>
        <w:t>5</w:t>
      </w:r>
      <w:r w:rsidRPr="00D851DB">
        <w:rPr>
          <w:rFonts w:ascii="Times New Roman" w:hAnsi="Times New Roman"/>
          <w:sz w:val="24"/>
          <w:szCs w:val="24"/>
        </w:rPr>
        <w:t xml:space="preserve"> e ulaşmıştır.</w:t>
      </w:r>
    </w:p>
    <w:p w14:paraId="15BD7439" w14:textId="1E357BE3" w:rsidR="00C43073" w:rsidRPr="009F5630" w:rsidRDefault="002E7686" w:rsidP="00D851DB">
      <w:pPr>
        <w:ind w:firstLine="708"/>
        <w:jc w:val="both"/>
        <w:rPr>
          <w:rFonts w:ascii="Times New Roman" w:hAnsi="Times New Roman"/>
          <w:sz w:val="24"/>
          <w:szCs w:val="24"/>
        </w:rPr>
      </w:pPr>
      <w:r w:rsidRPr="00D851DB">
        <w:rPr>
          <w:rFonts w:ascii="Times New Roman" w:hAnsi="Times New Roman"/>
          <w:sz w:val="24"/>
          <w:szCs w:val="24"/>
        </w:rPr>
        <w:t xml:space="preserve">Kurumumuzda açılan kursların kursiyerlerimize daha verimli olması ve sayı olarak arttırılması için gerekli olan </w:t>
      </w:r>
      <w:r w:rsidR="00C43073" w:rsidRPr="00D851DB">
        <w:rPr>
          <w:rFonts w:ascii="Times New Roman" w:hAnsi="Times New Roman"/>
          <w:sz w:val="24"/>
          <w:szCs w:val="24"/>
        </w:rPr>
        <w:t>atölye</w:t>
      </w:r>
      <w:r w:rsidR="00867DA3" w:rsidRPr="00D851DB">
        <w:rPr>
          <w:rFonts w:ascii="Times New Roman" w:hAnsi="Times New Roman"/>
          <w:sz w:val="24"/>
          <w:szCs w:val="24"/>
        </w:rPr>
        <w:t xml:space="preserve">, </w:t>
      </w:r>
      <w:r w:rsidRPr="00D851DB">
        <w:rPr>
          <w:rFonts w:ascii="Times New Roman" w:hAnsi="Times New Roman"/>
          <w:sz w:val="24"/>
          <w:szCs w:val="24"/>
        </w:rPr>
        <w:t xml:space="preserve">sınıf ve derslik sayımız sınırlıdır. Bu da stratejik planda alınan amaç, hedef, performans göstergelerini etkilemektedir. Ama yapılan kursiyer, öğretmen ve personel anketlerimizde kurumun genel işleyişi ve stratejik plan doğrultusunda çalışan ekibimizin hedeflerine ulaşma başarısı </w:t>
      </w:r>
      <w:r w:rsidR="00DC7FA2" w:rsidRPr="00D851DB">
        <w:rPr>
          <w:rFonts w:ascii="Times New Roman" w:hAnsi="Times New Roman"/>
          <w:sz w:val="24"/>
          <w:szCs w:val="24"/>
        </w:rPr>
        <w:t>%8</w:t>
      </w:r>
      <w:r w:rsidR="00D851DB">
        <w:rPr>
          <w:rFonts w:ascii="Times New Roman" w:hAnsi="Times New Roman"/>
          <w:sz w:val="24"/>
          <w:szCs w:val="24"/>
        </w:rPr>
        <w:t>5</w:t>
      </w:r>
      <w:r w:rsidR="00DC7FA2" w:rsidRPr="00D851DB">
        <w:rPr>
          <w:rFonts w:ascii="Times New Roman" w:hAnsi="Times New Roman"/>
          <w:sz w:val="24"/>
          <w:szCs w:val="24"/>
        </w:rPr>
        <w:t xml:space="preserve"> olarak görülmüştür.</w:t>
      </w:r>
      <w:r>
        <w:rPr>
          <w:rFonts w:ascii="Times New Roman" w:hAnsi="Times New Roman"/>
          <w:sz w:val="24"/>
          <w:szCs w:val="24"/>
        </w:rPr>
        <w:t xml:space="preserve"> </w:t>
      </w:r>
    </w:p>
    <w:p w14:paraId="3B6FD68F" w14:textId="29DF6827" w:rsidR="00873EF2" w:rsidRPr="00C831C2" w:rsidRDefault="00867DA3" w:rsidP="00AC63CE">
      <w:pPr>
        <w:jc w:val="both"/>
        <w:rPr>
          <w:rFonts w:ascii="Times New Roman" w:hAnsi="Times New Roman"/>
          <w:b/>
        </w:rPr>
      </w:pPr>
      <w:r>
        <w:rPr>
          <w:rFonts w:ascii="Times New Roman" w:hAnsi="Times New Roman"/>
          <w:b/>
        </w:rPr>
        <w:t>2.3</w:t>
      </w:r>
      <w:r w:rsidR="000D1A09" w:rsidRPr="00C831C2">
        <w:rPr>
          <w:rFonts w:ascii="Times New Roman" w:hAnsi="Times New Roman"/>
          <w:b/>
        </w:rPr>
        <w:t>. Y</w:t>
      </w:r>
      <w:r w:rsidR="008A49BC">
        <w:rPr>
          <w:rFonts w:ascii="Times New Roman" w:hAnsi="Times New Roman"/>
          <w:b/>
        </w:rPr>
        <w:t>asal</w:t>
      </w:r>
      <w:r w:rsidR="000D1A09" w:rsidRPr="00C831C2">
        <w:rPr>
          <w:rFonts w:ascii="Times New Roman" w:hAnsi="Times New Roman"/>
          <w:b/>
        </w:rPr>
        <w:t xml:space="preserve"> Y</w:t>
      </w:r>
      <w:r w:rsidR="008A49BC">
        <w:rPr>
          <w:rFonts w:ascii="Times New Roman" w:hAnsi="Times New Roman"/>
          <w:b/>
        </w:rPr>
        <w:t>ükümlülükler ve</w:t>
      </w:r>
      <w:r w:rsidR="000D1A09" w:rsidRPr="00C831C2">
        <w:rPr>
          <w:rFonts w:ascii="Times New Roman" w:hAnsi="Times New Roman"/>
          <w:b/>
        </w:rPr>
        <w:t xml:space="preserve"> </w:t>
      </w:r>
      <w:r w:rsidR="00EB2BFC" w:rsidRPr="00C831C2">
        <w:rPr>
          <w:rFonts w:ascii="Times New Roman" w:hAnsi="Times New Roman"/>
          <w:b/>
        </w:rPr>
        <w:t>M</w:t>
      </w:r>
      <w:r w:rsidR="008A49BC">
        <w:rPr>
          <w:rFonts w:ascii="Times New Roman" w:hAnsi="Times New Roman"/>
          <w:b/>
        </w:rPr>
        <w:t>evzuat</w:t>
      </w:r>
      <w:r w:rsidR="00EB2BFC" w:rsidRPr="00C831C2">
        <w:rPr>
          <w:rFonts w:ascii="Times New Roman" w:hAnsi="Times New Roman"/>
          <w:b/>
        </w:rPr>
        <w:t xml:space="preserve"> A</w:t>
      </w:r>
      <w:r w:rsidR="008A49BC">
        <w:rPr>
          <w:rFonts w:ascii="Times New Roman" w:hAnsi="Times New Roman"/>
          <w:b/>
        </w:rPr>
        <w:t>nalizi</w:t>
      </w:r>
    </w:p>
    <w:p w14:paraId="4C870843" w14:textId="36E0625D" w:rsidR="002D09EE" w:rsidRPr="00C831C2" w:rsidRDefault="002D09EE" w:rsidP="00D65EC1">
      <w:pPr>
        <w:pStyle w:val="ListeParagraf"/>
        <w:numPr>
          <w:ilvl w:val="0"/>
          <w:numId w:val="11"/>
        </w:numPr>
        <w:jc w:val="both"/>
        <w:rPr>
          <w:rFonts w:ascii="Times New Roman" w:hAnsi="Times New Roman"/>
        </w:rPr>
      </w:pPr>
      <w:r w:rsidRPr="00C831C2">
        <w:rPr>
          <w:rFonts w:ascii="Times New Roman" w:hAnsi="Times New Roman"/>
        </w:rPr>
        <w:t xml:space="preserve">5018 ve 5436 Sayılı Kamu Mali Yönetimi </w:t>
      </w:r>
      <w:r w:rsidR="008A49BC">
        <w:rPr>
          <w:rFonts w:ascii="Times New Roman" w:hAnsi="Times New Roman"/>
        </w:rPr>
        <w:t>v</w:t>
      </w:r>
      <w:r w:rsidRPr="00C831C2">
        <w:rPr>
          <w:rFonts w:ascii="Times New Roman" w:hAnsi="Times New Roman"/>
        </w:rPr>
        <w:t>e Kontrol Kanunu,</w:t>
      </w:r>
    </w:p>
    <w:p w14:paraId="7354C3C9" w14:textId="47BBBFA3" w:rsidR="002D09EE" w:rsidRPr="00C831C2" w:rsidRDefault="002D09EE" w:rsidP="00D65EC1">
      <w:pPr>
        <w:pStyle w:val="ListeParagraf"/>
        <w:numPr>
          <w:ilvl w:val="0"/>
          <w:numId w:val="11"/>
        </w:numPr>
        <w:jc w:val="both"/>
        <w:rPr>
          <w:rFonts w:ascii="Times New Roman" w:hAnsi="Times New Roman"/>
        </w:rPr>
      </w:pPr>
      <w:r w:rsidRPr="00C831C2">
        <w:rPr>
          <w:rFonts w:ascii="Times New Roman" w:hAnsi="Times New Roman"/>
        </w:rPr>
        <w:t xml:space="preserve">Kamu idarelerinde Stratejik Planlamaya İlişkin Usul </w:t>
      </w:r>
      <w:r w:rsidR="008A49BC">
        <w:rPr>
          <w:rFonts w:ascii="Times New Roman" w:hAnsi="Times New Roman"/>
        </w:rPr>
        <w:t>v</w:t>
      </w:r>
      <w:r w:rsidRPr="00C831C2">
        <w:rPr>
          <w:rFonts w:ascii="Times New Roman" w:hAnsi="Times New Roman"/>
        </w:rPr>
        <w:t>e Esaslar Hakkında</w:t>
      </w:r>
    </w:p>
    <w:p w14:paraId="15E7E0DF" w14:textId="77777777" w:rsidR="002D09EE" w:rsidRPr="00C831C2" w:rsidRDefault="002D09EE" w:rsidP="00D65EC1">
      <w:pPr>
        <w:pStyle w:val="ListeParagraf"/>
        <w:numPr>
          <w:ilvl w:val="0"/>
          <w:numId w:val="11"/>
        </w:numPr>
        <w:jc w:val="both"/>
        <w:rPr>
          <w:rFonts w:ascii="Times New Roman" w:hAnsi="Times New Roman"/>
        </w:rPr>
      </w:pPr>
      <w:r w:rsidRPr="00C831C2">
        <w:rPr>
          <w:rFonts w:ascii="Times New Roman" w:hAnsi="Times New Roman"/>
        </w:rPr>
        <w:t>Yönetmelik,</w:t>
      </w:r>
    </w:p>
    <w:p w14:paraId="7BAA7F62" w14:textId="6F3C5081" w:rsidR="002D09EE" w:rsidRPr="00C831C2" w:rsidRDefault="002D09EE" w:rsidP="00D65EC1">
      <w:pPr>
        <w:pStyle w:val="ListeParagraf"/>
        <w:numPr>
          <w:ilvl w:val="0"/>
          <w:numId w:val="11"/>
        </w:numPr>
        <w:jc w:val="both"/>
        <w:rPr>
          <w:rFonts w:ascii="Times New Roman" w:hAnsi="Times New Roman"/>
        </w:rPr>
      </w:pPr>
      <w:r w:rsidRPr="00C831C2">
        <w:rPr>
          <w:rFonts w:ascii="Times New Roman" w:hAnsi="Times New Roman"/>
        </w:rPr>
        <w:t xml:space="preserve">Strateji Geliştirme Birimlerinin Çalışma Usul ve Esasları Hakkında Yönetmelik DPT Tarafından Hazırlanan Kamu Kuruluşları İçin Stratejik Planlama Kılavuzu, </w:t>
      </w:r>
      <w:r w:rsidR="008A49BC" w:rsidRPr="00C831C2">
        <w:rPr>
          <w:rFonts w:ascii="Times New Roman" w:hAnsi="Times New Roman"/>
        </w:rPr>
        <w:t>Millî</w:t>
      </w:r>
      <w:r w:rsidRPr="00C831C2">
        <w:rPr>
          <w:rFonts w:ascii="Times New Roman" w:hAnsi="Times New Roman"/>
        </w:rPr>
        <w:t xml:space="preserve"> Eğitim Bakanlığı Eğitimde Stratejik Planlama Kılavuzu</w:t>
      </w:r>
    </w:p>
    <w:p w14:paraId="56E5D187" w14:textId="77777777" w:rsidR="002D09EE" w:rsidRPr="00C831C2" w:rsidRDefault="002D09EE" w:rsidP="00D65EC1">
      <w:pPr>
        <w:pStyle w:val="ListeParagraf"/>
        <w:numPr>
          <w:ilvl w:val="0"/>
          <w:numId w:val="11"/>
        </w:numPr>
        <w:jc w:val="both"/>
        <w:rPr>
          <w:rFonts w:ascii="Times New Roman" w:hAnsi="Times New Roman"/>
        </w:rPr>
      </w:pPr>
      <w:r w:rsidRPr="00C831C2">
        <w:rPr>
          <w:rFonts w:ascii="Times New Roman" w:hAnsi="Times New Roman"/>
        </w:rPr>
        <w:t>B.08,0.SGB.0.03.01.06/2673 sayılı 19-06-2006 tarihli GENELGE 2006/55</w:t>
      </w:r>
    </w:p>
    <w:p w14:paraId="49A41CDB" w14:textId="7A68A202" w:rsidR="002D09EE" w:rsidRPr="00C831C2" w:rsidRDefault="002D09EE" w:rsidP="00D65EC1">
      <w:pPr>
        <w:pStyle w:val="ListeParagraf"/>
        <w:numPr>
          <w:ilvl w:val="0"/>
          <w:numId w:val="11"/>
        </w:numPr>
        <w:jc w:val="both"/>
        <w:rPr>
          <w:rFonts w:ascii="Times New Roman" w:hAnsi="Times New Roman"/>
        </w:rPr>
      </w:pPr>
      <w:r w:rsidRPr="00C831C2">
        <w:rPr>
          <w:rFonts w:ascii="Times New Roman" w:hAnsi="Times New Roman"/>
        </w:rPr>
        <w:t xml:space="preserve">Millî Eğitim </w:t>
      </w:r>
      <w:r w:rsidR="008A49BC">
        <w:rPr>
          <w:rFonts w:ascii="Times New Roman" w:hAnsi="Times New Roman"/>
        </w:rPr>
        <w:t>i</w:t>
      </w:r>
      <w:r w:rsidRPr="00C831C2">
        <w:rPr>
          <w:rFonts w:ascii="Times New Roman" w:hAnsi="Times New Roman"/>
        </w:rPr>
        <w:t>le İlgili Mevzuat,</w:t>
      </w:r>
    </w:p>
    <w:p w14:paraId="37F3DE38" w14:textId="77777777" w:rsidR="002D09EE" w:rsidRPr="00C831C2" w:rsidRDefault="002D09EE" w:rsidP="00D65EC1">
      <w:pPr>
        <w:pStyle w:val="ListeParagraf"/>
        <w:numPr>
          <w:ilvl w:val="0"/>
          <w:numId w:val="11"/>
        </w:numPr>
        <w:jc w:val="both"/>
        <w:rPr>
          <w:rFonts w:ascii="Times New Roman" w:hAnsi="Times New Roman"/>
        </w:rPr>
      </w:pPr>
      <w:r w:rsidRPr="00C831C2">
        <w:rPr>
          <w:rFonts w:ascii="Times New Roman" w:hAnsi="Times New Roman"/>
        </w:rPr>
        <w:t>Millî Eğitim Strateji Belgesi,</w:t>
      </w:r>
    </w:p>
    <w:p w14:paraId="21A0C9F6" w14:textId="137D5677" w:rsidR="002D09EE" w:rsidRPr="00C831C2" w:rsidRDefault="002D09EE" w:rsidP="00D65EC1">
      <w:pPr>
        <w:pStyle w:val="ListeParagraf"/>
        <w:numPr>
          <w:ilvl w:val="0"/>
          <w:numId w:val="11"/>
        </w:numPr>
        <w:jc w:val="both"/>
        <w:rPr>
          <w:rFonts w:ascii="Times New Roman" w:hAnsi="Times New Roman"/>
        </w:rPr>
      </w:pPr>
      <w:r w:rsidRPr="00C831C2">
        <w:rPr>
          <w:rFonts w:ascii="Times New Roman" w:hAnsi="Times New Roman"/>
        </w:rPr>
        <w:t xml:space="preserve">Bakanlık Faaliyet Alanı </w:t>
      </w:r>
      <w:r w:rsidR="008A49BC">
        <w:rPr>
          <w:rFonts w:ascii="Times New Roman" w:hAnsi="Times New Roman"/>
        </w:rPr>
        <w:t>i</w:t>
      </w:r>
      <w:r w:rsidRPr="00C831C2">
        <w:rPr>
          <w:rFonts w:ascii="Times New Roman" w:hAnsi="Times New Roman"/>
        </w:rPr>
        <w:t xml:space="preserve">le İlgili Ulusal, Bölgesel </w:t>
      </w:r>
      <w:r w:rsidR="008A49BC">
        <w:rPr>
          <w:rFonts w:ascii="Times New Roman" w:hAnsi="Times New Roman"/>
        </w:rPr>
        <w:t>v</w:t>
      </w:r>
      <w:r w:rsidRPr="00C831C2">
        <w:rPr>
          <w:rFonts w:ascii="Times New Roman" w:hAnsi="Times New Roman"/>
        </w:rPr>
        <w:t xml:space="preserve">e </w:t>
      </w:r>
      <w:proofErr w:type="spellStart"/>
      <w:r w:rsidRPr="00C831C2">
        <w:rPr>
          <w:rFonts w:ascii="Times New Roman" w:hAnsi="Times New Roman"/>
        </w:rPr>
        <w:t>Sektörel</w:t>
      </w:r>
      <w:proofErr w:type="spellEnd"/>
      <w:r w:rsidRPr="00C831C2">
        <w:rPr>
          <w:rFonts w:ascii="Times New Roman" w:hAnsi="Times New Roman"/>
        </w:rPr>
        <w:t xml:space="preserve"> Plan </w:t>
      </w:r>
      <w:r w:rsidR="008A49BC">
        <w:rPr>
          <w:rFonts w:ascii="Times New Roman" w:hAnsi="Times New Roman"/>
        </w:rPr>
        <w:t>v</w:t>
      </w:r>
      <w:r w:rsidRPr="00C831C2">
        <w:rPr>
          <w:rFonts w:ascii="Times New Roman" w:hAnsi="Times New Roman"/>
        </w:rPr>
        <w:t>e Programlar, Millî Eğitim Sura Kararları,</w:t>
      </w:r>
    </w:p>
    <w:p w14:paraId="30709E03" w14:textId="77777777" w:rsidR="002D09EE" w:rsidRPr="00C831C2" w:rsidRDefault="002D09EE" w:rsidP="00D65EC1">
      <w:pPr>
        <w:pStyle w:val="ListeParagraf"/>
        <w:numPr>
          <w:ilvl w:val="0"/>
          <w:numId w:val="11"/>
        </w:numPr>
        <w:jc w:val="both"/>
        <w:rPr>
          <w:rFonts w:ascii="Times New Roman" w:hAnsi="Times New Roman"/>
        </w:rPr>
      </w:pPr>
      <w:r w:rsidRPr="00C831C2">
        <w:rPr>
          <w:rFonts w:ascii="Times New Roman" w:hAnsi="Times New Roman"/>
        </w:rPr>
        <w:t>Yaygın Eğitim Yönetmeliği</w:t>
      </w:r>
    </w:p>
    <w:p w14:paraId="6B6AA30B" w14:textId="298F7A2B" w:rsidR="00813909" w:rsidRPr="00C831C2" w:rsidRDefault="00DA1CE5" w:rsidP="002D09EE">
      <w:pPr>
        <w:ind w:firstLine="708"/>
        <w:jc w:val="both"/>
        <w:rPr>
          <w:rFonts w:ascii="Times New Roman" w:hAnsi="Times New Roman"/>
        </w:rPr>
      </w:pPr>
      <w:r w:rsidRPr="00C831C2">
        <w:rPr>
          <w:rFonts w:ascii="Times New Roman" w:hAnsi="Times New Roman"/>
        </w:rPr>
        <w:t xml:space="preserve">Okulumuz </w:t>
      </w:r>
      <w:r w:rsidR="008A49BC" w:rsidRPr="00C831C2">
        <w:rPr>
          <w:rFonts w:ascii="Times New Roman" w:hAnsi="Times New Roman"/>
        </w:rPr>
        <w:t>Millî</w:t>
      </w:r>
      <w:r w:rsidRPr="00C831C2">
        <w:rPr>
          <w:rFonts w:ascii="Times New Roman" w:hAnsi="Times New Roman"/>
        </w:rPr>
        <w:t xml:space="preserve"> Eğitim Bakanlığı </w:t>
      </w:r>
      <w:r w:rsidR="001F5B29" w:rsidRPr="00C831C2">
        <w:rPr>
          <w:rFonts w:ascii="Times New Roman" w:hAnsi="Times New Roman"/>
        </w:rPr>
        <w:t xml:space="preserve">Hayat Boyu Öğrenme </w:t>
      </w:r>
      <w:r w:rsidR="00813909" w:rsidRPr="00C831C2">
        <w:rPr>
          <w:rFonts w:ascii="Times New Roman" w:hAnsi="Times New Roman"/>
        </w:rPr>
        <w:t xml:space="preserve">Genel Müdürlüğüne bağlı bir </w:t>
      </w:r>
      <w:r w:rsidR="001F5B29" w:rsidRPr="00C831C2">
        <w:rPr>
          <w:rFonts w:ascii="Times New Roman" w:hAnsi="Times New Roman"/>
        </w:rPr>
        <w:t xml:space="preserve">yaygın eğitim </w:t>
      </w:r>
      <w:r w:rsidR="00813909" w:rsidRPr="00C831C2">
        <w:rPr>
          <w:rFonts w:ascii="Times New Roman" w:hAnsi="Times New Roman"/>
        </w:rPr>
        <w:t xml:space="preserve">kurumudur. </w:t>
      </w:r>
      <w:r w:rsidR="001F5B29" w:rsidRPr="00C831C2">
        <w:rPr>
          <w:rFonts w:ascii="Times New Roman" w:hAnsi="Times New Roman"/>
        </w:rPr>
        <w:t xml:space="preserve">Halk Eğitimi Merkezi </w:t>
      </w:r>
      <w:r w:rsidR="00813909" w:rsidRPr="00C831C2">
        <w:rPr>
          <w:rFonts w:ascii="Times New Roman" w:hAnsi="Times New Roman"/>
        </w:rPr>
        <w:t>olarak hizmet vermekte olan okulumuz 1739 sayılı Millî Eğitim Temel Kanunu gereğince;</w:t>
      </w:r>
    </w:p>
    <w:p w14:paraId="74FDC18C" w14:textId="77777777" w:rsidR="00813909" w:rsidRPr="00C831C2" w:rsidRDefault="00813909" w:rsidP="00723BC8">
      <w:pPr>
        <w:ind w:firstLine="708"/>
        <w:jc w:val="both"/>
        <w:rPr>
          <w:rFonts w:ascii="Times New Roman" w:hAnsi="Times New Roman"/>
        </w:rPr>
      </w:pPr>
      <w:r w:rsidRPr="00C831C2">
        <w:rPr>
          <w:rFonts w:ascii="Times New Roman" w:hAnsi="Times New Roman"/>
        </w:rPr>
        <w:t>Türk Millî Eğitiminin amaç ve ilkeleri doğrultusunda;</w:t>
      </w:r>
    </w:p>
    <w:p w14:paraId="45F70F12" w14:textId="77777777" w:rsidR="00813909" w:rsidRPr="00C831C2" w:rsidRDefault="00813909" w:rsidP="00D65EC1">
      <w:pPr>
        <w:pStyle w:val="ListeParagraf"/>
        <w:numPr>
          <w:ilvl w:val="0"/>
          <w:numId w:val="12"/>
        </w:numPr>
        <w:ind w:left="709"/>
        <w:jc w:val="both"/>
        <w:rPr>
          <w:rFonts w:ascii="Times New Roman" w:hAnsi="Times New Roman"/>
        </w:rPr>
      </w:pPr>
      <w:r w:rsidRPr="00C831C2">
        <w:rPr>
          <w:rFonts w:ascii="Times New Roman" w:hAnsi="Times New Roman"/>
        </w:rPr>
        <w:t>Öğrencilerin ilgi ve yeteneklerini geliştirerek onları hayata ve üst öğrenime hazırlamak,</w:t>
      </w:r>
    </w:p>
    <w:p w14:paraId="3209FF14" w14:textId="77777777" w:rsidR="00813909" w:rsidRPr="00C831C2" w:rsidRDefault="00813909" w:rsidP="00D65EC1">
      <w:pPr>
        <w:pStyle w:val="ListeParagraf"/>
        <w:numPr>
          <w:ilvl w:val="0"/>
          <w:numId w:val="12"/>
        </w:numPr>
        <w:ind w:left="709"/>
        <w:jc w:val="both"/>
        <w:rPr>
          <w:rFonts w:ascii="Times New Roman" w:hAnsi="Times New Roman"/>
        </w:rPr>
      </w:pPr>
      <w:r w:rsidRPr="00C831C2">
        <w:rPr>
          <w:rFonts w:ascii="Times New Roman" w:hAnsi="Times New Roman"/>
        </w:rPr>
        <w:t>Öğrencilere, Atatürk ilke ve inkılâplarını benimsetme; Türkiye Cumhuriyeti Anayasası’na ve demokrasinin ilkelerine, insan hakları, çocuk hakları ve uluslararası sözleşmelere uygun olarak haklarını kullanma, başkalarının haklarına saygı duyma, görevini yapma ve sorumluluk yüklenebilen birey olma bilincini kazandırmak,</w:t>
      </w:r>
    </w:p>
    <w:p w14:paraId="448B7E6D" w14:textId="77777777" w:rsidR="00813909" w:rsidRPr="00C831C2" w:rsidRDefault="00813909" w:rsidP="00D65EC1">
      <w:pPr>
        <w:pStyle w:val="ListeParagraf"/>
        <w:numPr>
          <w:ilvl w:val="0"/>
          <w:numId w:val="12"/>
        </w:numPr>
        <w:ind w:left="709"/>
        <w:jc w:val="both"/>
        <w:rPr>
          <w:rFonts w:ascii="Times New Roman" w:hAnsi="Times New Roman"/>
        </w:rPr>
      </w:pPr>
      <w:r w:rsidRPr="00C831C2">
        <w:rPr>
          <w:rFonts w:ascii="Times New Roman" w:hAnsi="Times New Roman"/>
        </w:rPr>
        <w:t>Öğrencilerin, millî ve evrensel kültür değerlerini tanımalarını, benimsemelerini, geliştirmelerini bu değerlere saygı duymalarını sağlamak,</w:t>
      </w:r>
    </w:p>
    <w:p w14:paraId="367E0579" w14:textId="77777777" w:rsidR="00813909" w:rsidRPr="00C831C2" w:rsidRDefault="00813909" w:rsidP="00D65EC1">
      <w:pPr>
        <w:pStyle w:val="ListeParagraf"/>
        <w:numPr>
          <w:ilvl w:val="0"/>
          <w:numId w:val="12"/>
        </w:numPr>
        <w:ind w:left="709"/>
        <w:jc w:val="both"/>
        <w:rPr>
          <w:rFonts w:ascii="Times New Roman" w:hAnsi="Times New Roman"/>
        </w:rPr>
      </w:pPr>
      <w:r w:rsidRPr="00C831C2">
        <w:rPr>
          <w:rFonts w:ascii="Times New Roman" w:hAnsi="Times New Roman"/>
        </w:rPr>
        <w:t>Öğrencileri, kendilerine, ailelerine, topluma ve çevreye olumlu katkılar yapan, kendisi, ailesi ve çevresi ile barışık, başkalarıyla iyi ilişkiler kuran, iş birliği içinde çalışan, hoşgörülü ve paylaşmayı bilen, dürüst, erdemli, iyi ve mutlu yurttaşlar olarak yetiştirmek,</w:t>
      </w:r>
    </w:p>
    <w:p w14:paraId="1BA4BFB0" w14:textId="77777777" w:rsidR="00813909" w:rsidRPr="00C831C2" w:rsidRDefault="00813909" w:rsidP="00D65EC1">
      <w:pPr>
        <w:pStyle w:val="ListeParagraf"/>
        <w:numPr>
          <w:ilvl w:val="0"/>
          <w:numId w:val="12"/>
        </w:numPr>
        <w:ind w:left="709"/>
        <w:jc w:val="both"/>
        <w:rPr>
          <w:rFonts w:ascii="Times New Roman" w:hAnsi="Times New Roman"/>
        </w:rPr>
      </w:pPr>
      <w:r w:rsidRPr="00C831C2">
        <w:rPr>
          <w:rFonts w:ascii="Times New Roman" w:hAnsi="Times New Roman"/>
        </w:rPr>
        <w:t>Öğrencilerin kendilerini geliştirmelerine, sosyal, kültürel, eğitsel, bilimsel, sportif ve sanatsal etkinliklerle millî kültürü benimsemelerine ve yaymalarına yardımcı olmak,</w:t>
      </w:r>
    </w:p>
    <w:p w14:paraId="1A5A766A" w14:textId="77777777" w:rsidR="00813909" w:rsidRPr="00C831C2" w:rsidRDefault="00813909" w:rsidP="00D65EC1">
      <w:pPr>
        <w:pStyle w:val="ListeParagraf"/>
        <w:numPr>
          <w:ilvl w:val="0"/>
          <w:numId w:val="12"/>
        </w:numPr>
        <w:ind w:left="709"/>
        <w:jc w:val="both"/>
        <w:rPr>
          <w:rFonts w:ascii="Times New Roman" w:hAnsi="Times New Roman"/>
        </w:rPr>
      </w:pPr>
      <w:r w:rsidRPr="00C831C2">
        <w:rPr>
          <w:rFonts w:ascii="Times New Roman" w:hAnsi="Times New Roman"/>
        </w:rPr>
        <w:t>Öğrencilere bireysel ve toplumsal sorunları tanıma ve bu sorunlara çözüm yolları arama alışkanlığı kazandırmak,</w:t>
      </w:r>
    </w:p>
    <w:p w14:paraId="1B7D922F" w14:textId="77777777" w:rsidR="00813909" w:rsidRPr="00C831C2" w:rsidRDefault="00813909" w:rsidP="00D65EC1">
      <w:pPr>
        <w:pStyle w:val="ListeParagraf"/>
        <w:numPr>
          <w:ilvl w:val="0"/>
          <w:numId w:val="12"/>
        </w:numPr>
        <w:ind w:left="709"/>
        <w:jc w:val="both"/>
        <w:rPr>
          <w:rFonts w:ascii="Times New Roman" w:hAnsi="Times New Roman"/>
        </w:rPr>
      </w:pPr>
      <w:r w:rsidRPr="00C831C2">
        <w:rPr>
          <w:rFonts w:ascii="Times New Roman" w:hAnsi="Times New Roman"/>
        </w:rPr>
        <w:t>Öğrencilere, toplumun bir üyesi olarak kişisel sağlığının yanı sıra ailesinin ve toplumun sağlığını korumak için gerekli bilgi ve beceri, sağlıklı beslenme ve yaşam tarzı konularında bilimsel geçerliliği olmayan bilgiler yerine, bilimsel bilgilerle karar verme alışkanlığını kazandırmak,</w:t>
      </w:r>
    </w:p>
    <w:p w14:paraId="3B5DC81A" w14:textId="77777777" w:rsidR="00813909" w:rsidRPr="00C831C2" w:rsidRDefault="00813909" w:rsidP="00D65EC1">
      <w:pPr>
        <w:pStyle w:val="ListeParagraf"/>
        <w:numPr>
          <w:ilvl w:val="0"/>
          <w:numId w:val="12"/>
        </w:numPr>
        <w:ind w:left="709"/>
        <w:jc w:val="both"/>
        <w:rPr>
          <w:rFonts w:ascii="Times New Roman" w:hAnsi="Times New Roman"/>
        </w:rPr>
      </w:pPr>
      <w:r w:rsidRPr="00C831C2">
        <w:rPr>
          <w:rFonts w:ascii="Times New Roman" w:hAnsi="Times New Roman"/>
        </w:rPr>
        <w:lastRenderedPageBreak/>
        <w:t>Öğrencilerin becerilerini ve zihinsel çalışmalarını birleştirerek çok yönlü gelişmelerini sağlamak,</w:t>
      </w:r>
    </w:p>
    <w:p w14:paraId="17D25BAC" w14:textId="77777777" w:rsidR="00813909" w:rsidRPr="00C831C2" w:rsidRDefault="00813909" w:rsidP="00D65EC1">
      <w:pPr>
        <w:pStyle w:val="ListeParagraf"/>
        <w:numPr>
          <w:ilvl w:val="0"/>
          <w:numId w:val="12"/>
        </w:numPr>
        <w:ind w:left="709"/>
        <w:jc w:val="both"/>
        <w:rPr>
          <w:rFonts w:ascii="Times New Roman" w:hAnsi="Times New Roman"/>
        </w:rPr>
      </w:pPr>
      <w:r w:rsidRPr="00C831C2">
        <w:rPr>
          <w:rFonts w:ascii="Times New Roman" w:hAnsi="Times New Roman"/>
        </w:rPr>
        <w:t>Öğrencileri kendilerine güvenen, sistemli düşünebilen, girişimci, teknolojiyi etkili biçimde kullanabilen, planlı çalışma alışkanlığına sahip estetik duyguları ve yaratıcılıkları gelişmiş bireyler olarak yetiştirmek,</w:t>
      </w:r>
    </w:p>
    <w:p w14:paraId="7C13A13C" w14:textId="77777777" w:rsidR="00813909" w:rsidRPr="00C831C2" w:rsidRDefault="00813909" w:rsidP="00D65EC1">
      <w:pPr>
        <w:pStyle w:val="ListeParagraf"/>
        <w:numPr>
          <w:ilvl w:val="0"/>
          <w:numId w:val="12"/>
        </w:numPr>
        <w:ind w:left="709"/>
        <w:jc w:val="both"/>
        <w:rPr>
          <w:rFonts w:ascii="Times New Roman" w:hAnsi="Times New Roman"/>
        </w:rPr>
      </w:pPr>
      <w:r w:rsidRPr="00C831C2">
        <w:rPr>
          <w:rFonts w:ascii="Times New Roman" w:hAnsi="Times New Roman"/>
        </w:rPr>
        <w:t>Öğrencilerin ilgi alanlarının ve kişilik özelliklerinin ortaya çıkmasını sağlamak, meslekleri tanıtmak ve seçeceği mesleğe uygun okul ve kurumlara yöneltmek,</w:t>
      </w:r>
    </w:p>
    <w:p w14:paraId="181D6D24" w14:textId="77777777" w:rsidR="00813909" w:rsidRPr="00C831C2" w:rsidRDefault="00813909" w:rsidP="00D65EC1">
      <w:pPr>
        <w:pStyle w:val="ListeParagraf"/>
        <w:numPr>
          <w:ilvl w:val="0"/>
          <w:numId w:val="12"/>
        </w:numPr>
        <w:ind w:left="709"/>
        <w:jc w:val="both"/>
        <w:rPr>
          <w:rFonts w:ascii="Times New Roman" w:hAnsi="Times New Roman"/>
        </w:rPr>
      </w:pPr>
      <w:r w:rsidRPr="00C831C2">
        <w:rPr>
          <w:rFonts w:ascii="Times New Roman" w:hAnsi="Times New Roman"/>
        </w:rPr>
        <w:t>Öğrencileri derslerde uygulanacak öğretim yöntem ve teknikleriyle sosyal, kültürel ve eğitsel etkinliklerle kendilerini geliştirmelerine ve gerçekleştirmelerine yardımcı olmak,</w:t>
      </w:r>
    </w:p>
    <w:p w14:paraId="3BF0B8BF" w14:textId="77777777" w:rsidR="00813909" w:rsidRPr="00C831C2" w:rsidRDefault="00813909" w:rsidP="00D65EC1">
      <w:pPr>
        <w:pStyle w:val="ListeParagraf"/>
        <w:numPr>
          <w:ilvl w:val="0"/>
          <w:numId w:val="12"/>
        </w:numPr>
        <w:ind w:left="709"/>
        <w:jc w:val="both"/>
        <w:rPr>
          <w:rFonts w:ascii="Times New Roman" w:hAnsi="Times New Roman"/>
        </w:rPr>
      </w:pPr>
      <w:r w:rsidRPr="00C831C2">
        <w:rPr>
          <w:rFonts w:ascii="Times New Roman" w:hAnsi="Times New Roman"/>
        </w:rPr>
        <w:t>Öğrencileri ailesine ve topluma karşı sorumluluk duyabilen, üretken, verimli, ülkenin ekonomik ve sosyal kalkınmasına katkıda bulunabilen bireyler olarak yetiştirmek,</w:t>
      </w:r>
    </w:p>
    <w:p w14:paraId="1CEC59D8" w14:textId="77777777" w:rsidR="00813909" w:rsidRPr="00C831C2" w:rsidRDefault="00813909" w:rsidP="00D65EC1">
      <w:pPr>
        <w:pStyle w:val="ListeParagraf"/>
        <w:numPr>
          <w:ilvl w:val="0"/>
          <w:numId w:val="12"/>
        </w:numPr>
        <w:ind w:left="709"/>
        <w:jc w:val="both"/>
        <w:rPr>
          <w:rFonts w:ascii="Times New Roman" w:hAnsi="Times New Roman"/>
        </w:rPr>
      </w:pPr>
      <w:r w:rsidRPr="00C831C2">
        <w:rPr>
          <w:rFonts w:ascii="Times New Roman" w:hAnsi="Times New Roman"/>
        </w:rPr>
        <w:t>Doğayı tanıma, sevme ve koruma, insanın doğaya etkilerinin neler olabileceğine ve bunların sonuçlarının kendisini de etkileyebileceğine ve bir doğa dostu olarak çevreyi her durumda koruma bilincini kazandırmak,</w:t>
      </w:r>
    </w:p>
    <w:p w14:paraId="323F80DF" w14:textId="77777777" w:rsidR="00813909" w:rsidRPr="00C831C2" w:rsidRDefault="00813909" w:rsidP="00D65EC1">
      <w:pPr>
        <w:pStyle w:val="ListeParagraf"/>
        <w:numPr>
          <w:ilvl w:val="0"/>
          <w:numId w:val="12"/>
        </w:numPr>
        <w:ind w:left="709"/>
        <w:jc w:val="both"/>
        <w:rPr>
          <w:rFonts w:ascii="Times New Roman" w:hAnsi="Times New Roman"/>
        </w:rPr>
      </w:pPr>
      <w:r w:rsidRPr="00C831C2">
        <w:rPr>
          <w:rFonts w:ascii="Times New Roman" w:hAnsi="Times New Roman"/>
        </w:rPr>
        <w:t>Öğrencilere bilgi yüklemek yerine, bilgiye ulaşma ve bilgiyi kullanma yöntem ve tekniklerini öğretmek,</w:t>
      </w:r>
    </w:p>
    <w:p w14:paraId="493FB6D7" w14:textId="77777777" w:rsidR="00813909" w:rsidRPr="00C831C2" w:rsidRDefault="00813909" w:rsidP="00D65EC1">
      <w:pPr>
        <w:pStyle w:val="ListeParagraf"/>
        <w:numPr>
          <w:ilvl w:val="0"/>
          <w:numId w:val="12"/>
        </w:numPr>
        <w:ind w:left="709"/>
        <w:jc w:val="both"/>
        <w:rPr>
          <w:rFonts w:ascii="Times New Roman" w:hAnsi="Times New Roman"/>
        </w:rPr>
      </w:pPr>
      <w:r w:rsidRPr="00C831C2">
        <w:rPr>
          <w:rFonts w:ascii="Times New Roman" w:hAnsi="Times New Roman"/>
        </w:rPr>
        <w:t>Öğrencileri bilimsel düşünme, araştırma ve çalışma becerilerine yöneltmek,</w:t>
      </w:r>
    </w:p>
    <w:p w14:paraId="2C56290D" w14:textId="77777777" w:rsidR="00813909" w:rsidRPr="00C831C2" w:rsidRDefault="00813909" w:rsidP="00D65EC1">
      <w:pPr>
        <w:pStyle w:val="ListeParagraf"/>
        <w:numPr>
          <w:ilvl w:val="0"/>
          <w:numId w:val="12"/>
        </w:numPr>
        <w:ind w:left="709"/>
        <w:jc w:val="both"/>
        <w:rPr>
          <w:rFonts w:ascii="Times New Roman" w:hAnsi="Times New Roman"/>
        </w:rPr>
      </w:pPr>
      <w:r w:rsidRPr="00C831C2">
        <w:rPr>
          <w:rFonts w:ascii="Times New Roman" w:hAnsi="Times New Roman"/>
        </w:rPr>
        <w:t>Öğrencilerin, sevgi ve iletişimin desteklediği gerçek öğrenme ortamlarında düşünsel becerilerini kazanmalarına, yaratıcı güçlerini ortaya koymalarına ve kullanmalarına yardımcı olmak,</w:t>
      </w:r>
    </w:p>
    <w:p w14:paraId="71357BEC" w14:textId="120419B0" w:rsidR="00083A55" w:rsidRPr="008F0FF4" w:rsidRDefault="00813909" w:rsidP="00D65EC1">
      <w:pPr>
        <w:pStyle w:val="ListeParagraf"/>
        <w:numPr>
          <w:ilvl w:val="0"/>
          <w:numId w:val="12"/>
        </w:numPr>
        <w:ind w:left="709"/>
        <w:jc w:val="both"/>
        <w:rPr>
          <w:rFonts w:ascii="Times New Roman" w:hAnsi="Times New Roman"/>
        </w:rPr>
      </w:pPr>
      <w:r w:rsidRPr="00C831C2">
        <w:rPr>
          <w:rFonts w:ascii="Times New Roman" w:hAnsi="Times New Roman"/>
        </w:rPr>
        <w:t>Öğrencilerin kişisel ve toplumsal araç-gereci, kaynakları ve zamanı verimli kullanmalarını, okuma zevk ve alışkanlığı kazanmalarını sağlamak yasal görevimizdir.</w:t>
      </w:r>
    </w:p>
    <w:p w14:paraId="14485921" w14:textId="2BA67D65" w:rsidR="00867DA3" w:rsidRPr="000F5017" w:rsidRDefault="00867DA3" w:rsidP="00813909">
      <w:pPr>
        <w:ind w:left="720"/>
        <w:jc w:val="both"/>
        <w:rPr>
          <w:rFonts w:ascii="Times New Roman" w:hAnsi="Times New Roman"/>
          <w:b/>
          <w:bCs/>
        </w:rPr>
      </w:pPr>
      <w:r w:rsidRPr="000F5017">
        <w:rPr>
          <w:rFonts w:ascii="Times New Roman" w:hAnsi="Times New Roman"/>
          <w:b/>
          <w:bCs/>
        </w:rPr>
        <w:t>2.4. Üst Politika Belgelerinin Analizi:</w:t>
      </w:r>
    </w:p>
    <w:p w14:paraId="725234FB" w14:textId="77777777" w:rsidR="000F5017" w:rsidRPr="00C831C2" w:rsidRDefault="000F5017" w:rsidP="00D65EC1">
      <w:pPr>
        <w:pStyle w:val="AralkYok"/>
        <w:numPr>
          <w:ilvl w:val="0"/>
          <w:numId w:val="1"/>
        </w:numPr>
        <w:tabs>
          <w:tab w:val="clear" w:pos="720"/>
        </w:tabs>
        <w:spacing w:line="360" w:lineRule="auto"/>
        <w:ind w:left="426" w:hanging="426"/>
        <w:jc w:val="both"/>
        <w:rPr>
          <w:rFonts w:ascii="Times New Roman" w:hAnsi="Times New Roman"/>
        </w:rPr>
      </w:pPr>
      <w:r w:rsidRPr="00C831C2">
        <w:rPr>
          <w:rFonts w:ascii="Times New Roman" w:hAnsi="Times New Roman"/>
        </w:rPr>
        <w:t xml:space="preserve">Kamu İdarelerinde Stratejik Planlamaya İlişkin Usul ve Esaslar Hakkında Yönetmelik  </w:t>
      </w:r>
    </w:p>
    <w:p w14:paraId="56C76597" w14:textId="77777777" w:rsidR="000F5017" w:rsidRPr="00C831C2" w:rsidRDefault="000F5017" w:rsidP="00D65EC1">
      <w:pPr>
        <w:pStyle w:val="AralkYok"/>
        <w:numPr>
          <w:ilvl w:val="0"/>
          <w:numId w:val="1"/>
        </w:numPr>
        <w:tabs>
          <w:tab w:val="clear" w:pos="720"/>
        </w:tabs>
        <w:spacing w:line="360" w:lineRule="auto"/>
        <w:ind w:left="426" w:hanging="426"/>
        <w:jc w:val="both"/>
        <w:rPr>
          <w:rFonts w:ascii="Times New Roman" w:hAnsi="Times New Roman"/>
        </w:rPr>
      </w:pPr>
      <w:r w:rsidRPr="00C831C2">
        <w:rPr>
          <w:rFonts w:ascii="Times New Roman" w:hAnsi="Times New Roman"/>
        </w:rPr>
        <w:t xml:space="preserve">Kamu İdareleri İçin Stratejik Planlama Kılavuzu  </w:t>
      </w:r>
    </w:p>
    <w:p w14:paraId="3A912BB2" w14:textId="77777777" w:rsidR="000F5017" w:rsidRPr="00C831C2" w:rsidRDefault="000F5017" w:rsidP="00D65EC1">
      <w:pPr>
        <w:pStyle w:val="AralkYok"/>
        <w:numPr>
          <w:ilvl w:val="0"/>
          <w:numId w:val="1"/>
        </w:numPr>
        <w:tabs>
          <w:tab w:val="clear" w:pos="720"/>
        </w:tabs>
        <w:spacing w:line="360" w:lineRule="auto"/>
        <w:ind w:left="426" w:hanging="426"/>
        <w:jc w:val="both"/>
        <w:rPr>
          <w:rFonts w:ascii="Times New Roman" w:hAnsi="Times New Roman"/>
        </w:rPr>
      </w:pPr>
      <w:r>
        <w:rPr>
          <w:rFonts w:ascii="Times New Roman" w:hAnsi="Times New Roman"/>
        </w:rPr>
        <w:t>20</w:t>
      </w:r>
      <w:r w:rsidRPr="00C831C2">
        <w:rPr>
          <w:rFonts w:ascii="Times New Roman" w:hAnsi="Times New Roman"/>
        </w:rPr>
        <w:t>.</w:t>
      </w:r>
      <w:r>
        <w:rPr>
          <w:rFonts w:ascii="Times New Roman" w:hAnsi="Times New Roman"/>
        </w:rPr>
        <w:t xml:space="preserve"> </w:t>
      </w:r>
      <w:r w:rsidRPr="00C831C2">
        <w:rPr>
          <w:rFonts w:ascii="Times New Roman" w:hAnsi="Times New Roman"/>
        </w:rPr>
        <w:t>Millî Eğitim Şûrası Kararları</w:t>
      </w:r>
    </w:p>
    <w:p w14:paraId="6E461D55" w14:textId="77777777" w:rsidR="000F5017" w:rsidRPr="00C831C2" w:rsidRDefault="000F5017" w:rsidP="00D65EC1">
      <w:pPr>
        <w:pStyle w:val="AralkYok"/>
        <w:numPr>
          <w:ilvl w:val="0"/>
          <w:numId w:val="1"/>
        </w:numPr>
        <w:tabs>
          <w:tab w:val="clear" w:pos="720"/>
        </w:tabs>
        <w:spacing w:line="360" w:lineRule="auto"/>
        <w:ind w:left="426" w:hanging="426"/>
        <w:jc w:val="both"/>
        <w:rPr>
          <w:rFonts w:ascii="Times New Roman" w:hAnsi="Times New Roman"/>
        </w:rPr>
      </w:pPr>
      <w:r w:rsidRPr="00C831C2">
        <w:rPr>
          <w:rFonts w:ascii="Times New Roman" w:hAnsi="Times New Roman"/>
        </w:rPr>
        <w:t>MEB 20</w:t>
      </w:r>
      <w:r>
        <w:rPr>
          <w:rFonts w:ascii="Times New Roman" w:hAnsi="Times New Roman"/>
        </w:rPr>
        <w:t>24</w:t>
      </w:r>
      <w:r w:rsidRPr="00C831C2">
        <w:rPr>
          <w:rFonts w:ascii="Times New Roman" w:hAnsi="Times New Roman"/>
        </w:rPr>
        <w:t>-202</w:t>
      </w:r>
      <w:r>
        <w:rPr>
          <w:rFonts w:ascii="Times New Roman" w:hAnsi="Times New Roman"/>
        </w:rPr>
        <w:t>8</w:t>
      </w:r>
      <w:r w:rsidRPr="00C831C2">
        <w:rPr>
          <w:rFonts w:ascii="Times New Roman" w:hAnsi="Times New Roman"/>
        </w:rPr>
        <w:t xml:space="preserve"> Stratejik Planı</w:t>
      </w:r>
    </w:p>
    <w:p w14:paraId="4F3779FE" w14:textId="7FEB08E6" w:rsidR="00867DA3" w:rsidRPr="000F5017" w:rsidRDefault="000F5017" w:rsidP="00D65EC1">
      <w:pPr>
        <w:pStyle w:val="AralkYok"/>
        <w:numPr>
          <w:ilvl w:val="0"/>
          <w:numId w:val="1"/>
        </w:numPr>
        <w:tabs>
          <w:tab w:val="clear" w:pos="720"/>
        </w:tabs>
        <w:spacing w:line="360" w:lineRule="auto"/>
        <w:ind w:left="426" w:hanging="426"/>
        <w:jc w:val="both"/>
        <w:rPr>
          <w:rFonts w:ascii="Times New Roman" w:hAnsi="Times New Roman"/>
        </w:rPr>
      </w:pPr>
      <w:r w:rsidRPr="00C831C2">
        <w:rPr>
          <w:rFonts w:ascii="Times New Roman" w:hAnsi="Times New Roman"/>
        </w:rPr>
        <w:t>İl/İlçe Milli Eğitim Müdürlüğü 20</w:t>
      </w:r>
      <w:r>
        <w:rPr>
          <w:rFonts w:ascii="Times New Roman" w:hAnsi="Times New Roman"/>
        </w:rPr>
        <w:t>24</w:t>
      </w:r>
      <w:r w:rsidRPr="00C831C2">
        <w:rPr>
          <w:rFonts w:ascii="Times New Roman" w:hAnsi="Times New Roman"/>
        </w:rPr>
        <w:t>-202</w:t>
      </w:r>
      <w:r>
        <w:rPr>
          <w:rFonts w:ascii="Times New Roman" w:hAnsi="Times New Roman"/>
        </w:rPr>
        <w:t>8</w:t>
      </w:r>
      <w:r w:rsidRPr="00C831C2">
        <w:rPr>
          <w:rFonts w:ascii="Times New Roman" w:hAnsi="Times New Roman"/>
        </w:rPr>
        <w:t xml:space="preserve"> Stratejik Planı</w:t>
      </w:r>
    </w:p>
    <w:p w14:paraId="2BE007D8" w14:textId="36900C5F" w:rsidR="008D7B59" w:rsidRPr="00C831C2" w:rsidRDefault="008D7B59" w:rsidP="00813909">
      <w:pPr>
        <w:ind w:left="720"/>
        <w:jc w:val="both"/>
        <w:rPr>
          <w:rFonts w:ascii="Times New Roman" w:hAnsi="Times New Roman"/>
        </w:rPr>
      </w:pPr>
      <w:r w:rsidRPr="00C831C2">
        <w:rPr>
          <w:rFonts w:ascii="Times New Roman" w:hAnsi="Times New Roman"/>
        </w:rPr>
        <w:t>Tablo:</w:t>
      </w:r>
    </w:p>
    <w:tbl>
      <w:tblPr>
        <w:tblStyle w:val="OrtaKlavuz1-Vurgu1"/>
        <w:tblW w:w="0" w:type="auto"/>
        <w:tblInd w:w="322" w:type="dxa"/>
        <w:tblLook w:val="04A0" w:firstRow="1" w:lastRow="0" w:firstColumn="1" w:lastColumn="0" w:noHBand="0" w:noVBand="1"/>
      </w:tblPr>
      <w:tblGrid>
        <w:gridCol w:w="8730"/>
      </w:tblGrid>
      <w:tr w:rsidR="009B0ABD" w:rsidRPr="00C831C2" w14:paraId="3EAAA49E" w14:textId="77777777" w:rsidTr="00083A55">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9284" w:type="dxa"/>
            <w:vAlign w:val="center"/>
          </w:tcPr>
          <w:p w14:paraId="4C99ADBA" w14:textId="77777777" w:rsidR="009B0ABD" w:rsidRPr="00C831C2" w:rsidRDefault="009B0ABD" w:rsidP="006F3BE6">
            <w:pPr>
              <w:pStyle w:val="gvdemetni60"/>
              <w:spacing w:before="0" w:beforeAutospacing="0" w:after="0" w:afterAutospacing="0"/>
              <w:rPr>
                <w:sz w:val="22"/>
                <w:szCs w:val="22"/>
              </w:rPr>
            </w:pPr>
            <w:r w:rsidRPr="00C831C2">
              <w:rPr>
                <w:color w:val="000000"/>
                <w:sz w:val="22"/>
                <w:szCs w:val="22"/>
              </w:rPr>
              <w:t>ATAMA</w:t>
            </w:r>
          </w:p>
        </w:tc>
      </w:tr>
      <w:tr w:rsidR="009B0ABD" w:rsidRPr="00C831C2" w14:paraId="6E0689BE"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337A1864"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MEB Norm Kadro Yönetmeliği</w:t>
            </w:r>
          </w:p>
        </w:tc>
      </w:tr>
      <w:tr w:rsidR="009B0ABD" w:rsidRPr="00C831C2" w14:paraId="0A3CFE5A"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0BDF40ED" w14:textId="77777777" w:rsidR="009B0ABD" w:rsidRPr="00C831C2" w:rsidRDefault="009B0ABD" w:rsidP="006F3BE6">
            <w:pPr>
              <w:pStyle w:val="gvdemetni60"/>
              <w:spacing w:before="0" w:beforeAutospacing="0" w:after="0" w:afterAutospacing="0"/>
              <w:rPr>
                <w:b w:val="0"/>
                <w:color w:val="000000"/>
                <w:sz w:val="22"/>
                <w:szCs w:val="22"/>
              </w:rPr>
            </w:pPr>
            <w:r w:rsidRPr="00C831C2">
              <w:rPr>
                <w:b w:val="0"/>
                <w:color w:val="000000"/>
                <w:sz w:val="22"/>
                <w:szCs w:val="22"/>
              </w:rPr>
              <w:t>Millî Eğitim Bakanlığı Eğitim Kurumları Yöneticilerinin</w:t>
            </w:r>
          </w:p>
          <w:p w14:paraId="0ECA842A" w14:textId="77777777" w:rsidR="009B0ABD" w:rsidRPr="00C831C2" w:rsidRDefault="009B0ABD" w:rsidP="006F3BE6">
            <w:pPr>
              <w:pStyle w:val="gvdemetni60"/>
              <w:spacing w:before="0" w:beforeAutospacing="0" w:after="0" w:afterAutospacing="0"/>
              <w:rPr>
                <w:b w:val="0"/>
                <w:color w:val="000000"/>
                <w:sz w:val="22"/>
                <w:szCs w:val="22"/>
              </w:rPr>
            </w:pPr>
            <w:r w:rsidRPr="00C831C2">
              <w:rPr>
                <w:b w:val="0"/>
                <w:color w:val="000000"/>
                <w:sz w:val="22"/>
                <w:szCs w:val="22"/>
              </w:rPr>
              <w:t>Görevlendirilmelerine Dair Yönetmelik</w:t>
            </w:r>
          </w:p>
        </w:tc>
      </w:tr>
      <w:tr w:rsidR="009B0ABD" w:rsidRPr="00C831C2" w14:paraId="69CA0B89"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60F673EC" w14:textId="77777777" w:rsidR="009B0ABD" w:rsidRPr="00C831C2" w:rsidRDefault="003143A8" w:rsidP="006F3BE6">
            <w:pPr>
              <w:pStyle w:val="gvdemetni60"/>
              <w:spacing w:before="0" w:beforeAutospacing="0" w:after="0" w:afterAutospacing="0"/>
              <w:rPr>
                <w:b w:val="0"/>
                <w:sz w:val="22"/>
                <w:szCs w:val="22"/>
              </w:rPr>
            </w:pPr>
            <w:hyperlink r:id="rId12" w:history="1">
              <w:r w:rsidR="009B0ABD" w:rsidRPr="00C831C2">
                <w:rPr>
                  <w:rStyle w:val="Kpr"/>
                  <w:b w:val="0"/>
                  <w:bCs w:val="0"/>
                  <w:color w:val="auto"/>
                  <w:sz w:val="22"/>
                  <w:szCs w:val="22"/>
                  <w:u w:val="none"/>
                </w:rPr>
                <w:t xml:space="preserve">Öğretmen Atama ve Yer Değiştirme Yönetmeliği </w:t>
              </w:r>
            </w:hyperlink>
          </w:p>
        </w:tc>
      </w:tr>
      <w:tr w:rsidR="009B0ABD" w:rsidRPr="00C831C2" w14:paraId="5AA28460" w14:textId="77777777" w:rsidTr="00083A55">
        <w:trPr>
          <w:trHeight w:val="400"/>
        </w:trPr>
        <w:tc>
          <w:tcPr>
            <w:cnfStyle w:val="001000000000" w:firstRow="0" w:lastRow="0" w:firstColumn="1" w:lastColumn="0" w:oddVBand="0" w:evenVBand="0" w:oddHBand="0" w:evenHBand="0" w:firstRowFirstColumn="0" w:firstRowLastColumn="0" w:lastRowFirstColumn="0" w:lastRowLastColumn="0"/>
            <w:tcW w:w="9284" w:type="dxa"/>
            <w:vAlign w:val="center"/>
          </w:tcPr>
          <w:p w14:paraId="072968B4" w14:textId="77777777" w:rsidR="009B0ABD" w:rsidRPr="00C831C2" w:rsidRDefault="009B0ABD" w:rsidP="006F3BE6">
            <w:pPr>
              <w:pStyle w:val="gvdemetni60"/>
              <w:spacing w:before="0" w:beforeAutospacing="0" w:after="0" w:afterAutospacing="0"/>
              <w:rPr>
                <w:sz w:val="22"/>
                <w:szCs w:val="22"/>
              </w:rPr>
            </w:pPr>
            <w:r w:rsidRPr="00C831C2">
              <w:rPr>
                <w:color w:val="000000"/>
                <w:sz w:val="22"/>
                <w:szCs w:val="22"/>
              </w:rPr>
              <w:t>ÖDÜL, SİCİL VE DİSİPLİN</w:t>
            </w:r>
          </w:p>
        </w:tc>
      </w:tr>
      <w:tr w:rsidR="009B0ABD" w:rsidRPr="00C831C2" w14:paraId="223BD48C"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27BD3F8D"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657 Sayılı Devlet Memurları Kanunu</w:t>
            </w:r>
          </w:p>
        </w:tc>
      </w:tr>
      <w:tr w:rsidR="009B0ABD" w:rsidRPr="00C831C2" w14:paraId="32C92F53"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6C55CDE8" w14:textId="77777777" w:rsidR="009B0ABD" w:rsidRPr="00C831C2" w:rsidRDefault="009B0ABD" w:rsidP="006F3BE6">
            <w:pPr>
              <w:pStyle w:val="gvdemetni60"/>
              <w:spacing w:before="0" w:beforeAutospacing="0" w:after="0" w:afterAutospacing="0"/>
              <w:rPr>
                <w:b w:val="0"/>
                <w:sz w:val="22"/>
                <w:szCs w:val="22"/>
              </w:rPr>
            </w:pPr>
            <w:r w:rsidRPr="00C831C2">
              <w:rPr>
                <w:b w:val="0"/>
                <w:sz w:val="22"/>
                <w:szCs w:val="22"/>
              </w:rPr>
              <w:t>Millî Eğitim Bakanlığı Personeline Başarı, Üstün Başarı Belgesi Ve Ödül Verilmesine Dair Yönerge</w:t>
            </w:r>
          </w:p>
        </w:tc>
      </w:tr>
      <w:tr w:rsidR="009B0ABD" w:rsidRPr="00C831C2" w14:paraId="29C7F1A4"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6B29484F" w14:textId="77777777" w:rsidR="009B0ABD" w:rsidRPr="00C831C2" w:rsidRDefault="009B0ABD" w:rsidP="006F3BE6">
            <w:pPr>
              <w:pStyle w:val="gvdemetni60"/>
              <w:spacing w:before="0" w:beforeAutospacing="0" w:after="0" w:afterAutospacing="0"/>
              <w:rPr>
                <w:b w:val="0"/>
                <w:sz w:val="22"/>
                <w:szCs w:val="22"/>
              </w:rPr>
            </w:pPr>
            <w:r w:rsidRPr="00C831C2">
              <w:rPr>
                <w:b w:val="0"/>
                <w:sz w:val="22"/>
                <w:szCs w:val="22"/>
              </w:rPr>
              <w:t>Millî Eğitim Bakanlığı Disiplin Amirleri Yönetmeliği</w:t>
            </w:r>
          </w:p>
        </w:tc>
      </w:tr>
      <w:tr w:rsidR="009B0ABD" w:rsidRPr="00C831C2" w14:paraId="3DBBC457" w14:textId="77777777" w:rsidTr="00083A55">
        <w:trPr>
          <w:trHeight w:val="351"/>
        </w:trPr>
        <w:tc>
          <w:tcPr>
            <w:cnfStyle w:val="001000000000" w:firstRow="0" w:lastRow="0" w:firstColumn="1" w:lastColumn="0" w:oddVBand="0" w:evenVBand="0" w:oddHBand="0" w:evenHBand="0" w:firstRowFirstColumn="0" w:firstRowLastColumn="0" w:lastRowFirstColumn="0" w:lastRowLastColumn="0"/>
            <w:tcW w:w="9284" w:type="dxa"/>
            <w:vAlign w:val="center"/>
          </w:tcPr>
          <w:p w14:paraId="768DECA1" w14:textId="77777777" w:rsidR="009B0ABD" w:rsidRPr="00C831C2" w:rsidRDefault="009B0ABD" w:rsidP="006F3BE6">
            <w:pPr>
              <w:pStyle w:val="gvdemetni60"/>
              <w:spacing w:before="0" w:beforeAutospacing="0" w:after="0" w:afterAutospacing="0"/>
              <w:rPr>
                <w:color w:val="000000"/>
                <w:sz w:val="22"/>
                <w:szCs w:val="22"/>
              </w:rPr>
            </w:pPr>
            <w:r w:rsidRPr="00C831C2">
              <w:rPr>
                <w:color w:val="000000"/>
                <w:sz w:val="22"/>
                <w:szCs w:val="22"/>
              </w:rPr>
              <w:t>OKUL YÖNETİMİ</w:t>
            </w:r>
          </w:p>
        </w:tc>
      </w:tr>
      <w:tr w:rsidR="009B0ABD" w:rsidRPr="00C831C2" w14:paraId="1DF3D220"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67680E27" w14:textId="77777777" w:rsidR="009B0ABD" w:rsidRPr="00C831C2" w:rsidRDefault="009B0ABD" w:rsidP="006F3BE6">
            <w:pPr>
              <w:pStyle w:val="gvdemetni60"/>
              <w:spacing w:before="0" w:beforeAutospacing="0" w:after="0" w:afterAutospacing="0"/>
              <w:rPr>
                <w:b w:val="0"/>
                <w:color w:val="000000"/>
                <w:sz w:val="22"/>
                <w:szCs w:val="22"/>
              </w:rPr>
            </w:pPr>
            <w:r w:rsidRPr="00C831C2">
              <w:rPr>
                <w:b w:val="0"/>
                <w:color w:val="000000"/>
                <w:sz w:val="22"/>
                <w:szCs w:val="22"/>
              </w:rPr>
              <w:t>Türkiye Cumhuriyeti Anayasası</w:t>
            </w:r>
          </w:p>
        </w:tc>
      </w:tr>
      <w:tr w:rsidR="009B0ABD" w:rsidRPr="00C831C2" w14:paraId="3F85E7AF"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2DD0D4F1"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 xml:space="preserve">573 Sayılı Özel Eğitim Hakkında Kanun Hükmünde Kararname </w:t>
            </w:r>
          </w:p>
        </w:tc>
      </w:tr>
      <w:tr w:rsidR="009B0ABD" w:rsidRPr="00C831C2" w14:paraId="59E4F925"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0F15FF04" w14:textId="77777777" w:rsidR="009B0ABD" w:rsidRPr="00C831C2" w:rsidRDefault="009B0ABD" w:rsidP="006F3BE6">
            <w:pPr>
              <w:pStyle w:val="gvdemetni60"/>
              <w:spacing w:before="0" w:beforeAutospacing="0" w:after="0" w:afterAutospacing="0"/>
              <w:rPr>
                <w:b w:val="0"/>
                <w:color w:val="000000"/>
                <w:sz w:val="22"/>
                <w:szCs w:val="22"/>
              </w:rPr>
            </w:pPr>
            <w:r w:rsidRPr="00C831C2">
              <w:rPr>
                <w:b w:val="0"/>
                <w:color w:val="000000"/>
                <w:sz w:val="22"/>
                <w:szCs w:val="22"/>
              </w:rPr>
              <w:t>5018 Kamu Mali Yönetimi ve Kontrol Kanunu</w:t>
            </w:r>
          </w:p>
        </w:tc>
      </w:tr>
      <w:tr w:rsidR="009B0ABD" w:rsidRPr="00C831C2" w14:paraId="141E854C"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4036DF3A" w14:textId="77777777" w:rsidR="009B0ABD" w:rsidRPr="00C831C2" w:rsidRDefault="009B0ABD" w:rsidP="006F3BE6">
            <w:pPr>
              <w:pStyle w:val="gvdemetni60"/>
              <w:spacing w:before="0" w:beforeAutospacing="0" w:after="0" w:afterAutospacing="0"/>
              <w:rPr>
                <w:b w:val="0"/>
                <w:sz w:val="22"/>
                <w:szCs w:val="22"/>
              </w:rPr>
            </w:pPr>
            <w:r w:rsidRPr="00C831C2">
              <w:rPr>
                <w:b w:val="0"/>
                <w:sz w:val="22"/>
                <w:szCs w:val="22"/>
              </w:rPr>
              <w:t xml:space="preserve">3308 Sayılı </w:t>
            </w:r>
            <w:hyperlink r:id="rId13" w:tgtFrame="_blank" w:history="1">
              <w:r w:rsidRPr="00C831C2">
                <w:rPr>
                  <w:rStyle w:val="Kpr"/>
                  <w:b w:val="0"/>
                  <w:color w:val="auto"/>
                  <w:sz w:val="22"/>
                  <w:szCs w:val="22"/>
                  <w:u w:val="none"/>
                </w:rPr>
                <w:t>Meslekî Eğitim Kanunu</w:t>
              </w:r>
            </w:hyperlink>
          </w:p>
        </w:tc>
      </w:tr>
      <w:tr w:rsidR="000A7A8F" w:rsidRPr="00C831C2" w14:paraId="14CC6C64"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71EC6430" w14:textId="77777777" w:rsidR="000A7A8F" w:rsidRPr="00C831C2" w:rsidRDefault="000A7A8F" w:rsidP="006F3BE6">
            <w:pPr>
              <w:pStyle w:val="gvdemetni60"/>
              <w:spacing w:before="0" w:beforeAutospacing="0" w:after="0" w:afterAutospacing="0"/>
              <w:rPr>
                <w:b w:val="0"/>
                <w:sz w:val="22"/>
                <w:szCs w:val="22"/>
              </w:rPr>
            </w:pPr>
            <w:r w:rsidRPr="00C831C2">
              <w:rPr>
                <w:b w:val="0"/>
                <w:sz w:val="22"/>
                <w:szCs w:val="22"/>
              </w:rPr>
              <w:t>4982 Sayılı Bilgi Edinme Kanunu</w:t>
            </w:r>
          </w:p>
        </w:tc>
      </w:tr>
      <w:tr w:rsidR="009B0ABD" w:rsidRPr="00C831C2" w14:paraId="67C3E93A"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016701FD" w14:textId="77777777" w:rsidR="009B0ABD" w:rsidRPr="00C831C2" w:rsidRDefault="009B0ABD" w:rsidP="006F3BE6">
            <w:pPr>
              <w:pStyle w:val="gvdemetni60"/>
              <w:spacing w:before="0" w:beforeAutospacing="0" w:after="0" w:afterAutospacing="0"/>
              <w:rPr>
                <w:b w:val="0"/>
                <w:color w:val="000000"/>
                <w:sz w:val="22"/>
                <w:szCs w:val="22"/>
              </w:rPr>
            </w:pPr>
            <w:r w:rsidRPr="00C831C2">
              <w:rPr>
                <w:b w:val="0"/>
                <w:color w:val="000000"/>
                <w:sz w:val="22"/>
                <w:szCs w:val="22"/>
              </w:rPr>
              <w:lastRenderedPageBreak/>
              <w:t>6245 Sayılı Harcırah Kanunu</w:t>
            </w:r>
          </w:p>
        </w:tc>
      </w:tr>
      <w:tr w:rsidR="009B0ABD" w:rsidRPr="00C831C2" w14:paraId="186F8E1C"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61D73740"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 xml:space="preserve">652 Sayılı Milli Eğitim Bakanlığı Teşkilat ve Görevleri Hakkında Kanun Hükmünde Kararname </w:t>
            </w:r>
          </w:p>
        </w:tc>
      </w:tr>
      <w:tr w:rsidR="009B0ABD" w:rsidRPr="00C831C2" w14:paraId="7126304A"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0AAB8551" w14:textId="77777777" w:rsidR="009B0ABD" w:rsidRPr="00C831C2" w:rsidRDefault="009B0ABD" w:rsidP="006F3BE6">
            <w:pPr>
              <w:pStyle w:val="gvdemetni60"/>
              <w:spacing w:before="0" w:beforeAutospacing="0" w:after="0" w:afterAutospacing="0"/>
              <w:rPr>
                <w:b w:val="0"/>
                <w:color w:val="000000"/>
                <w:sz w:val="22"/>
                <w:szCs w:val="22"/>
              </w:rPr>
            </w:pPr>
            <w:r w:rsidRPr="00C831C2">
              <w:rPr>
                <w:b w:val="0"/>
                <w:color w:val="000000"/>
                <w:sz w:val="22"/>
                <w:szCs w:val="22"/>
              </w:rPr>
              <w:t>2429 Sayılı Ulusal Bayram Ve Genel Tatiller Hakkında Kanun</w:t>
            </w:r>
          </w:p>
        </w:tc>
      </w:tr>
      <w:tr w:rsidR="009B0ABD" w:rsidRPr="00C831C2" w14:paraId="5F66C026"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61178C1B"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439 Sayılı Milli Eğitim Bakanlığına Bağlı Yüksek Ve Orta Dereceli Okullar Öğretmenleri İle İlkokul Öğretmenlerinin Haftalık Ders Saatleri İle Ek Ders Ücretleri Hakkında Kanun</w:t>
            </w:r>
          </w:p>
        </w:tc>
      </w:tr>
      <w:tr w:rsidR="009B0ABD" w:rsidRPr="00C831C2" w14:paraId="35D3E066"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03E65191"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1739 Sayılı Milli Eğitim Temel Kanunu</w:t>
            </w:r>
          </w:p>
        </w:tc>
      </w:tr>
      <w:tr w:rsidR="009B0ABD" w:rsidRPr="00C831C2" w14:paraId="6E515DD7"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1C546FCA"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2893 Sayılı Türk Bayrağı Kanunu</w:t>
            </w:r>
          </w:p>
        </w:tc>
      </w:tr>
      <w:tr w:rsidR="009B0ABD" w:rsidRPr="00C831C2" w14:paraId="3FD1CE84"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4289E98E" w14:textId="77777777" w:rsidR="009B0ABD" w:rsidRPr="00C831C2" w:rsidRDefault="009B0ABD" w:rsidP="006F3BE6">
            <w:pPr>
              <w:pStyle w:val="gvdemetni60"/>
              <w:spacing w:before="0" w:beforeAutospacing="0" w:after="0" w:afterAutospacing="0"/>
              <w:rPr>
                <w:b w:val="0"/>
                <w:color w:val="000000"/>
                <w:sz w:val="22"/>
                <w:szCs w:val="22"/>
              </w:rPr>
            </w:pPr>
            <w:r w:rsidRPr="00C831C2">
              <w:rPr>
                <w:b w:val="0"/>
                <w:color w:val="000000"/>
                <w:sz w:val="22"/>
                <w:szCs w:val="22"/>
              </w:rPr>
              <w:t>Millî Eğitim Bakanlığı Okul Öncesi Eğitim ve İlköğretim Kurumları Yönetmeliği</w:t>
            </w:r>
          </w:p>
        </w:tc>
      </w:tr>
      <w:tr w:rsidR="009B0ABD" w:rsidRPr="00C831C2" w14:paraId="030F7DA7"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6EEC874D" w14:textId="77777777" w:rsidR="009B0ABD" w:rsidRPr="00C831C2" w:rsidRDefault="009B0ABD" w:rsidP="006F3BE6">
            <w:pPr>
              <w:pStyle w:val="gvdemetni60"/>
              <w:spacing w:before="0" w:beforeAutospacing="0" w:after="0" w:afterAutospacing="0"/>
              <w:rPr>
                <w:b w:val="0"/>
                <w:color w:val="000000"/>
                <w:sz w:val="22"/>
                <w:szCs w:val="22"/>
              </w:rPr>
            </w:pPr>
            <w:r w:rsidRPr="00C831C2">
              <w:rPr>
                <w:b w:val="0"/>
                <w:color w:val="000000"/>
                <w:sz w:val="22"/>
                <w:szCs w:val="22"/>
              </w:rPr>
              <w:t>Ortaöğretim Kurumları Yönetmeliği</w:t>
            </w:r>
          </w:p>
        </w:tc>
      </w:tr>
      <w:tr w:rsidR="009B0ABD" w:rsidRPr="00C831C2" w14:paraId="296AE46A"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045419B5"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Okul - Aile Birliği Yönetmeliği</w:t>
            </w:r>
          </w:p>
        </w:tc>
      </w:tr>
      <w:tr w:rsidR="009B0ABD" w:rsidRPr="00C831C2" w14:paraId="3EA87619"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04C96EB3"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MEB Yönetici ve Öğretmenlerin Ders ve Ek Ders Saatlerine İlişkin Karar</w:t>
            </w:r>
          </w:p>
        </w:tc>
      </w:tr>
      <w:tr w:rsidR="009B0ABD" w:rsidRPr="00C831C2" w14:paraId="00C42D8D"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5FC76D97"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Taşınır Mal Yönetmeliği</w:t>
            </w:r>
          </w:p>
        </w:tc>
      </w:tr>
      <w:tr w:rsidR="009B0ABD" w:rsidRPr="00C831C2" w14:paraId="7B0521E9"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011418B9"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 xml:space="preserve">Ulusal ve Resmi Bayramlar ile Mahalli Kurtuluş Günleri, Atatürk Günleri ve Tarihi Günlerde </w:t>
            </w:r>
            <w:proofErr w:type="gramStart"/>
            <w:r w:rsidRPr="00C831C2">
              <w:rPr>
                <w:b w:val="0"/>
                <w:color w:val="000000"/>
                <w:sz w:val="22"/>
                <w:szCs w:val="22"/>
              </w:rPr>
              <w:t>Yapılacak  Tören</w:t>
            </w:r>
            <w:proofErr w:type="gramEnd"/>
            <w:r w:rsidRPr="00C831C2">
              <w:rPr>
                <w:b w:val="0"/>
                <w:color w:val="000000"/>
                <w:sz w:val="22"/>
                <w:szCs w:val="22"/>
              </w:rPr>
              <w:t xml:space="preserve"> ve Kutlamalar Yönetmeliği</w:t>
            </w:r>
          </w:p>
        </w:tc>
      </w:tr>
      <w:tr w:rsidR="009B0ABD" w:rsidRPr="00C831C2" w14:paraId="14106482"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0EF2CF89"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Özel Eğitim Hizmetleri Yönetmeliği</w:t>
            </w:r>
          </w:p>
        </w:tc>
      </w:tr>
      <w:tr w:rsidR="009B0ABD" w:rsidRPr="00C831C2" w14:paraId="345ED98E"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53EC895F"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 xml:space="preserve">Millî Eğitim Bakanlığı Rehberlik ve Psikolojik Danışma Hizmetleri Yönetmeliği </w:t>
            </w:r>
          </w:p>
        </w:tc>
      </w:tr>
      <w:tr w:rsidR="009B0ABD" w:rsidRPr="00C831C2" w14:paraId="0FCC4B2A"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35CCE079" w14:textId="77777777" w:rsidR="009B0ABD" w:rsidRPr="00C831C2" w:rsidRDefault="009B0ABD" w:rsidP="006F3BE6">
            <w:pPr>
              <w:pStyle w:val="gvdemetni60"/>
              <w:spacing w:before="0" w:beforeAutospacing="0" w:after="0" w:afterAutospacing="0"/>
              <w:rPr>
                <w:b w:val="0"/>
                <w:color w:val="000000"/>
                <w:sz w:val="22"/>
                <w:szCs w:val="22"/>
              </w:rPr>
            </w:pPr>
            <w:r w:rsidRPr="00C831C2">
              <w:rPr>
                <w:b w:val="0"/>
                <w:color w:val="000000"/>
                <w:sz w:val="22"/>
                <w:szCs w:val="22"/>
              </w:rPr>
              <w:t>Millî Eğitim Bakanlığı Hizmet İçi Eğitim Yönetmeliği</w:t>
            </w:r>
          </w:p>
        </w:tc>
      </w:tr>
      <w:tr w:rsidR="009B0ABD" w:rsidRPr="00C831C2" w14:paraId="75326851"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2B6C4F7E"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Millî Eğitim Bakanlığı Aday Memurlarının Yetiştirilmelerine İlişkin Yönetmelik</w:t>
            </w:r>
          </w:p>
        </w:tc>
      </w:tr>
      <w:tr w:rsidR="009B0ABD" w:rsidRPr="00C831C2" w14:paraId="7F1F9079"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29D8D992"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Devlet Memurlarının Şikâyet ve Müracaatları Hakkında Yönetmelik</w:t>
            </w:r>
          </w:p>
        </w:tc>
      </w:tr>
      <w:tr w:rsidR="009B0ABD" w:rsidRPr="00C831C2" w14:paraId="22E7F0D0"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78F67B5F"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MEB’e Bağlı Okul ve Kurumların Tabelaları Yönetmeliği</w:t>
            </w:r>
          </w:p>
        </w:tc>
      </w:tr>
      <w:tr w:rsidR="009B0ABD" w:rsidRPr="00C831C2" w14:paraId="3232BAFF"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370E146F"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Sabotajlara Karşı Koruma Yönetmeliği</w:t>
            </w:r>
          </w:p>
        </w:tc>
      </w:tr>
      <w:tr w:rsidR="009B0ABD" w:rsidRPr="00C831C2" w14:paraId="2FE7E565"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5F3C85DA" w14:textId="77777777" w:rsidR="009B0ABD" w:rsidRPr="00C831C2" w:rsidRDefault="009B0ABD" w:rsidP="006F3BE6">
            <w:pPr>
              <w:pStyle w:val="gvdemetni60"/>
              <w:spacing w:before="0" w:beforeAutospacing="0" w:after="0" w:afterAutospacing="0"/>
              <w:rPr>
                <w:b w:val="0"/>
                <w:color w:val="000000"/>
                <w:sz w:val="22"/>
                <w:szCs w:val="22"/>
              </w:rPr>
            </w:pPr>
            <w:r w:rsidRPr="00C831C2">
              <w:rPr>
                <w:b w:val="0"/>
                <w:color w:val="000000"/>
                <w:sz w:val="22"/>
                <w:szCs w:val="22"/>
              </w:rPr>
              <w:t>Milli Eğitim Bakanlığı Örgün Ve Yaygın Eğitimi Destekleme Ve Yetiştirme Kursları Yönergesi</w:t>
            </w:r>
          </w:p>
        </w:tc>
      </w:tr>
      <w:tr w:rsidR="009B0ABD" w:rsidRPr="00C831C2" w14:paraId="47FA0A87"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6E582E6D"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MEB Demokrasi Eğitimi ve Öğrenci Meclisleri Yönergesi</w:t>
            </w:r>
          </w:p>
        </w:tc>
      </w:tr>
      <w:tr w:rsidR="009B0ABD" w:rsidRPr="00C831C2" w14:paraId="7029E16E"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5E72AB7E"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 xml:space="preserve">MEB İlköğretim ve Ortaöğretim Kurumlarında Atatürk İnkılâp ve İlkelerinin Öğretim Esasları Yönergesi </w:t>
            </w:r>
          </w:p>
        </w:tc>
      </w:tr>
      <w:tr w:rsidR="009B0ABD" w:rsidRPr="00C831C2" w14:paraId="2C41BF45"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11BA1EF1" w14:textId="77777777" w:rsidR="009B0ABD" w:rsidRPr="00C831C2" w:rsidRDefault="009B0ABD" w:rsidP="006F3BE6">
            <w:pPr>
              <w:pStyle w:val="gvdemetni60"/>
              <w:spacing w:before="0" w:beforeAutospacing="0" w:after="0" w:afterAutospacing="0"/>
              <w:rPr>
                <w:b w:val="0"/>
                <w:color w:val="000000"/>
                <w:sz w:val="22"/>
                <w:szCs w:val="22"/>
              </w:rPr>
            </w:pPr>
            <w:r w:rsidRPr="00C831C2">
              <w:rPr>
                <w:b w:val="0"/>
                <w:color w:val="000000"/>
                <w:sz w:val="22"/>
                <w:szCs w:val="22"/>
              </w:rPr>
              <w:t>Milli Eğitim Bakanlığı Eğitimde Kalite Yönetim Sistemi Yönergesi</w:t>
            </w:r>
          </w:p>
        </w:tc>
      </w:tr>
      <w:tr w:rsidR="009B0ABD" w:rsidRPr="00C831C2" w14:paraId="2D07EC58"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71538AFC" w14:textId="77777777" w:rsidR="009B0ABD" w:rsidRPr="00C831C2" w:rsidRDefault="009B0ABD" w:rsidP="006F3BE6">
            <w:pPr>
              <w:spacing w:after="0"/>
              <w:rPr>
                <w:b w:val="0"/>
              </w:rPr>
            </w:pPr>
            <w:r w:rsidRPr="00C831C2">
              <w:rPr>
                <w:rFonts w:ascii="Times New Roman" w:eastAsia="Times New Roman" w:hAnsi="Times New Roman"/>
                <w:b w:val="0"/>
                <w:color w:val="000000"/>
              </w:rPr>
              <w:t>MEB İlköğretimde Yöneltme Yönergesi</w:t>
            </w:r>
          </w:p>
        </w:tc>
      </w:tr>
      <w:tr w:rsidR="009B0ABD" w:rsidRPr="00C831C2" w14:paraId="181DF6E0"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2402BD1E" w14:textId="77777777" w:rsidR="009B0ABD" w:rsidRPr="00C831C2" w:rsidRDefault="009B0ABD" w:rsidP="006F3BE6">
            <w:pPr>
              <w:spacing w:after="0"/>
              <w:rPr>
                <w:rFonts w:ascii="Times New Roman" w:eastAsia="Times New Roman" w:hAnsi="Times New Roman"/>
                <w:b w:val="0"/>
                <w:color w:val="000000"/>
              </w:rPr>
            </w:pPr>
            <w:r w:rsidRPr="00C831C2">
              <w:rPr>
                <w:rFonts w:ascii="Times New Roman" w:eastAsia="Times New Roman" w:hAnsi="Times New Roman"/>
                <w:b w:val="0"/>
                <w:color w:val="000000"/>
              </w:rPr>
              <w:t>Beyaz Bayrak Protokolü</w:t>
            </w:r>
          </w:p>
        </w:tc>
      </w:tr>
      <w:tr w:rsidR="009B0ABD" w:rsidRPr="00C831C2" w14:paraId="73CD791F"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5094B415" w14:textId="77777777" w:rsidR="009B0ABD" w:rsidRPr="00C831C2" w:rsidRDefault="009B0ABD" w:rsidP="006F3BE6">
            <w:pPr>
              <w:spacing w:after="0"/>
              <w:rPr>
                <w:rFonts w:ascii="Times New Roman" w:eastAsia="Times New Roman" w:hAnsi="Times New Roman"/>
                <w:b w:val="0"/>
                <w:color w:val="000000"/>
              </w:rPr>
            </w:pPr>
            <w:proofErr w:type="gramStart"/>
            <w:r w:rsidRPr="00C831C2">
              <w:rPr>
                <w:rFonts w:ascii="Times New Roman" w:eastAsia="Times New Roman" w:hAnsi="Times New Roman"/>
                <w:b w:val="0"/>
                <w:color w:val="000000"/>
              </w:rPr>
              <w:t>MEB  Bağlı</w:t>
            </w:r>
            <w:proofErr w:type="gramEnd"/>
            <w:r w:rsidRPr="00C831C2">
              <w:rPr>
                <w:rFonts w:ascii="Times New Roman" w:eastAsia="Times New Roman" w:hAnsi="Times New Roman"/>
                <w:b w:val="0"/>
                <w:color w:val="000000"/>
              </w:rPr>
              <w:t xml:space="preserve"> Okul Pansiyonları Yönetmeliği  </w:t>
            </w:r>
          </w:p>
        </w:tc>
      </w:tr>
      <w:tr w:rsidR="009B0ABD" w:rsidRPr="00C831C2" w14:paraId="708CC891"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2CAC7EE4" w14:textId="77777777" w:rsidR="009B0ABD" w:rsidRPr="00C831C2" w:rsidRDefault="009B0ABD" w:rsidP="006F3BE6">
            <w:pPr>
              <w:spacing w:after="0"/>
              <w:rPr>
                <w:b w:val="0"/>
              </w:rPr>
            </w:pPr>
            <w:r w:rsidRPr="00C831C2">
              <w:rPr>
                <w:rFonts w:ascii="Times New Roman" w:eastAsia="Times New Roman" w:hAnsi="Times New Roman"/>
                <w:b w:val="0"/>
                <w:color w:val="000000"/>
              </w:rPr>
              <w:t xml:space="preserve">İlköğretim ve Ortaöğretimde Parasız Yatılı veya Burslu Öğrenci Okutma ve Bunlara Yapılacak Sosyal Yardımlara İlişkin Kanun </w:t>
            </w:r>
          </w:p>
        </w:tc>
      </w:tr>
      <w:tr w:rsidR="009B0ABD" w:rsidRPr="00C831C2" w14:paraId="22E15759"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63F7576A" w14:textId="77777777" w:rsidR="009B0ABD" w:rsidRPr="00C831C2" w:rsidRDefault="009B0ABD" w:rsidP="006F3BE6">
            <w:pPr>
              <w:spacing w:after="0"/>
              <w:rPr>
                <w:rFonts w:ascii="Times New Roman" w:eastAsia="Times New Roman" w:hAnsi="Times New Roman"/>
                <w:color w:val="000000"/>
              </w:rPr>
            </w:pPr>
            <w:r w:rsidRPr="00C831C2">
              <w:rPr>
                <w:rFonts w:ascii="Times New Roman" w:eastAsia="Times New Roman" w:hAnsi="Times New Roman"/>
                <w:color w:val="000000"/>
              </w:rPr>
              <w:t xml:space="preserve"> </w:t>
            </w:r>
            <w:r w:rsidRPr="00C831C2">
              <w:rPr>
                <w:rFonts w:ascii="Times New Roman" w:eastAsia="Times New Roman" w:hAnsi="Times New Roman"/>
                <w:b w:val="0"/>
                <w:color w:val="000000"/>
              </w:rPr>
              <w:t>MEB Denklik Yönetmeliği</w:t>
            </w:r>
          </w:p>
        </w:tc>
      </w:tr>
      <w:tr w:rsidR="009B0ABD" w:rsidRPr="00C831C2" w14:paraId="7EA5D6C0"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39E0C301" w14:textId="77777777" w:rsidR="009B0ABD" w:rsidRPr="00C831C2" w:rsidRDefault="009B0ABD" w:rsidP="006F3BE6">
            <w:pPr>
              <w:spacing w:after="0"/>
              <w:rPr>
                <w:rFonts w:ascii="Times New Roman" w:eastAsia="Times New Roman" w:hAnsi="Times New Roman"/>
                <w:b w:val="0"/>
                <w:color w:val="000000"/>
              </w:rPr>
            </w:pPr>
            <w:r w:rsidRPr="00C831C2">
              <w:rPr>
                <w:rFonts w:ascii="Times New Roman" w:eastAsia="Times New Roman" w:hAnsi="Times New Roman"/>
                <w:b w:val="0"/>
                <w:color w:val="000000"/>
              </w:rPr>
              <w:t>Eğitim Ortamlarında Şiddetin Önlenmesi ve Azaltılması Başlıklı Genelge</w:t>
            </w:r>
          </w:p>
        </w:tc>
      </w:tr>
      <w:tr w:rsidR="009B0ABD" w:rsidRPr="00C831C2" w14:paraId="34116D5C" w14:textId="77777777" w:rsidTr="00083A55">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9284" w:type="dxa"/>
          </w:tcPr>
          <w:p w14:paraId="3B2C7857" w14:textId="77777777" w:rsidR="009B0ABD" w:rsidRPr="00C831C2" w:rsidRDefault="009B0ABD" w:rsidP="006F3BE6">
            <w:pPr>
              <w:spacing w:after="0"/>
              <w:rPr>
                <w:rFonts w:ascii="Times New Roman" w:eastAsia="Times New Roman" w:hAnsi="Times New Roman"/>
                <w:b w:val="0"/>
                <w:color w:val="000000"/>
              </w:rPr>
            </w:pPr>
            <w:r w:rsidRPr="00C831C2">
              <w:rPr>
                <w:rFonts w:ascii="Times New Roman" w:eastAsia="Times New Roman" w:hAnsi="Times New Roman"/>
                <w:b w:val="0"/>
                <w:color w:val="000000"/>
              </w:rPr>
              <w:t>Bilim ve Sanat Merkezleri Yönergesi</w:t>
            </w:r>
          </w:p>
        </w:tc>
      </w:tr>
      <w:tr w:rsidR="009B0ABD" w:rsidRPr="00C831C2" w14:paraId="7809DFEF"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1B9D2E67" w14:textId="77777777" w:rsidR="009B0ABD" w:rsidRPr="00C831C2" w:rsidRDefault="009B0ABD" w:rsidP="006F3BE6">
            <w:pPr>
              <w:spacing w:after="0"/>
              <w:rPr>
                <w:rFonts w:ascii="Times New Roman" w:eastAsia="Times New Roman" w:hAnsi="Times New Roman"/>
                <w:b w:val="0"/>
                <w:color w:val="000000"/>
              </w:rPr>
            </w:pPr>
            <w:r w:rsidRPr="00C831C2">
              <w:rPr>
                <w:rFonts w:ascii="Times New Roman" w:eastAsia="Times New Roman" w:hAnsi="Times New Roman"/>
                <w:b w:val="0"/>
                <w:color w:val="000000"/>
              </w:rPr>
              <w:t>Açık Öğretim Lisesi Yönetmeliği</w:t>
            </w:r>
          </w:p>
        </w:tc>
      </w:tr>
      <w:tr w:rsidR="009B0ABD" w:rsidRPr="00C831C2" w14:paraId="2466CB66"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2DE0CEB5" w14:textId="77777777" w:rsidR="009B0ABD" w:rsidRPr="00C831C2" w:rsidRDefault="009B0ABD" w:rsidP="006F3BE6">
            <w:pPr>
              <w:spacing w:after="0"/>
              <w:rPr>
                <w:rFonts w:ascii="Times New Roman" w:eastAsia="Times New Roman" w:hAnsi="Times New Roman"/>
                <w:b w:val="0"/>
                <w:color w:val="000000"/>
              </w:rPr>
            </w:pPr>
            <w:r w:rsidRPr="00C831C2">
              <w:rPr>
                <w:rFonts w:ascii="Times New Roman" w:eastAsia="Times New Roman" w:hAnsi="Times New Roman"/>
                <w:b w:val="0"/>
                <w:color w:val="000000"/>
              </w:rPr>
              <w:t>Açık Öğretim Ortaokulu Yönetmeliği</w:t>
            </w:r>
          </w:p>
        </w:tc>
      </w:tr>
      <w:tr w:rsidR="009B0ABD" w:rsidRPr="00C831C2" w14:paraId="0CD19958"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1695D323" w14:textId="77777777" w:rsidR="009B0ABD" w:rsidRPr="00C831C2" w:rsidRDefault="009B0ABD" w:rsidP="006F3BE6">
            <w:pPr>
              <w:spacing w:after="0"/>
              <w:rPr>
                <w:b w:val="0"/>
              </w:rPr>
            </w:pPr>
            <w:r w:rsidRPr="00C831C2">
              <w:rPr>
                <w:rFonts w:ascii="Times New Roman" w:eastAsia="Times New Roman" w:hAnsi="Times New Roman"/>
                <w:b w:val="0"/>
                <w:color w:val="000000"/>
              </w:rPr>
              <w:t>Mesleki Açık Öğretim Lisesi Yönetmeliği</w:t>
            </w:r>
          </w:p>
        </w:tc>
      </w:tr>
      <w:tr w:rsidR="009B0ABD" w:rsidRPr="00C831C2" w14:paraId="419AD521"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5FF47E36" w14:textId="77777777" w:rsidR="009B0ABD" w:rsidRPr="00C831C2" w:rsidRDefault="009B0ABD" w:rsidP="006F3BE6">
            <w:pPr>
              <w:spacing w:after="0"/>
              <w:rPr>
                <w:rFonts w:ascii="Times New Roman" w:eastAsia="Times New Roman" w:hAnsi="Times New Roman"/>
                <w:b w:val="0"/>
                <w:color w:val="000000"/>
              </w:rPr>
            </w:pPr>
            <w:r w:rsidRPr="00C831C2">
              <w:rPr>
                <w:rFonts w:ascii="Times New Roman" w:eastAsia="Times New Roman" w:hAnsi="Times New Roman"/>
                <w:b w:val="0"/>
                <w:color w:val="000000"/>
              </w:rPr>
              <w:t>Yaygın Eğitim Kurumları Yönetmeliği</w:t>
            </w:r>
          </w:p>
        </w:tc>
      </w:tr>
      <w:tr w:rsidR="009B0ABD" w:rsidRPr="00C831C2" w14:paraId="4FF6C570"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6BEF21F6" w14:textId="77777777" w:rsidR="009B0ABD" w:rsidRPr="00C831C2" w:rsidRDefault="009B0ABD" w:rsidP="006F3BE6">
            <w:pPr>
              <w:spacing w:after="0"/>
              <w:rPr>
                <w:rFonts w:ascii="Times New Roman" w:eastAsia="Times New Roman" w:hAnsi="Times New Roman"/>
                <w:b w:val="0"/>
                <w:color w:val="000000"/>
              </w:rPr>
            </w:pPr>
            <w:r w:rsidRPr="00C831C2">
              <w:rPr>
                <w:rFonts w:ascii="Times New Roman" w:eastAsia="Times New Roman" w:hAnsi="Times New Roman"/>
                <w:b w:val="0"/>
                <w:color w:val="000000"/>
              </w:rPr>
              <w:t>Merkezi Sistem Sınav Uygulama Yönergesi</w:t>
            </w:r>
          </w:p>
        </w:tc>
      </w:tr>
      <w:tr w:rsidR="009B0ABD" w:rsidRPr="00C831C2" w14:paraId="51642E36"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49014941" w14:textId="77777777" w:rsidR="009B0ABD" w:rsidRPr="00C831C2" w:rsidRDefault="009B0ABD" w:rsidP="006F3BE6">
            <w:pPr>
              <w:spacing w:after="0"/>
              <w:rPr>
                <w:rFonts w:ascii="Times New Roman" w:eastAsia="Times New Roman" w:hAnsi="Times New Roman"/>
                <w:b w:val="0"/>
                <w:color w:val="000000"/>
              </w:rPr>
            </w:pPr>
            <w:r w:rsidRPr="00C831C2">
              <w:rPr>
                <w:rFonts w:ascii="Times New Roman" w:eastAsia="Times New Roman" w:hAnsi="Times New Roman"/>
                <w:b w:val="0"/>
                <w:color w:val="000000"/>
              </w:rPr>
              <w:t>Bilgi ve Sistem Güvenliği Yönergesi</w:t>
            </w:r>
          </w:p>
        </w:tc>
      </w:tr>
      <w:tr w:rsidR="009B0ABD" w:rsidRPr="00C831C2" w14:paraId="3C2C900A"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0B4DA12A" w14:textId="77777777" w:rsidR="009B0ABD" w:rsidRPr="00C831C2" w:rsidRDefault="009B0ABD" w:rsidP="006F3BE6">
            <w:pPr>
              <w:spacing w:after="0"/>
              <w:rPr>
                <w:rFonts w:ascii="Times New Roman" w:eastAsia="Times New Roman" w:hAnsi="Times New Roman"/>
                <w:b w:val="0"/>
                <w:color w:val="000000"/>
              </w:rPr>
            </w:pPr>
            <w:proofErr w:type="gramStart"/>
            <w:r w:rsidRPr="00C831C2">
              <w:rPr>
                <w:rFonts w:ascii="Times New Roman" w:eastAsia="Times New Roman" w:hAnsi="Times New Roman"/>
                <w:b w:val="0"/>
                <w:color w:val="000000"/>
              </w:rPr>
              <w:t>e</w:t>
            </w:r>
            <w:proofErr w:type="gramEnd"/>
            <w:r w:rsidRPr="00C831C2">
              <w:rPr>
                <w:rFonts w:ascii="Times New Roman" w:eastAsia="Times New Roman" w:hAnsi="Times New Roman"/>
                <w:b w:val="0"/>
                <w:color w:val="000000"/>
              </w:rPr>
              <w:t>-Okul Uygulaması Genelgesi</w:t>
            </w:r>
          </w:p>
        </w:tc>
      </w:tr>
      <w:tr w:rsidR="009B0ABD" w:rsidRPr="00C831C2" w14:paraId="25E997DB" w14:textId="77777777" w:rsidTr="00083A5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9284" w:type="dxa"/>
            <w:vAlign w:val="center"/>
          </w:tcPr>
          <w:p w14:paraId="149EA9ED" w14:textId="77777777" w:rsidR="009B0ABD" w:rsidRPr="00C831C2" w:rsidRDefault="009B0ABD" w:rsidP="006F3BE6">
            <w:pPr>
              <w:pStyle w:val="gvdemetni60"/>
              <w:spacing w:before="0" w:beforeAutospacing="0" w:after="0" w:afterAutospacing="0"/>
              <w:rPr>
                <w:color w:val="000000"/>
                <w:sz w:val="22"/>
                <w:szCs w:val="22"/>
              </w:rPr>
            </w:pPr>
            <w:r w:rsidRPr="00C831C2">
              <w:rPr>
                <w:color w:val="000000"/>
                <w:sz w:val="22"/>
                <w:szCs w:val="22"/>
              </w:rPr>
              <w:t>EĞİTİM VE ÖĞRETİM</w:t>
            </w:r>
          </w:p>
        </w:tc>
      </w:tr>
      <w:tr w:rsidR="009B0ABD" w:rsidRPr="00C831C2" w14:paraId="2031F42F"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0D736D3A"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 xml:space="preserve">MEB Eğitim Öğretim Çalışmalarının Planlı Yürütülmesine İlişkin Yönerge  </w:t>
            </w:r>
          </w:p>
        </w:tc>
      </w:tr>
      <w:tr w:rsidR="009B0ABD" w:rsidRPr="00C831C2" w14:paraId="14574777"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377165B3" w14:textId="77777777" w:rsidR="009B0ABD" w:rsidRPr="00C831C2" w:rsidRDefault="009B0ABD" w:rsidP="006F3BE6">
            <w:pPr>
              <w:pStyle w:val="gvdemetni60"/>
              <w:spacing w:before="0" w:beforeAutospacing="0" w:after="0" w:afterAutospacing="0"/>
              <w:rPr>
                <w:b w:val="0"/>
                <w:color w:val="000000"/>
                <w:sz w:val="22"/>
                <w:szCs w:val="22"/>
              </w:rPr>
            </w:pPr>
            <w:r w:rsidRPr="00C831C2">
              <w:rPr>
                <w:b w:val="0"/>
                <w:color w:val="000000"/>
                <w:sz w:val="22"/>
                <w:szCs w:val="22"/>
              </w:rPr>
              <w:t>Milli Eğitim Bakanlığı Örgün Ve Yaygın Eğitimi Destekleme Ve Yetiştirme Kursları Yönergesi</w:t>
            </w:r>
          </w:p>
        </w:tc>
      </w:tr>
      <w:tr w:rsidR="009B0ABD" w:rsidRPr="00C831C2" w14:paraId="611E78DE"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735D65FC" w14:textId="77777777" w:rsidR="009B0ABD" w:rsidRPr="00C831C2" w:rsidRDefault="009B0ABD" w:rsidP="006F3BE6">
            <w:pPr>
              <w:pStyle w:val="gvdemetni60"/>
              <w:spacing w:before="0" w:beforeAutospacing="0" w:after="0" w:afterAutospacing="0"/>
              <w:rPr>
                <w:b w:val="0"/>
                <w:color w:val="000000"/>
                <w:sz w:val="22"/>
                <w:szCs w:val="22"/>
              </w:rPr>
            </w:pPr>
            <w:r w:rsidRPr="00C831C2">
              <w:rPr>
                <w:b w:val="0"/>
                <w:color w:val="000000"/>
                <w:sz w:val="22"/>
                <w:szCs w:val="22"/>
              </w:rPr>
              <w:t>222 Sayılı İlköğretim ve Eğitim Kanunu</w:t>
            </w:r>
          </w:p>
        </w:tc>
      </w:tr>
      <w:tr w:rsidR="009B0ABD" w:rsidRPr="00C831C2" w14:paraId="1F56775B"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690FD475"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 xml:space="preserve">Milli Eğitim Bakanlığı Ders Kitapları ve Eğitim Araçları Yönetmeliği </w:t>
            </w:r>
          </w:p>
        </w:tc>
      </w:tr>
      <w:tr w:rsidR="009B0ABD" w:rsidRPr="00C831C2" w14:paraId="1651C527" w14:textId="77777777" w:rsidTr="00031976">
        <w:trPr>
          <w:trHeight w:val="518"/>
        </w:trPr>
        <w:tc>
          <w:tcPr>
            <w:cnfStyle w:val="001000000000" w:firstRow="0" w:lastRow="0" w:firstColumn="1" w:lastColumn="0" w:oddVBand="0" w:evenVBand="0" w:oddHBand="0" w:evenHBand="0" w:firstRowFirstColumn="0" w:firstRowLastColumn="0" w:lastRowFirstColumn="0" w:lastRowLastColumn="0"/>
            <w:tcW w:w="9284" w:type="dxa"/>
            <w:vAlign w:val="center"/>
          </w:tcPr>
          <w:p w14:paraId="532D9248" w14:textId="77777777" w:rsidR="009B0ABD" w:rsidRPr="00C831C2" w:rsidRDefault="009B0ABD" w:rsidP="006F3BE6">
            <w:pPr>
              <w:pStyle w:val="gvdemetni60"/>
              <w:spacing w:before="0" w:beforeAutospacing="0" w:after="0" w:afterAutospacing="0"/>
              <w:rPr>
                <w:color w:val="000000"/>
                <w:sz w:val="22"/>
                <w:szCs w:val="22"/>
              </w:rPr>
            </w:pPr>
            <w:r w:rsidRPr="00C831C2">
              <w:rPr>
                <w:color w:val="000000"/>
                <w:sz w:val="22"/>
                <w:szCs w:val="22"/>
              </w:rPr>
              <w:t>PERSONEL İŞLERİ</w:t>
            </w:r>
          </w:p>
        </w:tc>
      </w:tr>
      <w:tr w:rsidR="009B0ABD" w:rsidRPr="00C831C2" w14:paraId="10AA3D4F"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5A051958" w14:textId="77777777" w:rsidR="009B0ABD" w:rsidRPr="00C831C2" w:rsidRDefault="009B0ABD" w:rsidP="006F3BE6">
            <w:pPr>
              <w:pStyle w:val="gvdemetni60"/>
              <w:spacing w:before="0" w:beforeAutospacing="0" w:after="0" w:afterAutospacing="0"/>
              <w:rPr>
                <w:b w:val="0"/>
                <w:color w:val="000000"/>
                <w:sz w:val="22"/>
                <w:szCs w:val="22"/>
              </w:rPr>
            </w:pPr>
            <w:r w:rsidRPr="00C831C2">
              <w:rPr>
                <w:b w:val="0"/>
                <w:color w:val="000000"/>
                <w:sz w:val="22"/>
                <w:szCs w:val="22"/>
              </w:rPr>
              <w:t>MEB Personel İzin Yönergesi</w:t>
            </w:r>
          </w:p>
        </w:tc>
      </w:tr>
      <w:tr w:rsidR="009B0ABD" w:rsidRPr="00C831C2" w14:paraId="5D88E9E6"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6DFEA83C"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lastRenderedPageBreak/>
              <w:t>MEB ile Diğer Bakanlıklara Bağlı Okullardaki Görevlilerle Öğrencilerin Kılık Kıyafetlerine İlişkin Yönetmelik</w:t>
            </w:r>
          </w:p>
        </w:tc>
      </w:tr>
      <w:tr w:rsidR="009B0ABD" w:rsidRPr="00C831C2" w14:paraId="60B325E0"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6882102B"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Memurların Hastalık Raporlarını Verecek Hekim ve Sağlık Kurulları Hakkındaki Yönetmelik</w:t>
            </w:r>
          </w:p>
        </w:tc>
      </w:tr>
      <w:tr w:rsidR="009B0ABD" w:rsidRPr="00C831C2" w14:paraId="2900B953"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53C0DD90"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Devlet Memurlarının Tedavi Yardımı ve Cenaze Giderleri Yönetmeliği</w:t>
            </w:r>
          </w:p>
        </w:tc>
      </w:tr>
      <w:tr w:rsidR="009B0ABD" w:rsidRPr="00C831C2" w14:paraId="75AF2452"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1BD28118"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MEB Personeli Görevde Yükseltme ve Unvan Değişikliği Yönetmeliği</w:t>
            </w:r>
          </w:p>
        </w:tc>
      </w:tr>
      <w:tr w:rsidR="009B0ABD" w:rsidRPr="00C831C2" w14:paraId="4432EC50"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5B115D3E"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Öğretmenlik Kariyer Basamaklarında Yükseltme Yönetmeliği</w:t>
            </w:r>
          </w:p>
        </w:tc>
      </w:tr>
      <w:tr w:rsidR="009B0ABD" w:rsidRPr="00C831C2" w14:paraId="5C97C96C"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70A09C44" w14:textId="77777777" w:rsidR="009B0ABD" w:rsidRPr="00C831C2" w:rsidRDefault="009B0ABD" w:rsidP="006F3BE6">
            <w:pPr>
              <w:pStyle w:val="gvdemetni60"/>
              <w:spacing w:before="0" w:beforeAutospacing="0" w:after="0" w:afterAutospacing="0"/>
              <w:rPr>
                <w:b w:val="0"/>
                <w:color w:val="000000"/>
                <w:sz w:val="22"/>
                <w:szCs w:val="22"/>
              </w:rPr>
            </w:pPr>
            <w:proofErr w:type="spellStart"/>
            <w:proofErr w:type="gramStart"/>
            <w:r w:rsidRPr="00C831C2">
              <w:rPr>
                <w:b w:val="0"/>
                <w:color w:val="000000"/>
                <w:sz w:val="22"/>
                <w:szCs w:val="22"/>
              </w:rPr>
              <w:t>MEB.Personelinin</w:t>
            </w:r>
            <w:proofErr w:type="spellEnd"/>
            <w:proofErr w:type="gramEnd"/>
            <w:r w:rsidRPr="00C831C2">
              <w:rPr>
                <w:b w:val="0"/>
                <w:color w:val="000000"/>
                <w:sz w:val="22"/>
                <w:szCs w:val="22"/>
              </w:rPr>
              <w:t xml:space="preserve"> Görevde Yükselme, Unvan Değişikliği ve Yer Değiştirme Suretiyle Atanması Hakkında Yönetmelik</w:t>
            </w:r>
          </w:p>
        </w:tc>
      </w:tr>
      <w:tr w:rsidR="009B0ABD" w:rsidRPr="00C831C2" w14:paraId="00BF9B55" w14:textId="77777777" w:rsidTr="00083A55">
        <w:trPr>
          <w:trHeight w:val="190"/>
        </w:trPr>
        <w:tc>
          <w:tcPr>
            <w:cnfStyle w:val="001000000000" w:firstRow="0" w:lastRow="0" w:firstColumn="1" w:lastColumn="0" w:oddVBand="0" w:evenVBand="0" w:oddHBand="0" w:evenHBand="0" w:firstRowFirstColumn="0" w:firstRowLastColumn="0" w:lastRowFirstColumn="0" w:lastRowLastColumn="0"/>
            <w:tcW w:w="9284" w:type="dxa"/>
            <w:vAlign w:val="center"/>
          </w:tcPr>
          <w:p w14:paraId="461723A7" w14:textId="77777777" w:rsidR="009B0ABD" w:rsidRPr="00C831C2" w:rsidRDefault="009B0ABD" w:rsidP="006F3BE6">
            <w:pPr>
              <w:pStyle w:val="gvdemetni60"/>
              <w:spacing w:before="0" w:beforeAutospacing="0" w:after="0" w:afterAutospacing="0"/>
              <w:rPr>
                <w:sz w:val="22"/>
                <w:szCs w:val="22"/>
              </w:rPr>
            </w:pPr>
            <w:r w:rsidRPr="00C831C2">
              <w:rPr>
                <w:color w:val="000000"/>
                <w:sz w:val="22"/>
                <w:szCs w:val="22"/>
              </w:rPr>
              <w:t>MÜHÜR, YAZIŞMA, ARŞİV</w:t>
            </w:r>
          </w:p>
        </w:tc>
      </w:tr>
      <w:tr w:rsidR="009B0ABD" w:rsidRPr="00C831C2" w14:paraId="6B22945E"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51B6C14D"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Resmi Mühür Yönetmeliği</w:t>
            </w:r>
          </w:p>
        </w:tc>
      </w:tr>
      <w:tr w:rsidR="009B0ABD" w:rsidRPr="00C831C2" w14:paraId="07B701DE"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28A2C6F2"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 xml:space="preserve">Resmi Yazışmalarda Uygulanacak Usul ve Esaslar Hakkındaki Yönetmelik </w:t>
            </w:r>
          </w:p>
        </w:tc>
      </w:tr>
      <w:tr w:rsidR="000A7A8F" w:rsidRPr="00C831C2" w14:paraId="35EAAAD8"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12CF4DDC" w14:textId="77777777" w:rsidR="009B0ABD" w:rsidRPr="00C831C2" w:rsidRDefault="009B0ABD" w:rsidP="006F3BE6">
            <w:pPr>
              <w:pStyle w:val="gvdemetni60"/>
              <w:spacing w:before="0" w:beforeAutospacing="0" w:after="0" w:afterAutospacing="0"/>
              <w:rPr>
                <w:b w:val="0"/>
                <w:color w:val="000000"/>
                <w:sz w:val="22"/>
                <w:szCs w:val="22"/>
              </w:rPr>
            </w:pPr>
            <w:r w:rsidRPr="00C831C2">
              <w:rPr>
                <w:b w:val="0"/>
                <w:color w:val="000000"/>
                <w:sz w:val="22"/>
                <w:szCs w:val="22"/>
              </w:rPr>
              <w:t>7201 Sayılı Tebligat Kanunu</w:t>
            </w:r>
          </w:p>
        </w:tc>
      </w:tr>
      <w:tr w:rsidR="009B0ABD" w:rsidRPr="00C831C2" w14:paraId="1830818F"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06A8E39C"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3071 Sayılı Dilekçe Hakkının Kullanılmasına Dair Kanun</w:t>
            </w:r>
          </w:p>
        </w:tc>
      </w:tr>
      <w:tr w:rsidR="009B0ABD" w:rsidRPr="00C831C2" w14:paraId="16D1E9B5"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17E71308"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MEB Arşiv Hizmetleri Yönetmeliği</w:t>
            </w:r>
          </w:p>
        </w:tc>
      </w:tr>
      <w:tr w:rsidR="009B0ABD" w:rsidRPr="00C831C2" w14:paraId="1F46837E" w14:textId="77777777" w:rsidTr="00083A55">
        <w:trPr>
          <w:trHeight w:val="398"/>
        </w:trPr>
        <w:tc>
          <w:tcPr>
            <w:cnfStyle w:val="001000000000" w:firstRow="0" w:lastRow="0" w:firstColumn="1" w:lastColumn="0" w:oddVBand="0" w:evenVBand="0" w:oddHBand="0" w:evenHBand="0" w:firstRowFirstColumn="0" w:firstRowLastColumn="0" w:lastRowFirstColumn="0" w:lastRowLastColumn="0"/>
            <w:tcW w:w="9284" w:type="dxa"/>
            <w:vAlign w:val="center"/>
          </w:tcPr>
          <w:p w14:paraId="0DFF8964" w14:textId="77777777" w:rsidR="009B0ABD" w:rsidRPr="00C831C2" w:rsidRDefault="009B0ABD" w:rsidP="006F3BE6">
            <w:pPr>
              <w:pStyle w:val="gvdemetni60"/>
              <w:spacing w:before="0" w:beforeAutospacing="0" w:after="0" w:afterAutospacing="0"/>
              <w:rPr>
                <w:sz w:val="22"/>
                <w:szCs w:val="22"/>
              </w:rPr>
            </w:pPr>
            <w:r w:rsidRPr="00C831C2">
              <w:rPr>
                <w:color w:val="000000"/>
                <w:sz w:val="22"/>
                <w:szCs w:val="22"/>
              </w:rPr>
              <w:t>REHBERLİK VE SOSYAL ETKİNLİKLER</w:t>
            </w:r>
          </w:p>
        </w:tc>
      </w:tr>
      <w:tr w:rsidR="009B0ABD" w:rsidRPr="00C831C2" w14:paraId="01FD6B31"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6F2F3B28"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Rehberlik ve Psikolojik Danışma Hizmetleri Yönetmeliği</w:t>
            </w:r>
          </w:p>
        </w:tc>
      </w:tr>
      <w:tr w:rsidR="009B0ABD" w:rsidRPr="00C831C2" w14:paraId="65C05112"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7205DB70"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MEB İlköğretim ve Ortaöğretim Sosyal Etkinlikler Yönetmeliği</w:t>
            </w:r>
          </w:p>
        </w:tc>
      </w:tr>
      <w:tr w:rsidR="009B0ABD" w:rsidRPr="00C831C2" w14:paraId="12469703"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1DF31A59"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MEB Bayrak Törenleri Yönergesi</w:t>
            </w:r>
          </w:p>
        </w:tc>
      </w:tr>
      <w:tr w:rsidR="009B0ABD" w:rsidRPr="00C831C2" w14:paraId="00DCBBB7"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391BF6ED"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Okul Spor Kulüpleri Yönetmeliği</w:t>
            </w:r>
          </w:p>
        </w:tc>
      </w:tr>
      <w:tr w:rsidR="009B0ABD" w:rsidRPr="00C831C2" w14:paraId="17210EA5" w14:textId="77777777" w:rsidTr="00031976">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9284" w:type="dxa"/>
            <w:vAlign w:val="center"/>
          </w:tcPr>
          <w:p w14:paraId="2F1A1840" w14:textId="77777777" w:rsidR="009B0ABD" w:rsidRPr="00C831C2" w:rsidRDefault="009B0ABD" w:rsidP="006F3BE6">
            <w:pPr>
              <w:pStyle w:val="gvdemetni60"/>
              <w:spacing w:before="0" w:beforeAutospacing="0" w:after="0" w:afterAutospacing="0"/>
              <w:rPr>
                <w:sz w:val="22"/>
                <w:szCs w:val="22"/>
              </w:rPr>
            </w:pPr>
            <w:r w:rsidRPr="00C831C2">
              <w:rPr>
                <w:color w:val="000000"/>
                <w:sz w:val="22"/>
                <w:szCs w:val="22"/>
              </w:rPr>
              <w:t>ÖĞRENCİ İŞLERİ</w:t>
            </w:r>
          </w:p>
        </w:tc>
      </w:tr>
      <w:tr w:rsidR="009B0ABD" w:rsidRPr="00C831C2" w14:paraId="07FE03AE"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6A3B822E"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 xml:space="preserve">Okul Servis Araçları Hizmet Yönetmeliği </w:t>
            </w:r>
          </w:p>
        </w:tc>
      </w:tr>
      <w:tr w:rsidR="006F3BE6" w:rsidRPr="00C831C2" w14:paraId="46C6C969" w14:textId="77777777" w:rsidTr="00E600DD">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9284" w:type="dxa"/>
            <w:vAlign w:val="center"/>
          </w:tcPr>
          <w:p w14:paraId="36DFE7A7" w14:textId="77777777" w:rsidR="009B0ABD" w:rsidRPr="00C831C2" w:rsidRDefault="009B0ABD" w:rsidP="006F3BE6">
            <w:pPr>
              <w:pStyle w:val="gvdemetni60"/>
              <w:spacing w:before="0" w:beforeAutospacing="0" w:after="0" w:afterAutospacing="0"/>
              <w:rPr>
                <w:color w:val="000000"/>
                <w:sz w:val="22"/>
                <w:szCs w:val="22"/>
              </w:rPr>
            </w:pPr>
            <w:r w:rsidRPr="00C831C2">
              <w:rPr>
                <w:color w:val="000000"/>
                <w:sz w:val="22"/>
                <w:szCs w:val="22"/>
              </w:rPr>
              <w:t>İSİM VE TANITIM</w:t>
            </w:r>
          </w:p>
        </w:tc>
      </w:tr>
      <w:tr w:rsidR="009B0ABD" w:rsidRPr="00C831C2" w14:paraId="7C73BB01"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53298F85"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Milli Eğitim Bakanlığı Kurum Tanıtım Yönetmeliği</w:t>
            </w:r>
          </w:p>
        </w:tc>
      </w:tr>
      <w:tr w:rsidR="009B0ABD" w:rsidRPr="00C831C2" w14:paraId="0C2A3381"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7ED9FF75" w14:textId="77777777" w:rsidR="009B0ABD" w:rsidRPr="00C831C2" w:rsidRDefault="009B0ABD" w:rsidP="006F3BE6">
            <w:pPr>
              <w:pStyle w:val="gvdemetni60"/>
              <w:spacing w:before="0" w:beforeAutospacing="0" w:after="0" w:afterAutospacing="0"/>
              <w:rPr>
                <w:b w:val="0"/>
                <w:sz w:val="22"/>
                <w:szCs w:val="22"/>
              </w:rPr>
            </w:pPr>
            <w:proofErr w:type="spellStart"/>
            <w:r w:rsidRPr="00C831C2">
              <w:rPr>
                <w:b w:val="0"/>
                <w:color w:val="000000"/>
                <w:sz w:val="22"/>
                <w:szCs w:val="22"/>
              </w:rPr>
              <w:t>MEB’na</w:t>
            </w:r>
            <w:proofErr w:type="spellEnd"/>
            <w:r w:rsidRPr="00C831C2">
              <w:rPr>
                <w:b w:val="0"/>
                <w:color w:val="000000"/>
                <w:sz w:val="22"/>
                <w:szCs w:val="22"/>
              </w:rPr>
              <w:t xml:space="preserve"> Bağlı Kurumlara Ait Açma, Kapatma ve Ad Verme Yönetmeliği</w:t>
            </w:r>
          </w:p>
        </w:tc>
      </w:tr>
      <w:tr w:rsidR="009B0ABD" w:rsidRPr="00C831C2" w14:paraId="76DE637C" w14:textId="77777777" w:rsidTr="00E600DD">
        <w:trPr>
          <w:trHeight w:val="437"/>
        </w:trPr>
        <w:tc>
          <w:tcPr>
            <w:cnfStyle w:val="001000000000" w:firstRow="0" w:lastRow="0" w:firstColumn="1" w:lastColumn="0" w:oddVBand="0" w:evenVBand="0" w:oddHBand="0" w:evenHBand="0" w:firstRowFirstColumn="0" w:firstRowLastColumn="0" w:lastRowFirstColumn="0" w:lastRowLastColumn="0"/>
            <w:tcW w:w="9284" w:type="dxa"/>
            <w:vAlign w:val="center"/>
          </w:tcPr>
          <w:p w14:paraId="4A06830D" w14:textId="77777777" w:rsidR="009B0ABD" w:rsidRPr="00C831C2" w:rsidRDefault="009B0ABD" w:rsidP="006F3BE6">
            <w:pPr>
              <w:pStyle w:val="gvdemetni60"/>
              <w:spacing w:before="0" w:beforeAutospacing="0" w:after="0" w:afterAutospacing="0"/>
              <w:rPr>
                <w:sz w:val="22"/>
                <w:szCs w:val="22"/>
              </w:rPr>
            </w:pPr>
            <w:r w:rsidRPr="00C831C2">
              <w:rPr>
                <w:color w:val="000000"/>
                <w:sz w:val="22"/>
                <w:szCs w:val="22"/>
              </w:rPr>
              <w:t>SİVİL SAVUNMA</w:t>
            </w:r>
          </w:p>
        </w:tc>
      </w:tr>
      <w:tr w:rsidR="009B0ABD" w:rsidRPr="00C831C2" w14:paraId="041B9F20"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4C9B7D1D"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Daire ve Müesseseler İçin Sivil Savunma İşleri Kılavuzu Sabotajlara Karşı Koruma Yönetmeliği</w:t>
            </w:r>
          </w:p>
        </w:tc>
      </w:tr>
      <w:tr w:rsidR="009B0ABD" w:rsidRPr="00C831C2" w14:paraId="479819C8" w14:textId="77777777" w:rsidTr="00031976">
        <w:trPr>
          <w:trHeight w:val="381"/>
        </w:trPr>
        <w:tc>
          <w:tcPr>
            <w:cnfStyle w:val="001000000000" w:firstRow="0" w:lastRow="0" w:firstColumn="1" w:lastColumn="0" w:oddVBand="0" w:evenVBand="0" w:oddHBand="0" w:evenHBand="0" w:firstRowFirstColumn="0" w:firstRowLastColumn="0" w:lastRowFirstColumn="0" w:lastRowLastColumn="0"/>
            <w:tcW w:w="9284" w:type="dxa"/>
          </w:tcPr>
          <w:p w14:paraId="32B43D15" w14:textId="77777777" w:rsidR="009B0ABD" w:rsidRPr="00C831C2" w:rsidRDefault="009B0ABD" w:rsidP="006F3BE6">
            <w:pPr>
              <w:pStyle w:val="gvdemetni60"/>
              <w:spacing w:before="0" w:beforeAutospacing="0" w:after="0" w:afterAutospacing="0" w:line="190" w:lineRule="exact"/>
              <w:rPr>
                <w:b w:val="0"/>
                <w:sz w:val="22"/>
                <w:szCs w:val="22"/>
              </w:rPr>
            </w:pPr>
            <w:r w:rsidRPr="00C831C2">
              <w:rPr>
                <w:b w:val="0"/>
                <w:color w:val="000000"/>
                <w:sz w:val="22"/>
                <w:szCs w:val="22"/>
              </w:rPr>
              <w:t>Binaların Yangından Korunması Hakkındaki Yönetmelik</w:t>
            </w:r>
          </w:p>
        </w:tc>
      </w:tr>
    </w:tbl>
    <w:p w14:paraId="7DCBD885" w14:textId="77777777" w:rsidR="00083A55" w:rsidRDefault="00083A55" w:rsidP="00AC63CE">
      <w:pPr>
        <w:jc w:val="both"/>
        <w:rPr>
          <w:rFonts w:ascii="Times New Roman" w:hAnsi="Times New Roman"/>
          <w:b/>
          <w:bCs/>
        </w:rPr>
      </w:pPr>
    </w:p>
    <w:p w14:paraId="103E5E34" w14:textId="189A398A" w:rsidR="00C147C9" w:rsidRPr="00C831C2" w:rsidRDefault="00867DA3" w:rsidP="00AC63CE">
      <w:pPr>
        <w:jc w:val="both"/>
        <w:rPr>
          <w:rFonts w:ascii="Times New Roman" w:hAnsi="Times New Roman"/>
          <w:b/>
        </w:rPr>
      </w:pPr>
      <w:r>
        <w:rPr>
          <w:rFonts w:ascii="Times New Roman" w:hAnsi="Times New Roman"/>
          <w:b/>
          <w:bCs/>
        </w:rPr>
        <w:t>2.5</w:t>
      </w:r>
      <w:r w:rsidR="0087308F" w:rsidRPr="00C831C2">
        <w:rPr>
          <w:rFonts w:ascii="Times New Roman" w:hAnsi="Times New Roman"/>
          <w:b/>
          <w:bCs/>
        </w:rPr>
        <w:t xml:space="preserve">. </w:t>
      </w:r>
      <w:proofErr w:type="spellStart"/>
      <w:r w:rsidR="0087308F" w:rsidRPr="00C831C2">
        <w:rPr>
          <w:rFonts w:ascii="Times New Roman" w:hAnsi="Times New Roman"/>
          <w:b/>
          <w:bCs/>
          <w:lang w:val="en-US"/>
        </w:rPr>
        <w:t>F</w:t>
      </w:r>
      <w:r w:rsidR="000F5017">
        <w:rPr>
          <w:rFonts w:ascii="Times New Roman" w:hAnsi="Times New Roman"/>
          <w:b/>
          <w:bCs/>
          <w:lang w:val="en-US"/>
        </w:rPr>
        <w:t>aaliyet</w:t>
      </w:r>
      <w:proofErr w:type="spellEnd"/>
      <w:r w:rsidR="0087308F" w:rsidRPr="00C831C2">
        <w:rPr>
          <w:rFonts w:ascii="Times New Roman" w:hAnsi="Times New Roman"/>
          <w:b/>
          <w:bCs/>
          <w:lang w:val="en-US"/>
        </w:rPr>
        <w:t xml:space="preserve"> </w:t>
      </w:r>
      <w:proofErr w:type="spellStart"/>
      <w:r w:rsidR="0087308F" w:rsidRPr="00C831C2">
        <w:rPr>
          <w:rFonts w:ascii="Times New Roman" w:hAnsi="Times New Roman"/>
          <w:b/>
          <w:bCs/>
          <w:lang w:val="en-US"/>
        </w:rPr>
        <w:t>A</w:t>
      </w:r>
      <w:r w:rsidR="000F5017">
        <w:rPr>
          <w:rFonts w:ascii="Times New Roman" w:hAnsi="Times New Roman"/>
          <w:b/>
          <w:bCs/>
          <w:lang w:val="en-US"/>
        </w:rPr>
        <w:t>lanları</w:t>
      </w:r>
      <w:proofErr w:type="spellEnd"/>
      <w:r>
        <w:rPr>
          <w:rFonts w:ascii="Times New Roman" w:hAnsi="Times New Roman"/>
          <w:b/>
          <w:bCs/>
          <w:lang w:val="en-US"/>
        </w:rPr>
        <w:t xml:space="preserve"> </w:t>
      </w:r>
      <w:proofErr w:type="spellStart"/>
      <w:r w:rsidR="0085314E">
        <w:rPr>
          <w:rFonts w:ascii="Times New Roman" w:hAnsi="Times New Roman"/>
          <w:b/>
          <w:bCs/>
          <w:lang w:val="en-US"/>
        </w:rPr>
        <w:t>i</w:t>
      </w:r>
      <w:r w:rsidR="000F5017">
        <w:rPr>
          <w:rFonts w:ascii="Times New Roman" w:hAnsi="Times New Roman"/>
          <w:b/>
          <w:bCs/>
          <w:lang w:val="en-US"/>
        </w:rPr>
        <w:t>le</w:t>
      </w:r>
      <w:proofErr w:type="spellEnd"/>
      <w:r w:rsidR="0087308F" w:rsidRPr="00C831C2">
        <w:rPr>
          <w:rFonts w:ascii="Times New Roman" w:hAnsi="Times New Roman"/>
          <w:b/>
          <w:bCs/>
          <w:lang w:val="en-US"/>
        </w:rPr>
        <w:t xml:space="preserve"> </w:t>
      </w:r>
      <w:proofErr w:type="spellStart"/>
      <w:r w:rsidR="000F5017">
        <w:rPr>
          <w:rFonts w:ascii="Times New Roman" w:hAnsi="Times New Roman"/>
          <w:b/>
          <w:bCs/>
          <w:lang w:val="en-US"/>
        </w:rPr>
        <w:t>Ürün</w:t>
      </w:r>
      <w:proofErr w:type="spellEnd"/>
      <w:r w:rsidR="000F5017">
        <w:rPr>
          <w:rFonts w:ascii="Times New Roman" w:hAnsi="Times New Roman"/>
          <w:b/>
          <w:bCs/>
          <w:lang w:val="en-US"/>
        </w:rPr>
        <w:t xml:space="preserve"> / </w:t>
      </w:r>
      <w:proofErr w:type="spellStart"/>
      <w:r w:rsidR="000F5017">
        <w:rPr>
          <w:rFonts w:ascii="Times New Roman" w:hAnsi="Times New Roman"/>
          <w:b/>
          <w:bCs/>
          <w:lang w:val="en-US"/>
        </w:rPr>
        <w:t>Hizmetlerin</w:t>
      </w:r>
      <w:proofErr w:type="spellEnd"/>
      <w:r>
        <w:rPr>
          <w:rFonts w:ascii="Times New Roman" w:hAnsi="Times New Roman"/>
          <w:b/>
        </w:rPr>
        <w:t xml:space="preserve"> B</w:t>
      </w:r>
      <w:r w:rsidR="000F5017">
        <w:rPr>
          <w:rFonts w:ascii="Times New Roman" w:hAnsi="Times New Roman"/>
          <w:b/>
        </w:rPr>
        <w:t>elirlenmesi</w:t>
      </w:r>
      <w:r>
        <w:rPr>
          <w:rFonts w:ascii="Times New Roman" w:hAnsi="Times New Roman"/>
          <w:b/>
        </w:rPr>
        <w:t>:</w:t>
      </w:r>
    </w:p>
    <w:tbl>
      <w:tblPr>
        <w:tblStyle w:val="OrtaKlavuz1-Vurgu1"/>
        <w:tblW w:w="0" w:type="auto"/>
        <w:tblInd w:w="293" w:type="dxa"/>
        <w:tblLook w:val="04A0" w:firstRow="1" w:lastRow="0" w:firstColumn="1" w:lastColumn="0" w:noHBand="0" w:noVBand="1"/>
      </w:tblPr>
      <w:tblGrid>
        <w:gridCol w:w="8759"/>
      </w:tblGrid>
      <w:tr w:rsidR="00514D45" w:rsidRPr="00C831C2" w14:paraId="6E36526F" w14:textId="77777777" w:rsidTr="00EE63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9" w:type="dxa"/>
          </w:tcPr>
          <w:p w14:paraId="43B0BC58" w14:textId="77777777" w:rsidR="00514D45" w:rsidRPr="00C831C2" w:rsidRDefault="00514D45" w:rsidP="00D65EC1">
            <w:pPr>
              <w:keepNext/>
              <w:keepLines/>
              <w:widowControl w:val="0"/>
              <w:numPr>
                <w:ilvl w:val="0"/>
                <w:numId w:val="4"/>
              </w:numPr>
              <w:tabs>
                <w:tab w:val="left" w:pos="266"/>
                <w:tab w:val="left" w:leader="underscore" w:pos="8124"/>
              </w:tabs>
              <w:spacing w:after="0" w:line="259" w:lineRule="exact"/>
              <w:jc w:val="both"/>
              <w:outlineLvl w:val="1"/>
              <w:rPr>
                <w:rFonts w:ascii="Times New Roman" w:hAnsi="Times New Roman"/>
              </w:rPr>
            </w:pPr>
            <w:bookmarkStart w:id="1" w:name="bookmark13"/>
            <w:proofErr w:type="gramStart"/>
            <w:r w:rsidRPr="00C831C2">
              <w:rPr>
                <w:rStyle w:val="Balk20"/>
                <w:rFonts w:eastAsia="Calibri"/>
                <w:sz w:val="22"/>
                <w:szCs w:val="22"/>
                <w:u w:val="none"/>
              </w:rPr>
              <w:t>FAALİYETALANI : OKUL</w:t>
            </w:r>
            <w:proofErr w:type="gramEnd"/>
            <w:r w:rsidRPr="00C831C2">
              <w:rPr>
                <w:rStyle w:val="Balk20"/>
                <w:rFonts w:eastAsia="Calibri"/>
                <w:sz w:val="22"/>
                <w:szCs w:val="22"/>
                <w:u w:val="none"/>
              </w:rPr>
              <w:t xml:space="preserve"> YÖNETİM HİZMETLERİ</w:t>
            </w:r>
            <w:bookmarkEnd w:id="1"/>
          </w:p>
        </w:tc>
      </w:tr>
      <w:tr w:rsidR="00514D45" w:rsidRPr="00C831C2" w14:paraId="29E82266" w14:textId="77777777" w:rsidTr="00EE6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9" w:type="dxa"/>
          </w:tcPr>
          <w:p w14:paraId="35055DB1" w14:textId="77777777" w:rsidR="00514D45" w:rsidRPr="00C831C2" w:rsidRDefault="00514D45" w:rsidP="00D65EC1">
            <w:pPr>
              <w:widowControl w:val="0"/>
              <w:numPr>
                <w:ilvl w:val="0"/>
                <w:numId w:val="5"/>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İş ve işlemleri mevzuatlarına uygun yürütme,</w:t>
            </w:r>
          </w:p>
        </w:tc>
      </w:tr>
      <w:tr w:rsidR="00EE6355" w:rsidRPr="00C831C2" w14:paraId="449733FB" w14:textId="77777777" w:rsidTr="00EE6355">
        <w:tc>
          <w:tcPr>
            <w:cnfStyle w:val="001000000000" w:firstRow="0" w:lastRow="0" w:firstColumn="1" w:lastColumn="0" w:oddVBand="0" w:evenVBand="0" w:oddHBand="0" w:evenHBand="0" w:firstRowFirstColumn="0" w:firstRowLastColumn="0" w:lastRowFirstColumn="0" w:lastRowLastColumn="0"/>
            <w:tcW w:w="8759" w:type="dxa"/>
          </w:tcPr>
          <w:p w14:paraId="497C6764" w14:textId="25D57EE7" w:rsidR="00EE6355" w:rsidRPr="00C831C2" w:rsidRDefault="00EE6355" w:rsidP="00D65EC1">
            <w:pPr>
              <w:widowControl w:val="0"/>
              <w:numPr>
                <w:ilvl w:val="0"/>
                <w:numId w:val="5"/>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Kişisel mesleki gelişimini sağlama,</w:t>
            </w:r>
          </w:p>
        </w:tc>
      </w:tr>
      <w:tr w:rsidR="00EE6355" w:rsidRPr="00C831C2" w14:paraId="015FA9E2" w14:textId="77777777" w:rsidTr="00EE6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9" w:type="dxa"/>
          </w:tcPr>
          <w:p w14:paraId="77B1F70D" w14:textId="0A7232AC" w:rsidR="00EE6355" w:rsidRPr="00C831C2" w:rsidRDefault="00EE6355" w:rsidP="00D65EC1">
            <w:pPr>
              <w:widowControl w:val="0"/>
              <w:numPr>
                <w:ilvl w:val="0"/>
                <w:numId w:val="5"/>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Üstlerini yaptığı işle ilgili bilgilendirme</w:t>
            </w:r>
            <w:r w:rsidRPr="00C831C2">
              <w:rPr>
                <w:rStyle w:val="Gvdemetni0"/>
                <w:rFonts w:eastAsia="Courier New"/>
                <w:b w:val="0"/>
                <w:sz w:val="22"/>
                <w:szCs w:val="22"/>
              </w:rPr>
              <w:t>,</w:t>
            </w:r>
          </w:p>
        </w:tc>
      </w:tr>
      <w:tr w:rsidR="00EE6355" w:rsidRPr="00C831C2" w14:paraId="2F579EBC" w14:textId="77777777" w:rsidTr="00EE6355">
        <w:tc>
          <w:tcPr>
            <w:cnfStyle w:val="001000000000" w:firstRow="0" w:lastRow="0" w:firstColumn="1" w:lastColumn="0" w:oddVBand="0" w:evenVBand="0" w:oddHBand="0" w:evenHBand="0" w:firstRowFirstColumn="0" w:firstRowLastColumn="0" w:lastRowFirstColumn="0" w:lastRowLastColumn="0"/>
            <w:tcW w:w="8759" w:type="dxa"/>
          </w:tcPr>
          <w:p w14:paraId="4E04F5D4" w14:textId="50A95B66" w:rsidR="00EE6355" w:rsidRPr="00C831C2" w:rsidRDefault="00EE6355" w:rsidP="00D65EC1">
            <w:pPr>
              <w:widowControl w:val="0"/>
              <w:numPr>
                <w:ilvl w:val="0"/>
                <w:numId w:val="5"/>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Görev dağılımı</w:t>
            </w:r>
            <w:r w:rsidRPr="00C831C2">
              <w:rPr>
                <w:rStyle w:val="Gvdemetni0"/>
                <w:rFonts w:eastAsia="Courier New"/>
                <w:b w:val="0"/>
                <w:sz w:val="22"/>
                <w:szCs w:val="22"/>
              </w:rPr>
              <w:t>,</w:t>
            </w:r>
          </w:p>
        </w:tc>
      </w:tr>
      <w:tr w:rsidR="00EE6355" w:rsidRPr="00C831C2" w14:paraId="49A256AD" w14:textId="77777777" w:rsidTr="00EE6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9" w:type="dxa"/>
          </w:tcPr>
          <w:p w14:paraId="4F7153A2" w14:textId="7E280C5F" w:rsidR="00EE6355" w:rsidRPr="00C831C2" w:rsidRDefault="00EE6355" w:rsidP="00D65EC1">
            <w:pPr>
              <w:widowControl w:val="0"/>
              <w:numPr>
                <w:ilvl w:val="0"/>
                <w:numId w:val="5"/>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Okula gelen ilgilileri bilgilendirme,</w:t>
            </w:r>
          </w:p>
        </w:tc>
      </w:tr>
      <w:tr w:rsidR="00EE6355" w:rsidRPr="00C831C2" w14:paraId="0E3E3DFC" w14:textId="77777777" w:rsidTr="00EE6355">
        <w:tc>
          <w:tcPr>
            <w:cnfStyle w:val="001000000000" w:firstRow="0" w:lastRow="0" w:firstColumn="1" w:lastColumn="0" w:oddVBand="0" w:evenVBand="0" w:oddHBand="0" w:evenHBand="0" w:firstRowFirstColumn="0" w:firstRowLastColumn="0" w:lastRowFirstColumn="0" w:lastRowLastColumn="0"/>
            <w:tcW w:w="8759" w:type="dxa"/>
          </w:tcPr>
          <w:p w14:paraId="73E4091B" w14:textId="616FA261" w:rsidR="00EE6355" w:rsidRPr="00C831C2" w:rsidRDefault="00EE6355" w:rsidP="00D65EC1">
            <w:pPr>
              <w:widowControl w:val="0"/>
              <w:numPr>
                <w:ilvl w:val="0"/>
                <w:numId w:val="5"/>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Kurul ve komisyonlara katılma</w:t>
            </w:r>
            <w:r w:rsidRPr="00C831C2">
              <w:rPr>
                <w:rStyle w:val="Gvdemetni0"/>
                <w:rFonts w:eastAsia="Courier New"/>
                <w:b w:val="0"/>
                <w:sz w:val="22"/>
                <w:szCs w:val="22"/>
              </w:rPr>
              <w:t>,</w:t>
            </w:r>
          </w:p>
        </w:tc>
      </w:tr>
      <w:tr w:rsidR="00EE6355" w:rsidRPr="00C831C2" w14:paraId="1CF42EE0" w14:textId="77777777" w:rsidTr="00EE6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9" w:type="dxa"/>
          </w:tcPr>
          <w:p w14:paraId="04DC92B0" w14:textId="12B54579" w:rsidR="00EE6355" w:rsidRPr="00C831C2" w:rsidRDefault="00EE6355" w:rsidP="00D65EC1">
            <w:pPr>
              <w:widowControl w:val="0"/>
              <w:numPr>
                <w:ilvl w:val="0"/>
                <w:numId w:val="5"/>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Çalışanlara rehberlik etme,</w:t>
            </w:r>
          </w:p>
        </w:tc>
      </w:tr>
      <w:tr w:rsidR="00EE6355" w:rsidRPr="00C831C2" w14:paraId="2D6347A0" w14:textId="77777777" w:rsidTr="00EE6355">
        <w:tc>
          <w:tcPr>
            <w:cnfStyle w:val="001000000000" w:firstRow="0" w:lastRow="0" w:firstColumn="1" w:lastColumn="0" w:oddVBand="0" w:evenVBand="0" w:oddHBand="0" w:evenHBand="0" w:firstRowFirstColumn="0" w:firstRowLastColumn="0" w:lastRowFirstColumn="0" w:lastRowLastColumn="0"/>
            <w:tcW w:w="8759" w:type="dxa"/>
          </w:tcPr>
          <w:p w14:paraId="5EB6FF0C" w14:textId="4F36EB74" w:rsidR="00EE6355" w:rsidRPr="00C831C2" w:rsidRDefault="00EE6355" w:rsidP="00D65EC1">
            <w:pPr>
              <w:widowControl w:val="0"/>
              <w:numPr>
                <w:ilvl w:val="0"/>
                <w:numId w:val="5"/>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Sınıflara, toplantı odalarına ve bürolara rehberlik amaçlı ziyaretlerde bulunma,</w:t>
            </w:r>
          </w:p>
        </w:tc>
      </w:tr>
      <w:tr w:rsidR="00EE6355" w:rsidRPr="00C831C2" w14:paraId="5619FD36" w14:textId="77777777" w:rsidTr="00EE6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9" w:type="dxa"/>
          </w:tcPr>
          <w:p w14:paraId="54BF9DEA" w14:textId="08F39956" w:rsidR="00EE6355" w:rsidRPr="00C831C2" w:rsidRDefault="00EE6355" w:rsidP="00D65EC1">
            <w:pPr>
              <w:widowControl w:val="0"/>
              <w:numPr>
                <w:ilvl w:val="0"/>
                <w:numId w:val="5"/>
              </w:numPr>
              <w:tabs>
                <w:tab w:val="left" w:pos="719"/>
              </w:tabs>
              <w:spacing w:after="0" w:line="259" w:lineRule="exact"/>
              <w:ind w:left="380"/>
              <w:jc w:val="both"/>
              <w:rPr>
                <w:rFonts w:ascii="Times New Roman" w:hAnsi="Times New Roman"/>
                <w:b w:val="0"/>
              </w:rPr>
            </w:pPr>
            <w:r w:rsidRPr="00C831C2">
              <w:rPr>
                <w:rStyle w:val="Gvdemetni0"/>
                <w:rFonts w:eastAsia="Calibri"/>
                <w:b w:val="0"/>
                <w:sz w:val="22"/>
                <w:szCs w:val="22"/>
              </w:rPr>
              <w:t>Periyodik toplantılar yapma,</w:t>
            </w:r>
          </w:p>
        </w:tc>
      </w:tr>
      <w:tr w:rsidR="00EE6355" w:rsidRPr="00C831C2" w14:paraId="1D84EB97" w14:textId="77777777" w:rsidTr="00EE6355">
        <w:tc>
          <w:tcPr>
            <w:cnfStyle w:val="001000000000" w:firstRow="0" w:lastRow="0" w:firstColumn="1" w:lastColumn="0" w:oddVBand="0" w:evenVBand="0" w:oddHBand="0" w:evenHBand="0" w:firstRowFirstColumn="0" w:firstRowLastColumn="0" w:lastRowFirstColumn="0" w:lastRowLastColumn="0"/>
            <w:tcW w:w="8759" w:type="dxa"/>
          </w:tcPr>
          <w:p w14:paraId="3E13ED57" w14:textId="044E23B4" w:rsidR="00EE6355" w:rsidRPr="00C831C2" w:rsidRDefault="00EE6355" w:rsidP="00D65EC1">
            <w:pPr>
              <w:widowControl w:val="0"/>
              <w:numPr>
                <w:ilvl w:val="0"/>
                <w:numId w:val="5"/>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Çalışanları karar sürecine ortak etme,</w:t>
            </w:r>
          </w:p>
        </w:tc>
      </w:tr>
      <w:tr w:rsidR="00EE6355" w:rsidRPr="00C831C2" w14:paraId="58C9DAFB" w14:textId="77777777" w:rsidTr="00EE6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9" w:type="dxa"/>
          </w:tcPr>
          <w:p w14:paraId="0F4EB030" w14:textId="44BC715A" w:rsidR="00EE6355" w:rsidRPr="00C831C2" w:rsidRDefault="00EE6355" w:rsidP="00D65EC1">
            <w:pPr>
              <w:widowControl w:val="0"/>
              <w:numPr>
                <w:ilvl w:val="0"/>
                <w:numId w:val="5"/>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Personelini ziyaret ederek motive etme,</w:t>
            </w:r>
          </w:p>
        </w:tc>
      </w:tr>
      <w:tr w:rsidR="00EE6355" w:rsidRPr="00C831C2" w14:paraId="5F5AFBBE" w14:textId="77777777" w:rsidTr="00EE6355">
        <w:tc>
          <w:tcPr>
            <w:cnfStyle w:val="001000000000" w:firstRow="0" w:lastRow="0" w:firstColumn="1" w:lastColumn="0" w:oddVBand="0" w:evenVBand="0" w:oddHBand="0" w:evenHBand="0" w:firstRowFirstColumn="0" w:firstRowLastColumn="0" w:lastRowFirstColumn="0" w:lastRowLastColumn="0"/>
            <w:tcW w:w="8759" w:type="dxa"/>
          </w:tcPr>
          <w:p w14:paraId="52E2BC34" w14:textId="0C55760C" w:rsidR="00EE6355" w:rsidRPr="00C831C2" w:rsidRDefault="00EE6355" w:rsidP="00D65EC1">
            <w:pPr>
              <w:widowControl w:val="0"/>
              <w:numPr>
                <w:ilvl w:val="0"/>
                <w:numId w:val="5"/>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Personelin ve kendisinin gelişimini sağlama,</w:t>
            </w:r>
          </w:p>
        </w:tc>
      </w:tr>
      <w:tr w:rsidR="00EE6355" w:rsidRPr="00C831C2" w14:paraId="6CE96CA0" w14:textId="77777777" w:rsidTr="00EE6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9" w:type="dxa"/>
          </w:tcPr>
          <w:p w14:paraId="40789498" w14:textId="459E507F" w:rsidR="00EE6355" w:rsidRPr="00C831C2" w:rsidRDefault="00EE6355" w:rsidP="00D65EC1">
            <w:pPr>
              <w:widowControl w:val="0"/>
              <w:numPr>
                <w:ilvl w:val="0"/>
                <w:numId w:val="5"/>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Eğitimle ilgili yerel ve genel haberleri takip etme,</w:t>
            </w:r>
          </w:p>
        </w:tc>
      </w:tr>
      <w:tr w:rsidR="00EE6355" w:rsidRPr="00C831C2" w14:paraId="5BA9BFAF" w14:textId="77777777" w:rsidTr="00EE6355">
        <w:tc>
          <w:tcPr>
            <w:cnfStyle w:val="001000000000" w:firstRow="0" w:lastRow="0" w:firstColumn="1" w:lastColumn="0" w:oddVBand="0" w:evenVBand="0" w:oddHBand="0" w:evenHBand="0" w:firstRowFirstColumn="0" w:firstRowLastColumn="0" w:lastRowFirstColumn="0" w:lastRowLastColumn="0"/>
            <w:tcW w:w="8759" w:type="dxa"/>
          </w:tcPr>
          <w:p w14:paraId="51F9150F" w14:textId="6583036F" w:rsidR="00EE6355" w:rsidRPr="00C831C2" w:rsidRDefault="00EE6355" w:rsidP="00D65EC1">
            <w:pPr>
              <w:widowControl w:val="0"/>
              <w:numPr>
                <w:ilvl w:val="0"/>
                <w:numId w:val="5"/>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Basın ve halkla ilişkiler işlemlerini yürütme,</w:t>
            </w:r>
          </w:p>
        </w:tc>
      </w:tr>
      <w:tr w:rsidR="00EE6355" w:rsidRPr="00C831C2" w14:paraId="0FA43B1B" w14:textId="77777777" w:rsidTr="00EE6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9" w:type="dxa"/>
          </w:tcPr>
          <w:p w14:paraId="1A2B713F" w14:textId="6E27975B" w:rsidR="00EE6355" w:rsidRPr="00C831C2" w:rsidRDefault="00EE6355" w:rsidP="00D65EC1">
            <w:pPr>
              <w:widowControl w:val="0"/>
              <w:numPr>
                <w:ilvl w:val="0"/>
                <w:numId w:val="5"/>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Bilgi edinme başvurularını cevaplandırma,</w:t>
            </w:r>
          </w:p>
        </w:tc>
      </w:tr>
      <w:tr w:rsidR="00EE6355" w:rsidRPr="00C831C2" w14:paraId="7B55BDAD" w14:textId="77777777" w:rsidTr="00EE6355">
        <w:tc>
          <w:tcPr>
            <w:cnfStyle w:val="001000000000" w:firstRow="0" w:lastRow="0" w:firstColumn="1" w:lastColumn="0" w:oddVBand="0" w:evenVBand="0" w:oddHBand="0" w:evenHBand="0" w:firstRowFirstColumn="0" w:firstRowLastColumn="0" w:lastRowFirstColumn="0" w:lastRowLastColumn="0"/>
            <w:tcW w:w="8759" w:type="dxa"/>
          </w:tcPr>
          <w:p w14:paraId="2A7C3DA5" w14:textId="7FE67CAF" w:rsidR="00EE6355" w:rsidRPr="00C831C2" w:rsidRDefault="00EE6355" w:rsidP="00D65EC1">
            <w:pPr>
              <w:widowControl w:val="0"/>
              <w:numPr>
                <w:ilvl w:val="0"/>
                <w:numId w:val="5"/>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Web sitesinin güncellenmesini sağlama,</w:t>
            </w:r>
          </w:p>
        </w:tc>
      </w:tr>
      <w:tr w:rsidR="00EE6355" w:rsidRPr="00C831C2" w14:paraId="650A64BE" w14:textId="77777777" w:rsidTr="00EE6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9" w:type="dxa"/>
          </w:tcPr>
          <w:p w14:paraId="235A94C7" w14:textId="484A44E1" w:rsidR="00EE6355" w:rsidRPr="00C831C2" w:rsidRDefault="00EE6355" w:rsidP="00D65EC1">
            <w:pPr>
              <w:widowControl w:val="0"/>
              <w:numPr>
                <w:ilvl w:val="0"/>
                <w:numId w:val="5"/>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lastRenderedPageBreak/>
              <w:t>Okulda yapılan çalışmaları kamuoyuyla paylaşma</w:t>
            </w:r>
            <w:r w:rsidRPr="00C831C2">
              <w:rPr>
                <w:rStyle w:val="Gvdemetni0"/>
                <w:rFonts w:eastAsia="Courier New"/>
                <w:b w:val="0"/>
                <w:sz w:val="22"/>
                <w:szCs w:val="22"/>
              </w:rPr>
              <w:t>,</w:t>
            </w:r>
          </w:p>
        </w:tc>
      </w:tr>
      <w:tr w:rsidR="00EE6355" w:rsidRPr="00C831C2" w14:paraId="395ED230" w14:textId="77777777" w:rsidTr="00EE6355">
        <w:tc>
          <w:tcPr>
            <w:cnfStyle w:val="001000000000" w:firstRow="0" w:lastRow="0" w:firstColumn="1" w:lastColumn="0" w:oddVBand="0" w:evenVBand="0" w:oddHBand="0" w:evenHBand="0" w:firstRowFirstColumn="0" w:firstRowLastColumn="0" w:lastRowFirstColumn="0" w:lastRowLastColumn="0"/>
            <w:tcW w:w="8759" w:type="dxa"/>
          </w:tcPr>
          <w:p w14:paraId="5AC7ADAE" w14:textId="64413697" w:rsidR="00EE6355" w:rsidRPr="00C831C2" w:rsidRDefault="00EE6355" w:rsidP="00D65EC1">
            <w:pPr>
              <w:widowControl w:val="0"/>
              <w:numPr>
                <w:ilvl w:val="0"/>
                <w:numId w:val="5"/>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MEBBİS ile ilgili işlemlerin yürütülmesini takip etme,</w:t>
            </w:r>
          </w:p>
        </w:tc>
      </w:tr>
      <w:tr w:rsidR="00EE6355" w:rsidRPr="00C831C2" w14:paraId="26B7A85F" w14:textId="77777777" w:rsidTr="00EE6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9" w:type="dxa"/>
          </w:tcPr>
          <w:p w14:paraId="05B25D73" w14:textId="34D82A4E" w:rsidR="00EE6355" w:rsidRPr="00C831C2" w:rsidRDefault="00EE6355" w:rsidP="00D65EC1">
            <w:pPr>
              <w:widowControl w:val="0"/>
              <w:numPr>
                <w:ilvl w:val="0"/>
                <w:numId w:val="5"/>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Kurumun elektronik haberleşme işlemlerini takip etme</w:t>
            </w:r>
            <w:r w:rsidRPr="00C831C2">
              <w:rPr>
                <w:rStyle w:val="Gvdemetni0"/>
                <w:rFonts w:eastAsia="Courier New"/>
                <w:b w:val="0"/>
                <w:sz w:val="22"/>
                <w:szCs w:val="22"/>
              </w:rPr>
              <w:t>,</w:t>
            </w:r>
          </w:p>
        </w:tc>
      </w:tr>
      <w:tr w:rsidR="00EE6355" w:rsidRPr="00C831C2" w14:paraId="4A4B8417" w14:textId="77777777" w:rsidTr="00EE6355">
        <w:tc>
          <w:tcPr>
            <w:cnfStyle w:val="001000000000" w:firstRow="0" w:lastRow="0" w:firstColumn="1" w:lastColumn="0" w:oddVBand="0" w:evenVBand="0" w:oddHBand="0" w:evenHBand="0" w:firstRowFirstColumn="0" w:firstRowLastColumn="0" w:lastRowFirstColumn="0" w:lastRowLastColumn="0"/>
            <w:tcW w:w="8759" w:type="dxa"/>
          </w:tcPr>
          <w:p w14:paraId="6EC302B3" w14:textId="63DBB7F1" w:rsidR="00EE6355" w:rsidRPr="00C831C2" w:rsidRDefault="00EE6355" w:rsidP="00D65EC1">
            <w:pPr>
              <w:widowControl w:val="0"/>
              <w:numPr>
                <w:ilvl w:val="0"/>
                <w:numId w:val="5"/>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Resmi yazışmaların kurallarına uygun yürütülmesini sağlama,</w:t>
            </w:r>
          </w:p>
        </w:tc>
      </w:tr>
      <w:tr w:rsidR="00EE6355" w:rsidRPr="00C831C2" w14:paraId="6AE46868" w14:textId="77777777" w:rsidTr="00EE6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9" w:type="dxa"/>
          </w:tcPr>
          <w:p w14:paraId="4E1731F5" w14:textId="7F2C8EEF" w:rsidR="00EE6355" w:rsidRPr="00C831C2" w:rsidRDefault="00EE6355" w:rsidP="00D65EC1">
            <w:pPr>
              <w:widowControl w:val="0"/>
              <w:numPr>
                <w:ilvl w:val="0"/>
                <w:numId w:val="5"/>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Gelen-giden evrak işlemlerini yürütme,</w:t>
            </w:r>
          </w:p>
        </w:tc>
      </w:tr>
      <w:tr w:rsidR="00EE6355" w:rsidRPr="00C831C2" w14:paraId="555B0620" w14:textId="77777777" w:rsidTr="00EE6355">
        <w:tc>
          <w:tcPr>
            <w:cnfStyle w:val="001000000000" w:firstRow="0" w:lastRow="0" w:firstColumn="1" w:lastColumn="0" w:oddVBand="0" w:evenVBand="0" w:oddHBand="0" w:evenHBand="0" w:firstRowFirstColumn="0" w:firstRowLastColumn="0" w:lastRowFirstColumn="0" w:lastRowLastColumn="0"/>
            <w:tcW w:w="8759" w:type="dxa"/>
          </w:tcPr>
          <w:p w14:paraId="578646E8" w14:textId="6B7466B9" w:rsidR="00EE6355" w:rsidRPr="00C831C2" w:rsidRDefault="00EE6355" w:rsidP="00D65EC1">
            <w:pPr>
              <w:widowControl w:val="0"/>
              <w:numPr>
                <w:ilvl w:val="0"/>
                <w:numId w:val="5"/>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Arşiv işlemlerini yürütme,</w:t>
            </w:r>
          </w:p>
        </w:tc>
      </w:tr>
      <w:tr w:rsidR="00EE6355" w:rsidRPr="00C831C2" w14:paraId="4263DCF6" w14:textId="77777777" w:rsidTr="00EE6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9" w:type="dxa"/>
          </w:tcPr>
          <w:p w14:paraId="2006DD48" w14:textId="6B95C9CE" w:rsidR="00EE6355" w:rsidRPr="00C831C2" w:rsidRDefault="00EE6355" w:rsidP="00D65EC1">
            <w:pPr>
              <w:widowControl w:val="0"/>
              <w:numPr>
                <w:ilvl w:val="0"/>
                <w:numId w:val="5"/>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Mesai saatlerini uygulama,</w:t>
            </w:r>
          </w:p>
        </w:tc>
      </w:tr>
      <w:tr w:rsidR="00EE6355" w:rsidRPr="00C831C2" w14:paraId="5AA65F7C" w14:textId="77777777" w:rsidTr="00EE6355">
        <w:tc>
          <w:tcPr>
            <w:cnfStyle w:val="001000000000" w:firstRow="0" w:lastRow="0" w:firstColumn="1" w:lastColumn="0" w:oddVBand="0" w:evenVBand="0" w:oddHBand="0" w:evenHBand="0" w:firstRowFirstColumn="0" w:firstRowLastColumn="0" w:lastRowFirstColumn="0" w:lastRowLastColumn="0"/>
            <w:tcW w:w="8759" w:type="dxa"/>
          </w:tcPr>
          <w:p w14:paraId="0C209FFD" w14:textId="6C6BD4C0" w:rsidR="00EE6355" w:rsidRPr="00C831C2" w:rsidRDefault="00EE6355" w:rsidP="00D65EC1">
            <w:pPr>
              <w:widowControl w:val="0"/>
              <w:numPr>
                <w:ilvl w:val="0"/>
                <w:numId w:val="5"/>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Zamanlı işleri takip etme,</w:t>
            </w:r>
          </w:p>
        </w:tc>
      </w:tr>
      <w:tr w:rsidR="00EE6355" w:rsidRPr="00C831C2" w14:paraId="052F5AEC" w14:textId="77777777" w:rsidTr="00EE6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9" w:type="dxa"/>
          </w:tcPr>
          <w:p w14:paraId="3BAA0930" w14:textId="7FCDBFC2" w:rsidR="00EE6355" w:rsidRPr="00C831C2" w:rsidRDefault="00EE6355" w:rsidP="00D65EC1">
            <w:pPr>
              <w:widowControl w:val="0"/>
              <w:numPr>
                <w:ilvl w:val="0"/>
                <w:numId w:val="5"/>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 xml:space="preserve">Türk Bayrağının, </w:t>
            </w:r>
            <w:proofErr w:type="spellStart"/>
            <w:r w:rsidRPr="00C831C2">
              <w:rPr>
                <w:rStyle w:val="Gvdemetni0"/>
                <w:rFonts w:eastAsia="Calibri"/>
                <w:b w:val="0"/>
                <w:sz w:val="22"/>
                <w:szCs w:val="22"/>
              </w:rPr>
              <w:t>Mevzuatı'na</w:t>
            </w:r>
            <w:proofErr w:type="spellEnd"/>
            <w:r w:rsidRPr="00C831C2">
              <w:rPr>
                <w:rStyle w:val="Gvdemetni0"/>
                <w:rFonts w:eastAsia="Calibri"/>
                <w:b w:val="0"/>
                <w:sz w:val="22"/>
                <w:szCs w:val="22"/>
              </w:rPr>
              <w:t xml:space="preserve"> göre muhafaza edilmesini sağlama</w:t>
            </w:r>
            <w:r w:rsidRPr="00C831C2">
              <w:rPr>
                <w:rStyle w:val="Gvdemetni0"/>
                <w:rFonts w:eastAsia="Courier New"/>
                <w:b w:val="0"/>
                <w:sz w:val="22"/>
                <w:szCs w:val="22"/>
              </w:rPr>
              <w:t>,</w:t>
            </w:r>
          </w:p>
        </w:tc>
      </w:tr>
      <w:tr w:rsidR="00EE6355" w:rsidRPr="00C831C2" w14:paraId="4946BC18" w14:textId="77777777" w:rsidTr="00EE6355">
        <w:tc>
          <w:tcPr>
            <w:cnfStyle w:val="001000000000" w:firstRow="0" w:lastRow="0" w:firstColumn="1" w:lastColumn="0" w:oddVBand="0" w:evenVBand="0" w:oddHBand="0" w:evenHBand="0" w:firstRowFirstColumn="0" w:firstRowLastColumn="0" w:lastRowFirstColumn="0" w:lastRowLastColumn="0"/>
            <w:tcW w:w="8759" w:type="dxa"/>
          </w:tcPr>
          <w:p w14:paraId="04BFB31B" w14:textId="0BE6BCCD" w:rsidR="00EE6355" w:rsidRPr="00C831C2" w:rsidRDefault="00EE6355" w:rsidP="00D65EC1">
            <w:pPr>
              <w:widowControl w:val="0"/>
              <w:numPr>
                <w:ilvl w:val="0"/>
                <w:numId w:val="5"/>
              </w:numPr>
              <w:tabs>
                <w:tab w:val="left" w:pos="719"/>
                <w:tab w:val="left" w:leader="underscore" w:pos="8124"/>
              </w:tabs>
              <w:spacing w:after="0" w:line="259" w:lineRule="exact"/>
              <w:ind w:left="380"/>
              <w:jc w:val="both"/>
              <w:rPr>
                <w:rFonts w:ascii="Times New Roman" w:hAnsi="Times New Roman"/>
                <w:b w:val="0"/>
              </w:rPr>
            </w:pPr>
            <w:r w:rsidRPr="00C831C2">
              <w:rPr>
                <w:rFonts w:ascii="Times New Roman" w:hAnsi="Times New Roman"/>
                <w:b w:val="0"/>
              </w:rPr>
              <w:t>Okul aile birliği ile ilişkileri sağlama</w:t>
            </w:r>
          </w:p>
        </w:tc>
      </w:tr>
      <w:tr w:rsidR="00EE6355" w:rsidRPr="00C831C2" w14:paraId="66D8E00F" w14:textId="77777777" w:rsidTr="00EE6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9" w:type="dxa"/>
          </w:tcPr>
          <w:p w14:paraId="39AAC1C8" w14:textId="77777777" w:rsidR="00EE6355" w:rsidRPr="00C831C2" w:rsidRDefault="00EE6355" w:rsidP="00D65EC1">
            <w:pPr>
              <w:keepNext/>
              <w:keepLines/>
              <w:widowControl w:val="0"/>
              <w:numPr>
                <w:ilvl w:val="0"/>
                <w:numId w:val="4"/>
              </w:numPr>
              <w:tabs>
                <w:tab w:val="left" w:pos="266"/>
                <w:tab w:val="left" w:leader="underscore" w:pos="8124"/>
              </w:tabs>
              <w:spacing w:after="0" w:line="259" w:lineRule="exact"/>
              <w:jc w:val="both"/>
              <w:outlineLvl w:val="1"/>
              <w:rPr>
                <w:rFonts w:ascii="Times New Roman" w:hAnsi="Times New Roman"/>
              </w:rPr>
            </w:pPr>
            <w:bookmarkStart w:id="2" w:name="bookmark14"/>
            <w:r w:rsidRPr="00C831C2">
              <w:rPr>
                <w:rStyle w:val="Balk20"/>
                <w:rFonts w:eastAsia="Calibri"/>
                <w:sz w:val="22"/>
                <w:szCs w:val="22"/>
                <w:u w:val="none"/>
              </w:rPr>
              <w:t>FAALİYET ALANI: STRATEJİ GELİŞTİRME</w:t>
            </w:r>
            <w:bookmarkEnd w:id="2"/>
          </w:p>
        </w:tc>
      </w:tr>
      <w:tr w:rsidR="00EE6355" w:rsidRPr="00C831C2" w14:paraId="2D11251D" w14:textId="77777777" w:rsidTr="00EE6355">
        <w:tc>
          <w:tcPr>
            <w:cnfStyle w:val="001000000000" w:firstRow="0" w:lastRow="0" w:firstColumn="1" w:lastColumn="0" w:oddVBand="0" w:evenVBand="0" w:oddHBand="0" w:evenHBand="0" w:firstRowFirstColumn="0" w:firstRowLastColumn="0" w:lastRowFirstColumn="0" w:lastRowLastColumn="0"/>
            <w:tcW w:w="8759" w:type="dxa"/>
          </w:tcPr>
          <w:p w14:paraId="29188774" w14:textId="77777777" w:rsidR="00EE6355" w:rsidRPr="00C831C2" w:rsidRDefault="00EE6355" w:rsidP="00D65EC1">
            <w:pPr>
              <w:widowControl w:val="0"/>
              <w:numPr>
                <w:ilvl w:val="0"/>
                <w:numId w:val="6"/>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Okulun stratejik planının hazırlanmasını sağlama,</w:t>
            </w:r>
          </w:p>
        </w:tc>
      </w:tr>
      <w:tr w:rsidR="00EE6355" w:rsidRPr="00C831C2" w14:paraId="21BEA05F" w14:textId="77777777" w:rsidTr="00EE6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9" w:type="dxa"/>
          </w:tcPr>
          <w:p w14:paraId="05C99751" w14:textId="77777777" w:rsidR="00EE6355" w:rsidRPr="00C831C2" w:rsidRDefault="00EE6355" w:rsidP="00D65EC1">
            <w:pPr>
              <w:widowControl w:val="0"/>
              <w:numPr>
                <w:ilvl w:val="0"/>
                <w:numId w:val="6"/>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Stratejik planının uygulanmasını takip etme</w:t>
            </w:r>
            <w:r w:rsidRPr="00C831C2">
              <w:rPr>
                <w:rStyle w:val="Gvdemetni0"/>
                <w:rFonts w:eastAsia="Courier New"/>
                <w:b w:val="0"/>
                <w:sz w:val="22"/>
                <w:szCs w:val="22"/>
              </w:rPr>
              <w:t>,</w:t>
            </w:r>
          </w:p>
        </w:tc>
      </w:tr>
      <w:tr w:rsidR="00EE6355" w:rsidRPr="00C831C2" w14:paraId="0FE1FBD5" w14:textId="77777777" w:rsidTr="00EE6355">
        <w:tc>
          <w:tcPr>
            <w:cnfStyle w:val="001000000000" w:firstRow="0" w:lastRow="0" w:firstColumn="1" w:lastColumn="0" w:oddVBand="0" w:evenVBand="0" w:oddHBand="0" w:evenHBand="0" w:firstRowFirstColumn="0" w:firstRowLastColumn="0" w:lastRowFirstColumn="0" w:lastRowLastColumn="0"/>
            <w:tcW w:w="8759" w:type="dxa"/>
          </w:tcPr>
          <w:p w14:paraId="291B1ADB" w14:textId="77777777" w:rsidR="00EE6355" w:rsidRPr="00C831C2" w:rsidRDefault="00EE6355" w:rsidP="00D65EC1">
            <w:pPr>
              <w:widowControl w:val="0"/>
              <w:numPr>
                <w:ilvl w:val="0"/>
                <w:numId w:val="6"/>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Kurumsal projeleri takip etme,</w:t>
            </w:r>
          </w:p>
        </w:tc>
      </w:tr>
      <w:tr w:rsidR="00EE6355" w:rsidRPr="00C831C2" w14:paraId="2FF2A0F2" w14:textId="77777777" w:rsidTr="00EE6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9" w:type="dxa"/>
          </w:tcPr>
          <w:p w14:paraId="6B86DDAA" w14:textId="77777777" w:rsidR="00EE6355" w:rsidRPr="00C831C2" w:rsidRDefault="00EE6355" w:rsidP="00D65EC1">
            <w:pPr>
              <w:widowControl w:val="0"/>
              <w:numPr>
                <w:ilvl w:val="0"/>
                <w:numId w:val="6"/>
              </w:numPr>
              <w:tabs>
                <w:tab w:val="left" w:pos="719"/>
              </w:tabs>
              <w:spacing w:after="0" w:line="259" w:lineRule="exact"/>
              <w:ind w:left="380"/>
              <w:jc w:val="both"/>
              <w:rPr>
                <w:rFonts w:ascii="Times New Roman" w:hAnsi="Times New Roman"/>
                <w:b w:val="0"/>
              </w:rPr>
            </w:pPr>
            <w:r w:rsidRPr="00C831C2">
              <w:rPr>
                <w:rStyle w:val="Gvdemetni0"/>
                <w:rFonts w:eastAsia="Calibri"/>
                <w:b w:val="0"/>
                <w:sz w:val="22"/>
                <w:szCs w:val="22"/>
              </w:rPr>
              <w:t>Zümrelerde ya da birimlerde yapılmak istenilen araştırma taleplerini değerlendirme,</w:t>
            </w:r>
          </w:p>
        </w:tc>
      </w:tr>
      <w:tr w:rsidR="00EE6355" w:rsidRPr="00C831C2" w14:paraId="680C5388" w14:textId="77777777" w:rsidTr="00EE6355">
        <w:tc>
          <w:tcPr>
            <w:cnfStyle w:val="001000000000" w:firstRow="0" w:lastRow="0" w:firstColumn="1" w:lastColumn="0" w:oddVBand="0" w:evenVBand="0" w:oddHBand="0" w:evenHBand="0" w:firstRowFirstColumn="0" w:firstRowLastColumn="0" w:lastRowFirstColumn="0" w:lastRowLastColumn="0"/>
            <w:tcW w:w="8759" w:type="dxa"/>
          </w:tcPr>
          <w:p w14:paraId="0A1523D5" w14:textId="77777777" w:rsidR="00EE6355" w:rsidRPr="00C831C2" w:rsidRDefault="00EE6355" w:rsidP="00D65EC1">
            <w:pPr>
              <w:widowControl w:val="0"/>
              <w:numPr>
                <w:ilvl w:val="0"/>
                <w:numId w:val="6"/>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TKY sürecini yürütme,</w:t>
            </w:r>
          </w:p>
        </w:tc>
      </w:tr>
      <w:tr w:rsidR="00EE6355" w:rsidRPr="00C831C2" w14:paraId="1DC4D237" w14:textId="77777777" w:rsidTr="00EE6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9" w:type="dxa"/>
          </w:tcPr>
          <w:p w14:paraId="3BED683D" w14:textId="77777777" w:rsidR="00EE6355" w:rsidRPr="00C831C2" w:rsidRDefault="00EE6355" w:rsidP="00D65EC1">
            <w:pPr>
              <w:widowControl w:val="0"/>
              <w:numPr>
                <w:ilvl w:val="0"/>
                <w:numId w:val="6"/>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Zümrelerde ya da birimlerde uygulanan proje raporlarını değerlendirme,</w:t>
            </w:r>
          </w:p>
        </w:tc>
      </w:tr>
      <w:tr w:rsidR="00EE6355" w:rsidRPr="00C831C2" w14:paraId="6C576F0D" w14:textId="77777777" w:rsidTr="00EE6355">
        <w:tc>
          <w:tcPr>
            <w:cnfStyle w:val="001000000000" w:firstRow="0" w:lastRow="0" w:firstColumn="1" w:lastColumn="0" w:oddVBand="0" w:evenVBand="0" w:oddHBand="0" w:evenHBand="0" w:firstRowFirstColumn="0" w:firstRowLastColumn="0" w:lastRowFirstColumn="0" w:lastRowLastColumn="0"/>
            <w:tcW w:w="8759" w:type="dxa"/>
          </w:tcPr>
          <w:p w14:paraId="22C14A98" w14:textId="77777777" w:rsidR="00EE6355" w:rsidRPr="00C831C2" w:rsidRDefault="00EE6355" w:rsidP="00D65EC1">
            <w:pPr>
              <w:widowControl w:val="0"/>
              <w:numPr>
                <w:ilvl w:val="0"/>
                <w:numId w:val="6"/>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İyi örneklerin değerlendirilerek yaygınlaştırılması için projelendirme,</w:t>
            </w:r>
          </w:p>
        </w:tc>
      </w:tr>
      <w:tr w:rsidR="00EE6355" w:rsidRPr="00C831C2" w14:paraId="120D15EC" w14:textId="77777777" w:rsidTr="00EE6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9" w:type="dxa"/>
          </w:tcPr>
          <w:p w14:paraId="714C2AA6" w14:textId="77777777" w:rsidR="00EE6355" w:rsidRPr="00C831C2" w:rsidRDefault="00EE6355" w:rsidP="00D65EC1">
            <w:pPr>
              <w:widowControl w:val="0"/>
              <w:numPr>
                <w:ilvl w:val="0"/>
                <w:numId w:val="6"/>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Proje, TKY ve OGYE konularında bilgilendirme çalışmaları yürütme,</w:t>
            </w:r>
          </w:p>
        </w:tc>
      </w:tr>
      <w:tr w:rsidR="00EE6355" w:rsidRPr="00C831C2" w14:paraId="1F6A0130" w14:textId="77777777" w:rsidTr="00EE6355">
        <w:tc>
          <w:tcPr>
            <w:cnfStyle w:val="001000000000" w:firstRow="0" w:lastRow="0" w:firstColumn="1" w:lastColumn="0" w:oddVBand="0" w:evenVBand="0" w:oddHBand="0" w:evenHBand="0" w:firstRowFirstColumn="0" w:firstRowLastColumn="0" w:lastRowFirstColumn="0" w:lastRowLastColumn="0"/>
            <w:tcW w:w="8759" w:type="dxa"/>
          </w:tcPr>
          <w:p w14:paraId="1B0EBCB4" w14:textId="77777777" w:rsidR="00EE6355" w:rsidRPr="00C831C2" w:rsidRDefault="00EE6355" w:rsidP="00D65EC1">
            <w:pPr>
              <w:widowControl w:val="0"/>
              <w:numPr>
                <w:ilvl w:val="0"/>
                <w:numId w:val="6"/>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Bölüm ve birimler arasındaki koordinasyonu sağlama,</w:t>
            </w:r>
          </w:p>
        </w:tc>
      </w:tr>
      <w:tr w:rsidR="00EE6355" w:rsidRPr="00C831C2" w14:paraId="10EEC30C" w14:textId="77777777" w:rsidTr="00EE6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9" w:type="dxa"/>
          </w:tcPr>
          <w:p w14:paraId="40BC3FF7" w14:textId="77777777" w:rsidR="00EE6355" w:rsidRPr="00C831C2" w:rsidRDefault="00EE6355" w:rsidP="00D65EC1">
            <w:pPr>
              <w:widowControl w:val="0"/>
              <w:numPr>
                <w:ilvl w:val="0"/>
                <w:numId w:val="6"/>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Eğitim Çalışmalarındaki projeleri yürütme</w:t>
            </w:r>
            <w:r w:rsidRPr="00C831C2">
              <w:rPr>
                <w:rStyle w:val="Gvdemetni0"/>
                <w:rFonts w:eastAsia="Courier New"/>
                <w:b w:val="0"/>
                <w:sz w:val="22"/>
                <w:szCs w:val="22"/>
              </w:rPr>
              <w:t>,</w:t>
            </w:r>
          </w:p>
        </w:tc>
      </w:tr>
      <w:tr w:rsidR="00EE6355" w:rsidRPr="00C831C2" w14:paraId="23772FE7" w14:textId="77777777" w:rsidTr="00EE6355">
        <w:tc>
          <w:tcPr>
            <w:cnfStyle w:val="001000000000" w:firstRow="0" w:lastRow="0" w:firstColumn="1" w:lastColumn="0" w:oddVBand="0" w:evenVBand="0" w:oddHBand="0" w:evenHBand="0" w:firstRowFirstColumn="0" w:firstRowLastColumn="0" w:lastRowFirstColumn="0" w:lastRowLastColumn="0"/>
            <w:tcW w:w="8759" w:type="dxa"/>
          </w:tcPr>
          <w:p w14:paraId="32BD4E72" w14:textId="77777777" w:rsidR="00EE6355" w:rsidRPr="00C831C2" w:rsidRDefault="00EE6355" w:rsidP="00D65EC1">
            <w:pPr>
              <w:widowControl w:val="0"/>
              <w:numPr>
                <w:ilvl w:val="0"/>
                <w:numId w:val="6"/>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İstatistikî bilgilerin toplanmasını sağlama,</w:t>
            </w:r>
          </w:p>
        </w:tc>
      </w:tr>
      <w:tr w:rsidR="00EE6355" w:rsidRPr="00C831C2" w14:paraId="68B60711" w14:textId="77777777" w:rsidTr="00EE6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9" w:type="dxa"/>
          </w:tcPr>
          <w:p w14:paraId="2E756525" w14:textId="77777777" w:rsidR="00EE6355" w:rsidRPr="00C831C2" w:rsidRDefault="00EE6355" w:rsidP="00D65EC1">
            <w:pPr>
              <w:widowControl w:val="0"/>
              <w:numPr>
                <w:ilvl w:val="0"/>
                <w:numId w:val="6"/>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İstatistikî bilgileri analiz ederek değerlendirme,</w:t>
            </w:r>
          </w:p>
        </w:tc>
      </w:tr>
      <w:tr w:rsidR="00EE6355" w:rsidRPr="00C831C2" w14:paraId="11213B9B" w14:textId="77777777" w:rsidTr="00EE6355">
        <w:tc>
          <w:tcPr>
            <w:cnfStyle w:val="001000000000" w:firstRow="0" w:lastRow="0" w:firstColumn="1" w:lastColumn="0" w:oddVBand="0" w:evenVBand="0" w:oddHBand="0" w:evenHBand="0" w:firstRowFirstColumn="0" w:firstRowLastColumn="0" w:lastRowFirstColumn="0" w:lastRowLastColumn="0"/>
            <w:tcW w:w="8759" w:type="dxa"/>
          </w:tcPr>
          <w:p w14:paraId="2A3A1415" w14:textId="77777777" w:rsidR="00EE6355" w:rsidRPr="00C831C2" w:rsidRDefault="00EE6355" w:rsidP="00D65EC1">
            <w:pPr>
              <w:widowControl w:val="0"/>
              <w:numPr>
                <w:ilvl w:val="0"/>
                <w:numId w:val="6"/>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Brifing dosyasını hazırlatmak ve güncel tutulmasını sağlama,</w:t>
            </w:r>
          </w:p>
        </w:tc>
      </w:tr>
      <w:tr w:rsidR="00EE6355" w:rsidRPr="00C831C2" w14:paraId="4B68AF93" w14:textId="77777777" w:rsidTr="00EE6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9" w:type="dxa"/>
          </w:tcPr>
          <w:p w14:paraId="42F851D8" w14:textId="77777777" w:rsidR="00EE6355" w:rsidRPr="00C831C2" w:rsidRDefault="00EE6355" w:rsidP="00D65EC1">
            <w:pPr>
              <w:widowControl w:val="0"/>
              <w:numPr>
                <w:ilvl w:val="0"/>
                <w:numId w:val="6"/>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Birimlerle istatistikî bilgilerin paylaşılmasını sağlama</w:t>
            </w:r>
            <w:r w:rsidRPr="00C831C2">
              <w:rPr>
                <w:rStyle w:val="Gvdemetni0"/>
                <w:rFonts w:eastAsia="Courier New"/>
                <w:b w:val="0"/>
                <w:sz w:val="22"/>
                <w:szCs w:val="22"/>
              </w:rPr>
              <w:t>,</w:t>
            </w:r>
          </w:p>
        </w:tc>
      </w:tr>
    </w:tbl>
    <w:p w14:paraId="485219EC" w14:textId="77777777" w:rsidR="00083A55" w:rsidRPr="00C831C2" w:rsidRDefault="00083A55" w:rsidP="00514D45">
      <w:pPr>
        <w:rPr>
          <w:rFonts w:ascii="Times New Roman" w:hAnsi="Times New Roman"/>
        </w:rPr>
      </w:pPr>
    </w:p>
    <w:tbl>
      <w:tblPr>
        <w:tblStyle w:val="OrtaKlavuz1-Vurgu1"/>
        <w:tblW w:w="0" w:type="auto"/>
        <w:tblInd w:w="250" w:type="dxa"/>
        <w:tblLook w:val="04A0" w:firstRow="1" w:lastRow="0" w:firstColumn="1" w:lastColumn="0" w:noHBand="0" w:noVBand="1"/>
      </w:tblPr>
      <w:tblGrid>
        <w:gridCol w:w="8802"/>
      </w:tblGrid>
      <w:tr w:rsidR="00514D45" w:rsidRPr="00C831C2" w14:paraId="300ED153" w14:textId="77777777" w:rsidTr="00083A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2" w:type="dxa"/>
          </w:tcPr>
          <w:p w14:paraId="10B94EC0" w14:textId="77777777" w:rsidR="00514D45" w:rsidRPr="00C831C2" w:rsidRDefault="00514D45" w:rsidP="00514D45">
            <w:pPr>
              <w:spacing w:after="0"/>
              <w:rPr>
                <w:rFonts w:ascii="Times New Roman" w:hAnsi="Times New Roman"/>
              </w:rPr>
            </w:pPr>
            <w:r w:rsidRPr="00C831C2">
              <w:rPr>
                <w:rFonts w:ascii="Times New Roman" w:hAnsi="Times New Roman"/>
              </w:rPr>
              <w:t>C. FAALİYET ALANI: EĞİTİM ÖĞRETİM HİZMETLERİNİN YÖNETİMİ</w:t>
            </w:r>
          </w:p>
        </w:tc>
      </w:tr>
      <w:tr w:rsidR="00514D45" w:rsidRPr="00C831C2" w14:paraId="4E6CA85A" w14:textId="77777777" w:rsidTr="00083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2" w:type="dxa"/>
          </w:tcPr>
          <w:p w14:paraId="4381321F" w14:textId="77777777" w:rsidR="00514D45" w:rsidRPr="00C831C2" w:rsidRDefault="00514D45" w:rsidP="00514D45">
            <w:pPr>
              <w:spacing w:after="0"/>
              <w:ind w:firstLine="426"/>
              <w:rPr>
                <w:rFonts w:ascii="Times New Roman" w:hAnsi="Times New Roman"/>
                <w:b w:val="0"/>
              </w:rPr>
            </w:pPr>
            <w:r w:rsidRPr="00C831C2">
              <w:rPr>
                <w:rFonts w:ascii="Times New Roman" w:hAnsi="Times New Roman"/>
              </w:rPr>
              <w:t>1.</w:t>
            </w:r>
            <w:r w:rsidR="009E34BE" w:rsidRPr="00C831C2">
              <w:rPr>
                <w:rFonts w:ascii="Times New Roman" w:hAnsi="Times New Roman"/>
                <w:b w:val="0"/>
              </w:rPr>
              <w:tab/>
              <w:t>Kurumdaki</w:t>
            </w:r>
            <w:r w:rsidRPr="00C831C2">
              <w:rPr>
                <w:rFonts w:ascii="Times New Roman" w:hAnsi="Times New Roman"/>
                <w:b w:val="0"/>
              </w:rPr>
              <w:t xml:space="preserve"> eğitimin düzenli yürütülmesini sağlama,</w:t>
            </w:r>
          </w:p>
        </w:tc>
      </w:tr>
      <w:tr w:rsidR="00514D45" w:rsidRPr="00C831C2" w14:paraId="7FA36161" w14:textId="77777777" w:rsidTr="00083A55">
        <w:tc>
          <w:tcPr>
            <w:cnfStyle w:val="001000000000" w:firstRow="0" w:lastRow="0" w:firstColumn="1" w:lastColumn="0" w:oddVBand="0" w:evenVBand="0" w:oddHBand="0" w:evenHBand="0" w:firstRowFirstColumn="0" w:firstRowLastColumn="0" w:lastRowFirstColumn="0" w:lastRowLastColumn="0"/>
            <w:tcW w:w="8802" w:type="dxa"/>
          </w:tcPr>
          <w:p w14:paraId="39835D69" w14:textId="77777777" w:rsidR="00514D45" w:rsidRPr="00C831C2" w:rsidRDefault="00E922DE" w:rsidP="009E34BE">
            <w:pPr>
              <w:spacing w:after="0"/>
              <w:ind w:firstLine="426"/>
              <w:rPr>
                <w:rFonts w:ascii="Times New Roman" w:hAnsi="Times New Roman"/>
                <w:b w:val="0"/>
              </w:rPr>
            </w:pPr>
            <w:r w:rsidRPr="00C831C2">
              <w:rPr>
                <w:rFonts w:ascii="Times New Roman" w:hAnsi="Times New Roman"/>
              </w:rPr>
              <w:t>2</w:t>
            </w:r>
            <w:r w:rsidR="00514D45" w:rsidRPr="00C831C2">
              <w:rPr>
                <w:rFonts w:ascii="Times New Roman" w:hAnsi="Times New Roman"/>
              </w:rPr>
              <w:t>.</w:t>
            </w:r>
            <w:r w:rsidR="00514D45" w:rsidRPr="00C831C2">
              <w:rPr>
                <w:rFonts w:ascii="Times New Roman" w:hAnsi="Times New Roman"/>
                <w:b w:val="0"/>
              </w:rPr>
              <w:tab/>
            </w:r>
            <w:r w:rsidR="009E34BE" w:rsidRPr="00C831C2">
              <w:rPr>
                <w:rFonts w:ascii="Times New Roman" w:hAnsi="Times New Roman"/>
                <w:b w:val="0"/>
              </w:rPr>
              <w:t>Bölgede o</w:t>
            </w:r>
            <w:r w:rsidR="00514D45" w:rsidRPr="00C831C2">
              <w:rPr>
                <w:rFonts w:ascii="Times New Roman" w:hAnsi="Times New Roman"/>
                <w:b w:val="0"/>
              </w:rPr>
              <w:t>kuma alışkanlığının geliştirilmesi ve yaygınlaştırılması için tedbirler alma,</w:t>
            </w:r>
          </w:p>
        </w:tc>
      </w:tr>
      <w:tr w:rsidR="00514D45" w:rsidRPr="00C831C2" w14:paraId="3D0B6963" w14:textId="77777777" w:rsidTr="00083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2" w:type="dxa"/>
          </w:tcPr>
          <w:p w14:paraId="39DBB715" w14:textId="77777777" w:rsidR="00514D45" w:rsidRPr="00C831C2" w:rsidRDefault="00E922DE" w:rsidP="00514D45">
            <w:pPr>
              <w:spacing w:after="0"/>
              <w:ind w:left="709" w:hanging="283"/>
              <w:rPr>
                <w:rFonts w:ascii="Times New Roman" w:hAnsi="Times New Roman"/>
                <w:b w:val="0"/>
              </w:rPr>
            </w:pPr>
            <w:r w:rsidRPr="00C831C2">
              <w:rPr>
                <w:rFonts w:ascii="Times New Roman" w:hAnsi="Times New Roman"/>
              </w:rPr>
              <w:t>3</w:t>
            </w:r>
            <w:r w:rsidR="00514D45" w:rsidRPr="00C831C2">
              <w:rPr>
                <w:rFonts w:ascii="Times New Roman" w:hAnsi="Times New Roman"/>
              </w:rPr>
              <w:t>.</w:t>
            </w:r>
            <w:r w:rsidR="00514D45" w:rsidRPr="00C831C2">
              <w:rPr>
                <w:rFonts w:ascii="Times New Roman" w:hAnsi="Times New Roman"/>
                <w:b w:val="0"/>
              </w:rPr>
              <w:tab/>
              <w:t>İlçe Milli Eğitim Müdürlüğünden gelen sağlık, beslenme, çevre, trafik vb. hizmetlerle ilgili eğitici programları uygulama,</w:t>
            </w:r>
          </w:p>
        </w:tc>
      </w:tr>
      <w:tr w:rsidR="00514D45" w:rsidRPr="00C831C2" w14:paraId="3E13FE06" w14:textId="77777777" w:rsidTr="00083A55">
        <w:tc>
          <w:tcPr>
            <w:cnfStyle w:val="001000000000" w:firstRow="0" w:lastRow="0" w:firstColumn="1" w:lastColumn="0" w:oddVBand="0" w:evenVBand="0" w:oddHBand="0" w:evenHBand="0" w:firstRowFirstColumn="0" w:firstRowLastColumn="0" w:lastRowFirstColumn="0" w:lastRowLastColumn="0"/>
            <w:tcW w:w="8802" w:type="dxa"/>
          </w:tcPr>
          <w:p w14:paraId="79D6BCC0" w14:textId="77777777" w:rsidR="00514D45" w:rsidRPr="00C831C2" w:rsidRDefault="00E922DE" w:rsidP="00514D45">
            <w:pPr>
              <w:spacing w:after="0"/>
              <w:ind w:left="426"/>
              <w:rPr>
                <w:rFonts w:ascii="Times New Roman" w:hAnsi="Times New Roman"/>
                <w:b w:val="0"/>
              </w:rPr>
            </w:pPr>
            <w:r w:rsidRPr="00C831C2">
              <w:rPr>
                <w:rFonts w:ascii="Times New Roman" w:hAnsi="Times New Roman"/>
              </w:rPr>
              <w:t>4</w:t>
            </w:r>
            <w:r w:rsidR="00514D45" w:rsidRPr="00C831C2">
              <w:rPr>
                <w:rFonts w:ascii="Times New Roman" w:hAnsi="Times New Roman"/>
              </w:rPr>
              <w:t>.</w:t>
            </w:r>
            <w:r w:rsidR="009E34BE" w:rsidRPr="00C831C2">
              <w:rPr>
                <w:rFonts w:ascii="Times New Roman" w:hAnsi="Times New Roman"/>
                <w:b w:val="0"/>
              </w:rPr>
              <w:tab/>
              <w:t>Kursiyerlerin</w:t>
            </w:r>
            <w:r w:rsidR="00514D45" w:rsidRPr="00C831C2">
              <w:rPr>
                <w:rFonts w:ascii="Times New Roman" w:hAnsi="Times New Roman"/>
                <w:b w:val="0"/>
              </w:rPr>
              <w:t xml:space="preserve"> öz güvenini, başarılarını, topluma değer katma ve üretme becerilerini geliştirici </w:t>
            </w:r>
            <w:r w:rsidR="00514D45" w:rsidRPr="00C831C2">
              <w:rPr>
                <w:rFonts w:ascii="Times New Roman" w:hAnsi="Times New Roman"/>
                <w:b w:val="0"/>
              </w:rPr>
              <w:tab/>
              <w:t>çalışmalar yapma,</w:t>
            </w:r>
          </w:p>
        </w:tc>
      </w:tr>
      <w:tr w:rsidR="00514D45" w:rsidRPr="00C831C2" w14:paraId="78BCA267" w14:textId="77777777" w:rsidTr="00083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2" w:type="dxa"/>
          </w:tcPr>
          <w:p w14:paraId="2004F1CA" w14:textId="77777777" w:rsidR="00514D45" w:rsidRPr="00C831C2" w:rsidRDefault="00E922DE" w:rsidP="00514D45">
            <w:pPr>
              <w:spacing w:after="0"/>
              <w:ind w:firstLine="426"/>
              <w:rPr>
                <w:rFonts w:ascii="Times New Roman" w:hAnsi="Times New Roman"/>
                <w:b w:val="0"/>
              </w:rPr>
            </w:pPr>
            <w:r w:rsidRPr="00C831C2">
              <w:rPr>
                <w:rFonts w:ascii="Times New Roman" w:hAnsi="Times New Roman"/>
              </w:rPr>
              <w:t>5</w:t>
            </w:r>
            <w:r w:rsidR="00514D45" w:rsidRPr="00C831C2">
              <w:rPr>
                <w:rFonts w:ascii="Times New Roman" w:hAnsi="Times New Roman"/>
              </w:rPr>
              <w:t>.</w:t>
            </w:r>
            <w:r w:rsidR="009E34BE" w:rsidRPr="00C831C2">
              <w:rPr>
                <w:rFonts w:ascii="Times New Roman" w:hAnsi="Times New Roman"/>
                <w:b w:val="0"/>
              </w:rPr>
              <w:tab/>
            </w:r>
            <w:r w:rsidR="00514D45" w:rsidRPr="00C831C2">
              <w:rPr>
                <w:rFonts w:ascii="Times New Roman" w:hAnsi="Times New Roman"/>
                <w:b w:val="0"/>
              </w:rPr>
              <w:t xml:space="preserve"> </w:t>
            </w:r>
            <w:r w:rsidR="009E34BE" w:rsidRPr="00C831C2">
              <w:rPr>
                <w:rFonts w:ascii="Times New Roman" w:hAnsi="Times New Roman"/>
                <w:b w:val="0"/>
              </w:rPr>
              <w:t xml:space="preserve">Kursiyerlerin </w:t>
            </w:r>
            <w:r w:rsidR="00514D45" w:rsidRPr="00C831C2">
              <w:rPr>
                <w:rFonts w:ascii="Times New Roman" w:hAnsi="Times New Roman"/>
                <w:b w:val="0"/>
              </w:rPr>
              <w:t>zararlı alışkanlardan uzak tutulması için tedbirler alma,</w:t>
            </w:r>
          </w:p>
        </w:tc>
      </w:tr>
      <w:tr w:rsidR="00514D45" w:rsidRPr="00C831C2" w14:paraId="1A9CAB07" w14:textId="77777777" w:rsidTr="00083A55">
        <w:tc>
          <w:tcPr>
            <w:cnfStyle w:val="001000000000" w:firstRow="0" w:lastRow="0" w:firstColumn="1" w:lastColumn="0" w:oddVBand="0" w:evenVBand="0" w:oddHBand="0" w:evenHBand="0" w:firstRowFirstColumn="0" w:firstRowLastColumn="0" w:lastRowFirstColumn="0" w:lastRowLastColumn="0"/>
            <w:tcW w:w="8802" w:type="dxa"/>
          </w:tcPr>
          <w:p w14:paraId="77AF4951" w14:textId="77777777" w:rsidR="00514D45" w:rsidRPr="00C831C2" w:rsidRDefault="00E922DE" w:rsidP="00514D45">
            <w:pPr>
              <w:spacing w:after="0"/>
              <w:ind w:firstLine="426"/>
              <w:rPr>
                <w:rFonts w:ascii="Times New Roman" w:hAnsi="Times New Roman"/>
                <w:b w:val="0"/>
              </w:rPr>
            </w:pPr>
            <w:r w:rsidRPr="00C831C2">
              <w:rPr>
                <w:rFonts w:ascii="Times New Roman" w:hAnsi="Times New Roman"/>
              </w:rPr>
              <w:t>6</w:t>
            </w:r>
            <w:r w:rsidR="00514D45" w:rsidRPr="00C831C2">
              <w:rPr>
                <w:rFonts w:ascii="Times New Roman" w:hAnsi="Times New Roman"/>
              </w:rPr>
              <w:t>.</w:t>
            </w:r>
            <w:r w:rsidR="009E34BE" w:rsidRPr="00C831C2">
              <w:rPr>
                <w:rFonts w:ascii="Times New Roman" w:hAnsi="Times New Roman"/>
                <w:b w:val="0"/>
              </w:rPr>
              <w:tab/>
              <w:t>Kurumun</w:t>
            </w:r>
            <w:r w:rsidR="00514D45" w:rsidRPr="00C831C2">
              <w:rPr>
                <w:rFonts w:ascii="Times New Roman" w:hAnsi="Times New Roman"/>
                <w:b w:val="0"/>
              </w:rPr>
              <w:t xml:space="preserve"> zaman çizelgesini hazırlama,</w:t>
            </w:r>
          </w:p>
        </w:tc>
      </w:tr>
      <w:tr w:rsidR="00514D45" w:rsidRPr="00C831C2" w14:paraId="2142ECA8" w14:textId="77777777" w:rsidTr="00083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2" w:type="dxa"/>
          </w:tcPr>
          <w:p w14:paraId="0759F61A" w14:textId="77777777" w:rsidR="00514D45" w:rsidRPr="00C831C2" w:rsidRDefault="00E922DE" w:rsidP="00514D45">
            <w:pPr>
              <w:spacing w:after="0"/>
              <w:ind w:firstLine="426"/>
              <w:rPr>
                <w:rFonts w:ascii="Times New Roman" w:hAnsi="Times New Roman"/>
                <w:b w:val="0"/>
              </w:rPr>
            </w:pPr>
            <w:r w:rsidRPr="00C831C2">
              <w:rPr>
                <w:rFonts w:ascii="Times New Roman" w:hAnsi="Times New Roman"/>
              </w:rPr>
              <w:t>7</w:t>
            </w:r>
            <w:r w:rsidR="00514D45" w:rsidRPr="00C831C2">
              <w:rPr>
                <w:rFonts w:ascii="Times New Roman" w:hAnsi="Times New Roman"/>
              </w:rPr>
              <w:t>.</w:t>
            </w:r>
            <w:r w:rsidR="00514D45" w:rsidRPr="00C831C2">
              <w:rPr>
                <w:rFonts w:ascii="Times New Roman" w:hAnsi="Times New Roman"/>
              </w:rPr>
              <w:tab/>
            </w:r>
            <w:r w:rsidR="009E34BE" w:rsidRPr="00C831C2">
              <w:rPr>
                <w:rFonts w:ascii="Times New Roman" w:hAnsi="Times New Roman"/>
                <w:b w:val="0"/>
              </w:rPr>
              <w:t>Kursiyerleri ve halkı</w:t>
            </w:r>
            <w:r w:rsidR="00514D45" w:rsidRPr="00C831C2">
              <w:rPr>
                <w:rFonts w:ascii="Times New Roman" w:hAnsi="Times New Roman"/>
                <w:b w:val="0"/>
              </w:rPr>
              <w:t xml:space="preserve"> tehdit ve tehlikelere karşı koruyucu, bilinçlendirici çalışmalar yapmadır.</w:t>
            </w:r>
          </w:p>
        </w:tc>
      </w:tr>
      <w:tr w:rsidR="00514D45" w:rsidRPr="00C831C2" w14:paraId="3619FD27" w14:textId="77777777" w:rsidTr="00083A55">
        <w:tc>
          <w:tcPr>
            <w:cnfStyle w:val="001000000000" w:firstRow="0" w:lastRow="0" w:firstColumn="1" w:lastColumn="0" w:oddVBand="0" w:evenVBand="0" w:oddHBand="0" w:evenHBand="0" w:firstRowFirstColumn="0" w:firstRowLastColumn="0" w:lastRowFirstColumn="0" w:lastRowLastColumn="0"/>
            <w:tcW w:w="8802" w:type="dxa"/>
          </w:tcPr>
          <w:p w14:paraId="1F7DBF20" w14:textId="77777777" w:rsidR="00514D45" w:rsidRPr="00C831C2" w:rsidRDefault="00E922DE" w:rsidP="00514D45">
            <w:pPr>
              <w:spacing w:after="0"/>
              <w:ind w:firstLine="426"/>
              <w:rPr>
                <w:rFonts w:ascii="Times New Roman" w:hAnsi="Times New Roman"/>
                <w:b w:val="0"/>
              </w:rPr>
            </w:pPr>
            <w:r w:rsidRPr="00C831C2">
              <w:rPr>
                <w:rFonts w:ascii="Times New Roman" w:hAnsi="Times New Roman"/>
              </w:rPr>
              <w:t>8</w:t>
            </w:r>
            <w:r w:rsidR="00514D45" w:rsidRPr="00C831C2">
              <w:rPr>
                <w:rFonts w:ascii="Times New Roman" w:hAnsi="Times New Roman"/>
              </w:rPr>
              <w:t>.</w:t>
            </w:r>
            <w:r w:rsidR="009E34BE" w:rsidRPr="00C831C2">
              <w:rPr>
                <w:rFonts w:ascii="Times New Roman" w:hAnsi="Times New Roman"/>
                <w:b w:val="0"/>
              </w:rPr>
              <w:tab/>
              <w:t>Kursların</w:t>
            </w:r>
            <w:r w:rsidR="00514D45" w:rsidRPr="00C831C2">
              <w:rPr>
                <w:rFonts w:ascii="Times New Roman" w:hAnsi="Times New Roman"/>
                <w:b w:val="0"/>
              </w:rPr>
              <w:t xml:space="preserve"> başarısını artırmaya yönelik çalışmalar yapma,</w:t>
            </w:r>
          </w:p>
        </w:tc>
      </w:tr>
      <w:tr w:rsidR="00514D45" w:rsidRPr="00C831C2" w14:paraId="20C597D2" w14:textId="77777777" w:rsidTr="00083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2" w:type="dxa"/>
          </w:tcPr>
          <w:p w14:paraId="1E11826F" w14:textId="77777777" w:rsidR="00514D45" w:rsidRPr="00C831C2" w:rsidRDefault="00E922DE" w:rsidP="00514D45">
            <w:pPr>
              <w:spacing w:after="0"/>
              <w:ind w:firstLine="426"/>
              <w:rPr>
                <w:rFonts w:ascii="Times New Roman" w:hAnsi="Times New Roman"/>
                <w:b w:val="0"/>
              </w:rPr>
            </w:pPr>
            <w:r w:rsidRPr="00C831C2">
              <w:rPr>
                <w:rFonts w:ascii="Times New Roman" w:hAnsi="Times New Roman"/>
                <w:b w:val="0"/>
              </w:rPr>
              <w:t>9</w:t>
            </w:r>
            <w:r w:rsidR="009E34BE" w:rsidRPr="00C831C2">
              <w:rPr>
                <w:rFonts w:ascii="Times New Roman" w:hAnsi="Times New Roman"/>
                <w:b w:val="0"/>
              </w:rPr>
              <w:t>.</w:t>
            </w:r>
            <w:r w:rsidR="009E34BE" w:rsidRPr="00C831C2">
              <w:rPr>
                <w:rFonts w:ascii="Times New Roman" w:hAnsi="Times New Roman"/>
                <w:b w:val="0"/>
              </w:rPr>
              <w:tab/>
              <w:t>Kurslardaki</w:t>
            </w:r>
            <w:r w:rsidR="00514D45" w:rsidRPr="00C831C2">
              <w:rPr>
                <w:rFonts w:ascii="Times New Roman" w:hAnsi="Times New Roman"/>
                <w:b w:val="0"/>
              </w:rPr>
              <w:t xml:space="preserve"> öğretim ortamlarının etkin kullanımının takibini yapma,</w:t>
            </w:r>
          </w:p>
        </w:tc>
      </w:tr>
      <w:tr w:rsidR="00514D45" w:rsidRPr="00C831C2" w14:paraId="4E7E1022" w14:textId="77777777" w:rsidTr="00083A55">
        <w:tc>
          <w:tcPr>
            <w:cnfStyle w:val="001000000000" w:firstRow="0" w:lastRow="0" w:firstColumn="1" w:lastColumn="0" w:oddVBand="0" w:evenVBand="0" w:oddHBand="0" w:evenHBand="0" w:firstRowFirstColumn="0" w:firstRowLastColumn="0" w:lastRowFirstColumn="0" w:lastRowLastColumn="0"/>
            <w:tcW w:w="8802" w:type="dxa"/>
          </w:tcPr>
          <w:p w14:paraId="575E0F4E" w14:textId="77777777" w:rsidR="00514D45" w:rsidRPr="00C831C2" w:rsidRDefault="00E922DE" w:rsidP="00E922DE">
            <w:pPr>
              <w:spacing w:after="0"/>
              <w:ind w:left="709" w:hanging="283"/>
              <w:rPr>
                <w:rFonts w:ascii="Times New Roman" w:hAnsi="Times New Roman"/>
                <w:b w:val="0"/>
              </w:rPr>
            </w:pPr>
            <w:r w:rsidRPr="00C831C2">
              <w:rPr>
                <w:rFonts w:ascii="Times New Roman" w:hAnsi="Times New Roman"/>
              </w:rPr>
              <w:t>10</w:t>
            </w:r>
            <w:r w:rsidR="00514D45" w:rsidRPr="00C831C2">
              <w:rPr>
                <w:rFonts w:ascii="Times New Roman" w:hAnsi="Times New Roman"/>
                <w:b w:val="0"/>
              </w:rPr>
              <w:t>.</w:t>
            </w:r>
            <w:r w:rsidR="00514D45" w:rsidRPr="00C831C2">
              <w:rPr>
                <w:rFonts w:ascii="Times New Roman" w:hAnsi="Times New Roman"/>
                <w:b w:val="0"/>
              </w:rPr>
              <w:tab/>
              <w:t>Ölçme ve değerlendirme tekniklerindeki gelişmeleri takip ederek paydaşları bilgilendirme,</w:t>
            </w:r>
          </w:p>
        </w:tc>
      </w:tr>
      <w:tr w:rsidR="00514D45" w:rsidRPr="00C831C2" w14:paraId="3BD4348B" w14:textId="77777777" w:rsidTr="00083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2" w:type="dxa"/>
          </w:tcPr>
          <w:p w14:paraId="553DB84D" w14:textId="77777777" w:rsidR="00514D45" w:rsidRPr="00C831C2" w:rsidRDefault="00E922DE" w:rsidP="00514D45">
            <w:pPr>
              <w:spacing w:after="0"/>
              <w:ind w:firstLine="426"/>
              <w:rPr>
                <w:rFonts w:ascii="Times New Roman" w:hAnsi="Times New Roman"/>
                <w:b w:val="0"/>
              </w:rPr>
            </w:pPr>
            <w:r w:rsidRPr="00C831C2">
              <w:rPr>
                <w:rFonts w:ascii="Times New Roman" w:hAnsi="Times New Roman"/>
              </w:rPr>
              <w:t>11</w:t>
            </w:r>
            <w:r w:rsidR="00514D45" w:rsidRPr="00C831C2">
              <w:rPr>
                <w:rFonts w:ascii="Times New Roman" w:hAnsi="Times New Roman"/>
              </w:rPr>
              <w:t>.</w:t>
            </w:r>
            <w:r w:rsidR="00514D45" w:rsidRPr="00C831C2">
              <w:rPr>
                <w:rFonts w:ascii="Times New Roman" w:hAnsi="Times New Roman"/>
                <w:b w:val="0"/>
              </w:rPr>
              <w:tab/>
              <w:t>Okuma alışkanlığını artırmaya yönelik çalışmalar yapma,</w:t>
            </w:r>
          </w:p>
        </w:tc>
      </w:tr>
      <w:tr w:rsidR="00514D45" w:rsidRPr="00C831C2" w14:paraId="6721F3CA" w14:textId="77777777" w:rsidTr="00083A55">
        <w:tc>
          <w:tcPr>
            <w:cnfStyle w:val="001000000000" w:firstRow="0" w:lastRow="0" w:firstColumn="1" w:lastColumn="0" w:oddVBand="0" w:evenVBand="0" w:oddHBand="0" w:evenHBand="0" w:firstRowFirstColumn="0" w:firstRowLastColumn="0" w:lastRowFirstColumn="0" w:lastRowLastColumn="0"/>
            <w:tcW w:w="8802" w:type="dxa"/>
          </w:tcPr>
          <w:p w14:paraId="56F098C7" w14:textId="77777777" w:rsidR="00514D45" w:rsidRPr="00C831C2" w:rsidRDefault="00E922DE" w:rsidP="00514D45">
            <w:pPr>
              <w:spacing w:after="0"/>
              <w:ind w:firstLine="426"/>
              <w:rPr>
                <w:rFonts w:ascii="Times New Roman" w:hAnsi="Times New Roman"/>
                <w:b w:val="0"/>
              </w:rPr>
            </w:pPr>
            <w:r w:rsidRPr="00C831C2">
              <w:rPr>
                <w:rFonts w:ascii="Times New Roman" w:hAnsi="Times New Roman"/>
              </w:rPr>
              <w:t>12</w:t>
            </w:r>
            <w:r w:rsidR="00514D45" w:rsidRPr="00C831C2">
              <w:rPr>
                <w:rFonts w:ascii="Times New Roman" w:hAnsi="Times New Roman"/>
              </w:rPr>
              <w:t>.</w:t>
            </w:r>
            <w:r w:rsidRPr="00C831C2">
              <w:rPr>
                <w:rFonts w:ascii="Times New Roman" w:hAnsi="Times New Roman"/>
                <w:b w:val="0"/>
              </w:rPr>
              <w:tab/>
              <w:t>Vatandaşların</w:t>
            </w:r>
            <w:r w:rsidR="00514D45" w:rsidRPr="00C831C2">
              <w:rPr>
                <w:rFonts w:ascii="Times New Roman" w:hAnsi="Times New Roman"/>
                <w:b w:val="0"/>
              </w:rPr>
              <w:t xml:space="preserve"> çevre duyarlılığını artırıcı faaliyetlerin düzenlenmesini sağlama,</w:t>
            </w:r>
          </w:p>
        </w:tc>
      </w:tr>
      <w:tr w:rsidR="00514D45" w:rsidRPr="00C831C2" w14:paraId="3BB838B8" w14:textId="77777777" w:rsidTr="00083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2" w:type="dxa"/>
          </w:tcPr>
          <w:p w14:paraId="1C9282FF" w14:textId="77777777" w:rsidR="00514D45" w:rsidRPr="00C831C2" w:rsidRDefault="00E922DE" w:rsidP="00514D45">
            <w:pPr>
              <w:spacing w:after="0"/>
              <w:ind w:firstLine="426"/>
              <w:rPr>
                <w:rFonts w:ascii="Times New Roman" w:hAnsi="Times New Roman"/>
                <w:b w:val="0"/>
              </w:rPr>
            </w:pPr>
            <w:r w:rsidRPr="00C831C2">
              <w:rPr>
                <w:rFonts w:ascii="Times New Roman" w:hAnsi="Times New Roman"/>
              </w:rPr>
              <w:t>13</w:t>
            </w:r>
            <w:r w:rsidR="00514D45" w:rsidRPr="00C831C2">
              <w:rPr>
                <w:rFonts w:ascii="Times New Roman" w:hAnsi="Times New Roman"/>
              </w:rPr>
              <w:t>.</w:t>
            </w:r>
            <w:r w:rsidR="00514D45" w:rsidRPr="00C831C2">
              <w:rPr>
                <w:rFonts w:ascii="Times New Roman" w:hAnsi="Times New Roman"/>
                <w:b w:val="0"/>
              </w:rPr>
              <w:t xml:space="preserve"> Yerel, ulusal, uluslararası yarışmalara katılma,</w:t>
            </w:r>
          </w:p>
        </w:tc>
      </w:tr>
      <w:tr w:rsidR="00514D45" w:rsidRPr="00C831C2" w14:paraId="24591094" w14:textId="77777777" w:rsidTr="00083A55">
        <w:tc>
          <w:tcPr>
            <w:cnfStyle w:val="001000000000" w:firstRow="0" w:lastRow="0" w:firstColumn="1" w:lastColumn="0" w:oddVBand="0" w:evenVBand="0" w:oddHBand="0" w:evenHBand="0" w:firstRowFirstColumn="0" w:firstRowLastColumn="0" w:lastRowFirstColumn="0" w:lastRowLastColumn="0"/>
            <w:tcW w:w="8802" w:type="dxa"/>
          </w:tcPr>
          <w:p w14:paraId="2564BAA5" w14:textId="77777777" w:rsidR="00514D45" w:rsidRPr="00C831C2" w:rsidRDefault="00E922DE" w:rsidP="00514D45">
            <w:pPr>
              <w:spacing w:after="0"/>
              <w:ind w:firstLine="426"/>
              <w:rPr>
                <w:rFonts w:ascii="Times New Roman" w:hAnsi="Times New Roman"/>
                <w:b w:val="0"/>
              </w:rPr>
            </w:pPr>
            <w:r w:rsidRPr="00C831C2">
              <w:rPr>
                <w:rFonts w:ascii="Times New Roman" w:hAnsi="Times New Roman"/>
              </w:rPr>
              <w:t>14</w:t>
            </w:r>
            <w:r w:rsidR="00514D45" w:rsidRPr="00C831C2">
              <w:rPr>
                <w:rFonts w:ascii="Times New Roman" w:hAnsi="Times New Roman"/>
              </w:rPr>
              <w:t>.</w:t>
            </w:r>
            <w:r w:rsidRPr="00C831C2">
              <w:rPr>
                <w:rFonts w:ascii="Times New Roman" w:hAnsi="Times New Roman"/>
                <w:b w:val="0"/>
              </w:rPr>
              <w:t xml:space="preserve"> Tüm çalışanlara, kursiyerlere ve vatandaşlara</w:t>
            </w:r>
            <w:r w:rsidR="00514D45" w:rsidRPr="00C831C2">
              <w:rPr>
                <w:rFonts w:ascii="Times New Roman" w:hAnsi="Times New Roman"/>
                <w:b w:val="0"/>
              </w:rPr>
              <w:t xml:space="preserve"> tasarruf bilinci kazandırma,</w:t>
            </w:r>
          </w:p>
        </w:tc>
      </w:tr>
      <w:tr w:rsidR="00514D45" w:rsidRPr="00C831C2" w14:paraId="6118CFD9" w14:textId="77777777" w:rsidTr="00083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2" w:type="dxa"/>
          </w:tcPr>
          <w:p w14:paraId="07DDBFEE" w14:textId="77777777" w:rsidR="00514D45" w:rsidRPr="00C831C2" w:rsidRDefault="00E922DE" w:rsidP="00514D45">
            <w:pPr>
              <w:spacing w:after="0"/>
              <w:ind w:firstLine="426"/>
              <w:rPr>
                <w:rFonts w:ascii="Times New Roman" w:hAnsi="Times New Roman"/>
                <w:b w:val="0"/>
              </w:rPr>
            </w:pPr>
            <w:r w:rsidRPr="00C831C2">
              <w:rPr>
                <w:rFonts w:ascii="Times New Roman" w:hAnsi="Times New Roman"/>
              </w:rPr>
              <w:t>15</w:t>
            </w:r>
            <w:r w:rsidR="00514D45" w:rsidRPr="00C831C2">
              <w:rPr>
                <w:rFonts w:ascii="Times New Roman" w:hAnsi="Times New Roman"/>
              </w:rPr>
              <w:t>.</w:t>
            </w:r>
            <w:r w:rsidR="00514D45" w:rsidRPr="00C831C2">
              <w:rPr>
                <w:rFonts w:ascii="Times New Roman" w:hAnsi="Times New Roman"/>
                <w:b w:val="0"/>
              </w:rPr>
              <w:tab/>
              <w:t>Belirli gün ve haftalarla ilgili çalışma yapma,</w:t>
            </w:r>
          </w:p>
        </w:tc>
      </w:tr>
      <w:tr w:rsidR="00EE6355" w:rsidRPr="00C831C2" w14:paraId="3481898E" w14:textId="77777777" w:rsidTr="00083A55">
        <w:tc>
          <w:tcPr>
            <w:cnfStyle w:val="001000000000" w:firstRow="0" w:lastRow="0" w:firstColumn="1" w:lastColumn="0" w:oddVBand="0" w:evenVBand="0" w:oddHBand="0" w:evenHBand="0" w:firstRowFirstColumn="0" w:firstRowLastColumn="0" w:lastRowFirstColumn="0" w:lastRowLastColumn="0"/>
            <w:tcW w:w="8802" w:type="dxa"/>
          </w:tcPr>
          <w:p w14:paraId="0FEA8F20" w14:textId="103EA398" w:rsidR="00EE6355" w:rsidRPr="00C831C2" w:rsidRDefault="00EE6355" w:rsidP="00EE6355">
            <w:pPr>
              <w:spacing w:after="0"/>
              <w:rPr>
                <w:rFonts w:ascii="Times New Roman" w:hAnsi="Times New Roman"/>
                <w:b w:val="0"/>
              </w:rPr>
            </w:pPr>
            <w:r>
              <w:rPr>
                <w:rFonts w:ascii="Times New Roman" w:hAnsi="Times New Roman"/>
              </w:rPr>
              <w:t xml:space="preserve">        </w:t>
            </w:r>
            <w:r w:rsidRPr="00C831C2">
              <w:rPr>
                <w:rFonts w:ascii="Times New Roman" w:hAnsi="Times New Roman"/>
              </w:rPr>
              <w:t>1</w:t>
            </w:r>
            <w:r>
              <w:rPr>
                <w:rFonts w:ascii="Times New Roman" w:hAnsi="Times New Roman"/>
              </w:rPr>
              <w:t>6</w:t>
            </w:r>
            <w:r w:rsidRPr="00C831C2">
              <w:rPr>
                <w:rFonts w:ascii="Times New Roman" w:hAnsi="Times New Roman"/>
              </w:rPr>
              <w:t>.</w:t>
            </w:r>
            <w:r w:rsidRPr="00C831C2">
              <w:rPr>
                <w:rFonts w:ascii="Times New Roman" w:hAnsi="Times New Roman"/>
                <w:b w:val="0"/>
              </w:rPr>
              <w:t xml:space="preserve"> Kültürel yarışmalarla ilgili işlemleri yürütme,</w:t>
            </w:r>
          </w:p>
        </w:tc>
      </w:tr>
      <w:tr w:rsidR="00EE6355" w:rsidRPr="00C831C2" w14:paraId="1831CD11" w14:textId="77777777" w:rsidTr="00083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2" w:type="dxa"/>
          </w:tcPr>
          <w:p w14:paraId="6886D8A3" w14:textId="10C5C7FA" w:rsidR="00EE6355" w:rsidRPr="00C831C2" w:rsidRDefault="00EE6355" w:rsidP="00EE6355">
            <w:pPr>
              <w:spacing w:after="0"/>
              <w:rPr>
                <w:rFonts w:ascii="Times New Roman" w:hAnsi="Times New Roman"/>
                <w:b w:val="0"/>
              </w:rPr>
            </w:pPr>
            <w:r w:rsidRPr="00EE6355">
              <w:rPr>
                <w:rFonts w:ascii="Times New Roman" w:hAnsi="Times New Roman"/>
                <w:bCs w:val="0"/>
              </w:rPr>
              <w:lastRenderedPageBreak/>
              <w:t xml:space="preserve">        17.</w:t>
            </w:r>
            <w:r w:rsidRPr="00C831C2">
              <w:rPr>
                <w:rFonts w:ascii="Times New Roman" w:hAnsi="Times New Roman"/>
                <w:b w:val="0"/>
              </w:rPr>
              <w:t xml:space="preserve">Çeşitli spor </w:t>
            </w:r>
            <w:proofErr w:type="gramStart"/>
            <w:r w:rsidRPr="00C831C2">
              <w:rPr>
                <w:rFonts w:ascii="Times New Roman" w:hAnsi="Times New Roman"/>
                <w:b w:val="0"/>
              </w:rPr>
              <w:t>branşlarına</w:t>
            </w:r>
            <w:proofErr w:type="gramEnd"/>
            <w:r w:rsidRPr="00C831C2">
              <w:rPr>
                <w:rFonts w:ascii="Times New Roman" w:hAnsi="Times New Roman"/>
                <w:b w:val="0"/>
              </w:rPr>
              <w:t xml:space="preserve"> yönelik çalışmalar düzenleme,</w:t>
            </w:r>
          </w:p>
        </w:tc>
      </w:tr>
      <w:tr w:rsidR="00EE6355" w:rsidRPr="00C831C2" w14:paraId="6DD23E6B" w14:textId="77777777" w:rsidTr="00083A55">
        <w:tc>
          <w:tcPr>
            <w:cnfStyle w:val="001000000000" w:firstRow="0" w:lastRow="0" w:firstColumn="1" w:lastColumn="0" w:oddVBand="0" w:evenVBand="0" w:oddHBand="0" w:evenHBand="0" w:firstRowFirstColumn="0" w:firstRowLastColumn="0" w:lastRowFirstColumn="0" w:lastRowLastColumn="0"/>
            <w:tcW w:w="8802" w:type="dxa"/>
          </w:tcPr>
          <w:p w14:paraId="4994D593" w14:textId="188DA198" w:rsidR="00EE6355" w:rsidRPr="00C831C2" w:rsidRDefault="00EE6355" w:rsidP="00EE6355">
            <w:pPr>
              <w:spacing w:after="0"/>
              <w:ind w:firstLine="426"/>
              <w:rPr>
                <w:rFonts w:ascii="Times New Roman" w:hAnsi="Times New Roman"/>
                <w:b w:val="0"/>
              </w:rPr>
            </w:pPr>
            <w:r w:rsidRPr="00C831C2">
              <w:rPr>
                <w:rFonts w:ascii="Times New Roman" w:hAnsi="Times New Roman"/>
              </w:rPr>
              <w:t>1</w:t>
            </w:r>
            <w:r>
              <w:rPr>
                <w:rFonts w:ascii="Times New Roman" w:hAnsi="Times New Roman"/>
              </w:rPr>
              <w:t>8</w:t>
            </w:r>
            <w:r w:rsidRPr="00C831C2">
              <w:rPr>
                <w:rFonts w:ascii="Times New Roman" w:hAnsi="Times New Roman"/>
              </w:rPr>
              <w:t>.</w:t>
            </w:r>
            <w:r w:rsidRPr="00C831C2">
              <w:rPr>
                <w:rFonts w:ascii="Times New Roman" w:hAnsi="Times New Roman"/>
              </w:rPr>
              <w:tab/>
            </w:r>
            <w:r w:rsidRPr="00C831C2">
              <w:rPr>
                <w:rFonts w:ascii="Times New Roman" w:hAnsi="Times New Roman"/>
                <w:b w:val="0"/>
              </w:rPr>
              <w:t>Sosyal-sportif-kültürel çalışmalar yapma ve katılma,</w:t>
            </w:r>
          </w:p>
        </w:tc>
      </w:tr>
      <w:tr w:rsidR="00EE6355" w:rsidRPr="00C831C2" w14:paraId="750D3D34" w14:textId="77777777" w:rsidTr="00083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2" w:type="dxa"/>
          </w:tcPr>
          <w:p w14:paraId="35B17CCB" w14:textId="656F2D64" w:rsidR="00EE6355" w:rsidRPr="00C831C2" w:rsidRDefault="00EE6355" w:rsidP="00EE6355">
            <w:pPr>
              <w:spacing w:after="0"/>
              <w:ind w:firstLine="426"/>
              <w:rPr>
                <w:rFonts w:ascii="Times New Roman" w:hAnsi="Times New Roman"/>
                <w:b w:val="0"/>
              </w:rPr>
            </w:pPr>
            <w:r>
              <w:rPr>
                <w:rFonts w:ascii="Times New Roman" w:hAnsi="Times New Roman"/>
              </w:rPr>
              <w:t>19</w:t>
            </w:r>
            <w:r w:rsidRPr="00C831C2">
              <w:rPr>
                <w:rFonts w:ascii="Times New Roman" w:hAnsi="Times New Roman"/>
              </w:rPr>
              <w:t>.</w:t>
            </w:r>
            <w:r w:rsidRPr="00C831C2">
              <w:rPr>
                <w:rFonts w:ascii="Times New Roman" w:hAnsi="Times New Roman"/>
              </w:rPr>
              <w:tab/>
            </w:r>
            <w:r w:rsidRPr="00C831C2">
              <w:rPr>
                <w:rFonts w:ascii="Times New Roman" w:hAnsi="Times New Roman"/>
                <w:b w:val="0"/>
              </w:rPr>
              <w:t>Millî bayram ve mahallî günlerle ilgili törenlere katılma,</w:t>
            </w:r>
          </w:p>
        </w:tc>
      </w:tr>
      <w:tr w:rsidR="00EE6355" w:rsidRPr="00C831C2" w14:paraId="349ED78A" w14:textId="77777777" w:rsidTr="00083A55">
        <w:tc>
          <w:tcPr>
            <w:cnfStyle w:val="001000000000" w:firstRow="0" w:lastRow="0" w:firstColumn="1" w:lastColumn="0" w:oddVBand="0" w:evenVBand="0" w:oddHBand="0" w:evenHBand="0" w:firstRowFirstColumn="0" w:firstRowLastColumn="0" w:lastRowFirstColumn="0" w:lastRowLastColumn="0"/>
            <w:tcW w:w="8802" w:type="dxa"/>
          </w:tcPr>
          <w:p w14:paraId="17F1DC58" w14:textId="636186D9" w:rsidR="00EE6355" w:rsidRPr="00C831C2" w:rsidRDefault="00EE6355" w:rsidP="00EE6355">
            <w:pPr>
              <w:spacing w:after="0"/>
              <w:ind w:firstLine="426"/>
              <w:rPr>
                <w:rFonts w:ascii="Times New Roman" w:hAnsi="Times New Roman"/>
                <w:b w:val="0"/>
              </w:rPr>
            </w:pPr>
            <w:r>
              <w:rPr>
                <w:rFonts w:ascii="Times New Roman" w:hAnsi="Times New Roman"/>
              </w:rPr>
              <w:t>20</w:t>
            </w:r>
            <w:r w:rsidRPr="00C831C2">
              <w:rPr>
                <w:rFonts w:ascii="Times New Roman" w:hAnsi="Times New Roman"/>
              </w:rPr>
              <w:t>.</w:t>
            </w:r>
            <w:r w:rsidRPr="00C831C2">
              <w:rPr>
                <w:rFonts w:ascii="Times New Roman" w:hAnsi="Times New Roman"/>
              </w:rPr>
              <w:tab/>
            </w:r>
            <w:r w:rsidRPr="00C831C2">
              <w:rPr>
                <w:rFonts w:ascii="Times New Roman" w:hAnsi="Times New Roman"/>
                <w:b w:val="0"/>
              </w:rPr>
              <w:t>Halk oyunları yarışmalarına katılma,</w:t>
            </w:r>
          </w:p>
        </w:tc>
      </w:tr>
      <w:tr w:rsidR="00EE6355" w:rsidRPr="00C831C2" w14:paraId="6B6F4392" w14:textId="77777777" w:rsidTr="00083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2" w:type="dxa"/>
          </w:tcPr>
          <w:p w14:paraId="4CBF8C1E" w14:textId="334F0247" w:rsidR="00EE6355" w:rsidRPr="00C831C2" w:rsidRDefault="00EE6355" w:rsidP="00EE6355">
            <w:pPr>
              <w:spacing w:after="0"/>
              <w:ind w:firstLine="426"/>
              <w:rPr>
                <w:rFonts w:ascii="Times New Roman" w:hAnsi="Times New Roman"/>
                <w:b w:val="0"/>
              </w:rPr>
            </w:pPr>
            <w:r w:rsidRPr="00EE6355">
              <w:rPr>
                <w:rFonts w:ascii="Times New Roman" w:hAnsi="Times New Roman"/>
                <w:bCs w:val="0"/>
              </w:rPr>
              <w:t>21.</w:t>
            </w:r>
            <w:r w:rsidRPr="00EE6355">
              <w:rPr>
                <w:rFonts w:ascii="Times New Roman" w:hAnsi="Times New Roman"/>
                <w:bCs w:val="0"/>
              </w:rPr>
              <w:tab/>
            </w:r>
            <w:r w:rsidRPr="00C831C2">
              <w:rPr>
                <w:rFonts w:ascii="Times New Roman" w:hAnsi="Times New Roman"/>
                <w:b w:val="0"/>
              </w:rPr>
              <w:t>Gezilerle ilgili işlemleri yürütme,</w:t>
            </w:r>
          </w:p>
        </w:tc>
      </w:tr>
      <w:tr w:rsidR="00EE6355" w:rsidRPr="00C831C2" w14:paraId="62DCFB0F" w14:textId="77777777" w:rsidTr="00083A55">
        <w:tc>
          <w:tcPr>
            <w:cnfStyle w:val="001000000000" w:firstRow="0" w:lastRow="0" w:firstColumn="1" w:lastColumn="0" w:oddVBand="0" w:evenVBand="0" w:oddHBand="0" w:evenHBand="0" w:firstRowFirstColumn="0" w:firstRowLastColumn="0" w:lastRowFirstColumn="0" w:lastRowLastColumn="0"/>
            <w:tcW w:w="8802" w:type="dxa"/>
          </w:tcPr>
          <w:p w14:paraId="3159F371" w14:textId="77777777" w:rsidR="00EE6355" w:rsidRPr="00C831C2" w:rsidRDefault="00EE6355" w:rsidP="00EE6355">
            <w:pPr>
              <w:spacing w:after="0"/>
              <w:rPr>
                <w:rFonts w:ascii="Times New Roman" w:hAnsi="Times New Roman"/>
              </w:rPr>
            </w:pPr>
            <w:r w:rsidRPr="00C831C2">
              <w:rPr>
                <w:rFonts w:ascii="Times New Roman" w:hAnsi="Times New Roman"/>
              </w:rPr>
              <w:t>D. FAALİYET ALANI: MADDİ KAYNAKLARIN YÖNETİMİ</w:t>
            </w:r>
          </w:p>
        </w:tc>
      </w:tr>
      <w:tr w:rsidR="00EE6355" w:rsidRPr="00C831C2" w14:paraId="38C65D49" w14:textId="77777777" w:rsidTr="00083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2" w:type="dxa"/>
          </w:tcPr>
          <w:p w14:paraId="52985374" w14:textId="1E8EDFC7" w:rsidR="00EE6355" w:rsidRPr="00C831C2" w:rsidRDefault="00EE6355" w:rsidP="00EE6355">
            <w:pPr>
              <w:spacing w:after="0"/>
              <w:ind w:firstLine="426"/>
              <w:rPr>
                <w:rFonts w:ascii="Times New Roman" w:hAnsi="Times New Roman"/>
                <w:b w:val="0"/>
              </w:rPr>
            </w:pPr>
            <w:r>
              <w:rPr>
                <w:rFonts w:ascii="Times New Roman" w:hAnsi="Times New Roman"/>
              </w:rPr>
              <w:t>1</w:t>
            </w:r>
            <w:r w:rsidRPr="00C831C2">
              <w:rPr>
                <w:rFonts w:ascii="Times New Roman" w:hAnsi="Times New Roman"/>
              </w:rPr>
              <w:t>.</w:t>
            </w:r>
            <w:r w:rsidRPr="00C831C2">
              <w:rPr>
                <w:rFonts w:ascii="Times New Roman" w:hAnsi="Times New Roman"/>
                <w:b w:val="0"/>
              </w:rPr>
              <w:tab/>
              <w:t>Okulun hizmet alımıyla ilgili işlemlerini yürütme,</w:t>
            </w:r>
          </w:p>
        </w:tc>
      </w:tr>
      <w:tr w:rsidR="00EE6355" w:rsidRPr="00C831C2" w14:paraId="64092341" w14:textId="77777777" w:rsidTr="00083A55">
        <w:tc>
          <w:tcPr>
            <w:cnfStyle w:val="001000000000" w:firstRow="0" w:lastRow="0" w:firstColumn="1" w:lastColumn="0" w:oddVBand="0" w:evenVBand="0" w:oddHBand="0" w:evenHBand="0" w:firstRowFirstColumn="0" w:firstRowLastColumn="0" w:lastRowFirstColumn="0" w:lastRowLastColumn="0"/>
            <w:tcW w:w="8802" w:type="dxa"/>
          </w:tcPr>
          <w:p w14:paraId="2CF592B0" w14:textId="281B8656" w:rsidR="00EE6355" w:rsidRPr="00C831C2" w:rsidRDefault="00EE6355" w:rsidP="00EE6355">
            <w:pPr>
              <w:spacing w:after="0"/>
              <w:ind w:firstLine="426"/>
              <w:rPr>
                <w:rFonts w:ascii="Times New Roman" w:hAnsi="Times New Roman"/>
                <w:b w:val="0"/>
              </w:rPr>
            </w:pPr>
            <w:r>
              <w:rPr>
                <w:rFonts w:ascii="Times New Roman" w:hAnsi="Times New Roman"/>
              </w:rPr>
              <w:t>2</w:t>
            </w:r>
            <w:r w:rsidRPr="00C831C2">
              <w:rPr>
                <w:rFonts w:ascii="Times New Roman" w:hAnsi="Times New Roman"/>
              </w:rPr>
              <w:t>.</w:t>
            </w:r>
            <w:r w:rsidRPr="00C831C2">
              <w:rPr>
                <w:rFonts w:ascii="Times New Roman" w:hAnsi="Times New Roman"/>
                <w:b w:val="0"/>
              </w:rPr>
              <w:tab/>
              <w:t>Ödenek talep ve takip işlerini yürütme,</w:t>
            </w:r>
          </w:p>
        </w:tc>
      </w:tr>
      <w:tr w:rsidR="00EE6355" w:rsidRPr="00C831C2" w14:paraId="393E2A93" w14:textId="77777777" w:rsidTr="00083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2" w:type="dxa"/>
          </w:tcPr>
          <w:p w14:paraId="4D9A7317" w14:textId="0D69A8AB" w:rsidR="00EE6355" w:rsidRPr="00C831C2" w:rsidRDefault="00EE6355" w:rsidP="00EE6355">
            <w:pPr>
              <w:spacing w:after="0"/>
              <w:ind w:firstLine="426"/>
              <w:rPr>
                <w:rFonts w:ascii="Times New Roman" w:hAnsi="Times New Roman"/>
                <w:b w:val="0"/>
              </w:rPr>
            </w:pPr>
            <w:r>
              <w:rPr>
                <w:rFonts w:ascii="Times New Roman" w:hAnsi="Times New Roman"/>
              </w:rPr>
              <w:t>3</w:t>
            </w:r>
            <w:r w:rsidRPr="00C831C2">
              <w:rPr>
                <w:rFonts w:ascii="Times New Roman" w:hAnsi="Times New Roman"/>
              </w:rPr>
              <w:t>.</w:t>
            </w:r>
            <w:r w:rsidRPr="00C831C2">
              <w:rPr>
                <w:rFonts w:ascii="Times New Roman" w:hAnsi="Times New Roman"/>
                <w:b w:val="0"/>
              </w:rPr>
              <w:tab/>
              <w:t>Satın alma işlemlerini yürütme,</w:t>
            </w:r>
          </w:p>
        </w:tc>
      </w:tr>
      <w:tr w:rsidR="00EE6355" w:rsidRPr="00C831C2" w14:paraId="4DDC9705" w14:textId="77777777" w:rsidTr="00083A55">
        <w:tc>
          <w:tcPr>
            <w:cnfStyle w:val="001000000000" w:firstRow="0" w:lastRow="0" w:firstColumn="1" w:lastColumn="0" w:oddVBand="0" w:evenVBand="0" w:oddHBand="0" w:evenHBand="0" w:firstRowFirstColumn="0" w:firstRowLastColumn="0" w:lastRowFirstColumn="0" w:lastRowLastColumn="0"/>
            <w:tcW w:w="8802" w:type="dxa"/>
          </w:tcPr>
          <w:p w14:paraId="20F40E7D" w14:textId="0AC33E39" w:rsidR="00EE6355" w:rsidRPr="00C831C2" w:rsidRDefault="00EE6355" w:rsidP="00EE6355">
            <w:pPr>
              <w:spacing w:after="0"/>
              <w:ind w:firstLine="426"/>
              <w:rPr>
                <w:rFonts w:ascii="Times New Roman" w:hAnsi="Times New Roman"/>
                <w:b w:val="0"/>
              </w:rPr>
            </w:pPr>
            <w:r>
              <w:rPr>
                <w:rFonts w:ascii="Times New Roman" w:hAnsi="Times New Roman"/>
              </w:rPr>
              <w:t>4</w:t>
            </w:r>
            <w:r w:rsidRPr="00C831C2">
              <w:rPr>
                <w:rFonts w:ascii="Times New Roman" w:hAnsi="Times New Roman"/>
              </w:rPr>
              <w:t>.</w:t>
            </w:r>
            <w:r w:rsidRPr="00C831C2">
              <w:rPr>
                <w:rFonts w:ascii="Times New Roman" w:hAnsi="Times New Roman"/>
              </w:rPr>
              <w:tab/>
            </w:r>
            <w:r w:rsidRPr="00C831C2">
              <w:rPr>
                <w:rFonts w:ascii="Times New Roman" w:hAnsi="Times New Roman"/>
                <w:b w:val="0"/>
              </w:rPr>
              <w:t>Personelin SGK işlemlerini yürütme ve primlerinin ödenmesini sağlama,</w:t>
            </w:r>
          </w:p>
        </w:tc>
      </w:tr>
      <w:tr w:rsidR="00EE6355" w:rsidRPr="00C831C2" w14:paraId="190193A6" w14:textId="77777777" w:rsidTr="00083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2" w:type="dxa"/>
          </w:tcPr>
          <w:p w14:paraId="229A6AD8" w14:textId="712866BB" w:rsidR="00EE6355" w:rsidRPr="00C831C2" w:rsidRDefault="00EE6355" w:rsidP="00EE6355">
            <w:pPr>
              <w:spacing w:after="0"/>
              <w:ind w:firstLine="426"/>
              <w:rPr>
                <w:rFonts w:ascii="Times New Roman" w:hAnsi="Times New Roman"/>
                <w:b w:val="0"/>
              </w:rPr>
            </w:pPr>
            <w:r>
              <w:rPr>
                <w:rFonts w:ascii="Times New Roman" w:hAnsi="Times New Roman"/>
              </w:rPr>
              <w:t>5</w:t>
            </w:r>
            <w:r w:rsidRPr="00C831C2">
              <w:rPr>
                <w:rFonts w:ascii="Times New Roman" w:hAnsi="Times New Roman"/>
              </w:rPr>
              <w:t>.</w:t>
            </w:r>
            <w:r w:rsidRPr="00C831C2">
              <w:rPr>
                <w:rFonts w:ascii="Times New Roman" w:hAnsi="Times New Roman"/>
                <w:b w:val="0"/>
              </w:rPr>
              <w:tab/>
              <w:t>Aile ve çocuk bildirimlerinin alınmasını sağlamadır.</w:t>
            </w:r>
          </w:p>
        </w:tc>
      </w:tr>
      <w:tr w:rsidR="00EE6355" w:rsidRPr="00C831C2" w14:paraId="04BFB853" w14:textId="77777777" w:rsidTr="00083A55">
        <w:tc>
          <w:tcPr>
            <w:cnfStyle w:val="001000000000" w:firstRow="0" w:lastRow="0" w:firstColumn="1" w:lastColumn="0" w:oddVBand="0" w:evenVBand="0" w:oddHBand="0" w:evenHBand="0" w:firstRowFirstColumn="0" w:firstRowLastColumn="0" w:lastRowFirstColumn="0" w:lastRowLastColumn="0"/>
            <w:tcW w:w="8802" w:type="dxa"/>
          </w:tcPr>
          <w:p w14:paraId="6C89FD1A" w14:textId="5193861F" w:rsidR="00EE6355" w:rsidRPr="00C831C2" w:rsidRDefault="00EE6355" w:rsidP="00EE6355">
            <w:pPr>
              <w:spacing w:after="0"/>
              <w:ind w:firstLine="426"/>
              <w:rPr>
                <w:rFonts w:ascii="Times New Roman" w:hAnsi="Times New Roman"/>
                <w:b w:val="0"/>
              </w:rPr>
            </w:pPr>
            <w:r>
              <w:rPr>
                <w:rFonts w:ascii="Times New Roman" w:hAnsi="Times New Roman"/>
              </w:rPr>
              <w:t>6</w:t>
            </w:r>
            <w:r w:rsidRPr="00C831C2">
              <w:rPr>
                <w:rFonts w:ascii="Times New Roman" w:hAnsi="Times New Roman"/>
              </w:rPr>
              <w:t>.</w:t>
            </w:r>
            <w:r w:rsidRPr="00C831C2">
              <w:rPr>
                <w:rFonts w:ascii="Times New Roman" w:hAnsi="Times New Roman"/>
              </w:rPr>
              <w:tab/>
            </w:r>
            <w:r w:rsidRPr="00C831C2">
              <w:rPr>
                <w:rFonts w:ascii="Times New Roman" w:hAnsi="Times New Roman"/>
                <w:b w:val="0"/>
              </w:rPr>
              <w:t>Onarım işlemlerinin yapılmasını sağlama,</w:t>
            </w:r>
          </w:p>
        </w:tc>
      </w:tr>
      <w:tr w:rsidR="00EE6355" w:rsidRPr="00C831C2" w14:paraId="39E3F7AA" w14:textId="77777777" w:rsidTr="00083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2" w:type="dxa"/>
          </w:tcPr>
          <w:p w14:paraId="4A0EEE97" w14:textId="7C72144F" w:rsidR="00EE6355" w:rsidRPr="00C831C2" w:rsidRDefault="00EE6355" w:rsidP="00EE6355">
            <w:pPr>
              <w:spacing w:after="0"/>
              <w:ind w:firstLine="426"/>
              <w:rPr>
                <w:rFonts w:ascii="Times New Roman" w:hAnsi="Times New Roman"/>
                <w:b w:val="0"/>
              </w:rPr>
            </w:pPr>
            <w:r>
              <w:rPr>
                <w:rFonts w:ascii="Times New Roman" w:hAnsi="Times New Roman"/>
              </w:rPr>
              <w:t>7</w:t>
            </w:r>
            <w:r w:rsidRPr="00C831C2">
              <w:rPr>
                <w:rFonts w:ascii="Times New Roman" w:hAnsi="Times New Roman"/>
              </w:rPr>
              <w:t>.</w:t>
            </w:r>
            <w:r w:rsidRPr="00C831C2">
              <w:rPr>
                <w:rFonts w:ascii="Times New Roman" w:hAnsi="Times New Roman"/>
                <w:b w:val="0"/>
              </w:rPr>
              <w:tab/>
              <w:t>Okul ve kurum binalarının tabii afetlere karşı gerekli tedbirlerinin alınmasını sağlama,</w:t>
            </w:r>
          </w:p>
        </w:tc>
      </w:tr>
      <w:tr w:rsidR="00EE6355" w:rsidRPr="00C831C2" w14:paraId="30E26A77" w14:textId="77777777" w:rsidTr="00083A55">
        <w:tc>
          <w:tcPr>
            <w:cnfStyle w:val="001000000000" w:firstRow="0" w:lastRow="0" w:firstColumn="1" w:lastColumn="0" w:oddVBand="0" w:evenVBand="0" w:oddHBand="0" w:evenHBand="0" w:firstRowFirstColumn="0" w:firstRowLastColumn="0" w:lastRowFirstColumn="0" w:lastRowLastColumn="0"/>
            <w:tcW w:w="8802" w:type="dxa"/>
          </w:tcPr>
          <w:p w14:paraId="79A1024E" w14:textId="76BC31A1" w:rsidR="00EE6355" w:rsidRPr="00C831C2" w:rsidRDefault="00EE6355" w:rsidP="00EE6355">
            <w:pPr>
              <w:spacing w:after="0"/>
              <w:ind w:firstLine="426"/>
              <w:rPr>
                <w:rFonts w:ascii="Times New Roman" w:hAnsi="Times New Roman"/>
                <w:b w:val="0"/>
              </w:rPr>
            </w:pPr>
            <w:r>
              <w:rPr>
                <w:rFonts w:ascii="Times New Roman" w:hAnsi="Times New Roman"/>
              </w:rPr>
              <w:t>8</w:t>
            </w:r>
            <w:r w:rsidRPr="00C831C2">
              <w:rPr>
                <w:rFonts w:ascii="Times New Roman" w:hAnsi="Times New Roman"/>
              </w:rPr>
              <w:t>.</w:t>
            </w:r>
            <w:r w:rsidRPr="00C831C2">
              <w:rPr>
                <w:rFonts w:ascii="Times New Roman" w:hAnsi="Times New Roman"/>
                <w:b w:val="0"/>
              </w:rPr>
              <w:tab/>
              <w:t>Okul eğitim ortamlarının iyileştirilmesini takip etme,</w:t>
            </w:r>
          </w:p>
        </w:tc>
      </w:tr>
      <w:tr w:rsidR="00EE6355" w:rsidRPr="00C831C2" w14:paraId="20F76B14" w14:textId="77777777" w:rsidTr="00083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2" w:type="dxa"/>
          </w:tcPr>
          <w:p w14:paraId="791B2215" w14:textId="377D02A9" w:rsidR="00EE6355" w:rsidRPr="00C831C2" w:rsidRDefault="00EE6355" w:rsidP="00EE6355">
            <w:pPr>
              <w:spacing w:after="0"/>
              <w:ind w:firstLine="426"/>
              <w:rPr>
                <w:rFonts w:ascii="Times New Roman" w:hAnsi="Times New Roman"/>
                <w:b w:val="0"/>
              </w:rPr>
            </w:pPr>
            <w:r>
              <w:rPr>
                <w:rFonts w:ascii="Times New Roman" w:hAnsi="Times New Roman"/>
              </w:rPr>
              <w:t>9</w:t>
            </w:r>
            <w:r w:rsidRPr="00C831C2">
              <w:rPr>
                <w:rFonts w:ascii="Times New Roman" w:hAnsi="Times New Roman"/>
              </w:rPr>
              <w:t>.</w:t>
            </w:r>
            <w:r w:rsidRPr="00C831C2">
              <w:rPr>
                <w:rFonts w:ascii="Times New Roman" w:hAnsi="Times New Roman"/>
                <w:b w:val="0"/>
              </w:rPr>
              <w:tab/>
              <w:t>Tesis ve araç-gereçlerinin periyodik bakımının yapılmasını sağlama,</w:t>
            </w:r>
          </w:p>
        </w:tc>
      </w:tr>
      <w:tr w:rsidR="00EE6355" w:rsidRPr="00C831C2" w14:paraId="28485824" w14:textId="77777777" w:rsidTr="00083A55">
        <w:tc>
          <w:tcPr>
            <w:cnfStyle w:val="001000000000" w:firstRow="0" w:lastRow="0" w:firstColumn="1" w:lastColumn="0" w:oddVBand="0" w:evenVBand="0" w:oddHBand="0" w:evenHBand="0" w:firstRowFirstColumn="0" w:firstRowLastColumn="0" w:lastRowFirstColumn="0" w:lastRowLastColumn="0"/>
            <w:tcW w:w="8802" w:type="dxa"/>
          </w:tcPr>
          <w:p w14:paraId="4ED3A406" w14:textId="7D95EB34" w:rsidR="00EE6355" w:rsidRPr="00C831C2" w:rsidRDefault="00EE6355" w:rsidP="00EE6355">
            <w:pPr>
              <w:spacing w:after="0"/>
              <w:ind w:firstLine="426"/>
              <w:rPr>
                <w:rFonts w:ascii="Times New Roman" w:hAnsi="Times New Roman"/>
                <w:b w:val="0"/>
              </w:rPr>
            </w:pPr>
            <w:r w:rsidRPr="00C831C2">
              <w:rPr>
                <w:rFonts w:ascii="Times New Roman" w:hAnsi="Times New Roman"/>
              </w:rPr>
              <w:t>1</w:t>
            </w:r>
            <w:r>
              <w:rPr>
                <w:rFonts w:ascii="Times New Roman" w:hAnsi="Times New Roman"/>
              </w:rPr>
              <w:t>0</w:t>
            </w:r>
            <w:r w:rsidRPr="00C831C2">
              <w:rPr>
                <w:rFonts w:ascii="Times New Roman" w:hAnsi="Times New Roman"/>
              </w:rPr>
              <w:t>.</w:t>
            </w:r>
            <w:r w:rsidRPr="00C831C2">
              <w:rPr>
                <w:rFonts w:ascii="Times New Roman" w:hAnsi="Times New Roman"/>
                <w:b w:val="0"/>
              </w:rPr>
              <w:tab/>
              <w:t>Okulun fizikî kapasitelerinin aktif kullanımını sağlama,</w:t>
            </w:r>
          </w:p>
        </w:tc>
      </w:tr>
      <w:tr w:rsidR="00EE6355" w:rsidRPr="00C831C2" w14:paraId="5681F5C9" w14:textId="77777777" w:rsidTr="00083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2" w:type="dxa"/>
          </w:tcPr>
          <w:p w14:paraId="7A6A2E5F" w14:textId="27C097C6" w:rsidR="00EE6355" w:rsidRPr="00C831C2" w:rsidRDefault="00EE6355" w:rsidP="00EE6355">
            <w:pPr>
              <w:spacing w:after="0"/>
              <w:ind w:firstLine="426"/>
              <w:rPr>
                <w:rFonts w:ascii="Times New Roman" w:hAnsi="Times New Roman"/>
                <w:b w:val="0"/>
              </w:rPr>
            </w:pPr>
            <w:r w:rsidRPr="00C831C2">
              <w:rPr>
                <w:rFonts w:ascii="Times New Roman" w:hAnsi="Times New Roman"/>
              </w:rPr>
              <w:t>1</w:t>
            </w:r>
            <w:r>
              <w:rPr>
                <w:rFonts w:ascii="Times New Roman" w:hAnsi="Times New Roman"/>
              </w:rPr>
              <w:t>1</w:t>
            </w:r>
            <w:r w:rsidRPr="00C831C2">
              <w:rPr>
                <w:rFonts w:ascii="Times New Roman" w:hAnsi="Times New Roman"/>
              </w:rPr>
              <w:t>.</w:t>
            </w:r>
            <w:r w:rsidRPr="00C831C2">
              <w:rPr>
                <w:rFonts w:ascii="Times New Roman" w:hAnsi="Times New Roman"/>
              </w:rPr>
              <w:tab/>
            </w:r>
            <w:r w:rsidRPr="00C831C2">
              <w:rPr>
                <w:rFonts w:ascii="Times New Roman" w:hAnsi="Times New Roman"/>
                <w:b w:val="0"/>
              </w:rPr>
              <w:t>Okulun teknik kontrollerini yaptırma,</w:t>
            </w:r>
          </w:p>
        </w:tc>
      </w:tr>
      <w:tr w:rsidR="00EE6355" w:rsidRPr="00C831C2" w14:paraId="04DD2F14" w14:textId="77777777" w:rsidTr="00083A55">
        <w:tc>
          <w:tcPr>
            <w:cnfStyle w:val="001000000000" w:firstRow="0" w:lastRow="0" w:firstColumn="1" w:lastColumn="0" w:oddVBand="0" w:evenVBand="0" w:oddHBand="0" w:evenHBand="0" w:firstRowFirstColumn="0" w:firstRowLastColumn="0" w:lastRowFirstColumn="0" w:lastRowLastColumn="0"/>
            <w:tcW w:w="8802" w:type="dxa"/>
          </w:tcPr>
          <w:p w14:paraId="52BF02D9" w14:textId="57F53846" w:rsidR="00EE6355" w:rsidRPr="00C831C2" w:rsidRDefault="00EE6355" w:rsidP="00EE6355">
            <w:pPr>
              <w:spacing w:after="0"/>
              <w:ind w:firstLine="426"/>
              <w:rPr>
                <w:rFonts w:ascii="Times New Roman" w:hAnsi="Times New Roman"/>
                <w:b w:val="0"/>
              </w:rPr>
            </w:pPr>
            <w:r w:rsidRPr="00C831C2">
              <w:rPr>
                <w:rFonts w:ascii="Times New Roman" w:hAnsi="Times New Roman"/>
              </w:rPr>
              <w:t>1</w:t>
            </w:r>
            <w:r>
              <w:rPr>
                <w:rFonts w:ascii="Times New Roman" w:hAnsi="Times New Roman"/>
              </w:rPr>
              <w:t>2</w:t>
            </w:r>
            <w:r w:rsidRPr="00C831C2">
              <w:rPr>
                <w:rFonts w:ascii="Times New Roman" w:hAnsi="Times New Roman"/>
              </w:rPr>
              <w:t>.</w:t>
            </w:r>
            <w:r w:rsidRPr="00C831C2">
              <w:rPr>
                <w:rFonts w:ascii="Times New Roman" w:hAnsi="Times New Roman"/>
                <w:b w:val="0"/>
              </w:rPr>
              <w:tab/>
              <w:t>Okulun ısıtma, soğutma ve havalandırma tesisatlarının periyodik bakımlarını yaptırma,</w:t>
            </w:r>
          </w:p>
        </w:tc>
      </w:tr>
      <w:tr w:rsidR="00EE6355" w:rsidRPr="00C831C2" w14:paraId="7335953A" w14:textId="77777777" w:rsidTr="00083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2" w:type="dxa"/>
          </w:tcPr>
          <w:p w14:paraId="3463C97D" w14:textId="4A7C85D3" w:rsidR="00EE6355" w:rsidRPr="00C831C2" w:rsidRDefault="00EE6355" w:rsidP="00EE6355">
            <w:pPr>
              <w:spacing w:after="0"/>
              <w:ind w:firstLine="426"/>
              <w:rPr>
                <w:rFonts w:ascii="Times New Roman" w:hAnsi="Times New Roman"/>
                <w:b w:val="0"/>
              </w:rPr>
            </w:pPr>
            <w:r w:rsidRPr="00C831C2">
              <w:rPr>
                <w:rFonts w:ascii="Times New Roman" w:hAnsi="Times New Roman"/>
              </w:rPr>
              <w:t>1</w:t>
            </w:r>
            <w:r>
              <w:rPr>
                <w:rFonts w:ascii="Times New Roman" w:hAnsi="Times New Roman"/>
              </w:rPr>
              <w:t>3</w:t>
            </w:r>
            <w:r w:rsidRPr="00C831C2">
              <w:rPr>
                <w:rFonts w:ascii="Times New Roman" w:hAnsi="Times New Roman"/>
              </w:rPr>
              <w:t>.</w:t>
            </w:r>
            <w:r w:rsidRPr="00C831C2">
              <w:rPr>
                <w:rFonts w:ascii="Times New Roman" w:hAnsi="Times New Roman"/>
                <w:b w:val="0"/>
              </w:rPr>
              <w:tab/>
              <w:t>Okulun teknik ve teknolojik donanımını sağlama,</w:t>
            </w:r>
          </w:p>
        </w:tc>
      </w:tr>
      <w:tr w:rsidR="00EE6355" w:rsidRPr="00C831C2" w14:paraId="571E3286" w14:textId="77777777" w:rsidTr="00083A55">
        <w:tc>
          <w:tcPr>
            <w:cnfStyle w:val="001000000000" w:firstRow="0" w:lastRow="0" w:firstColumn="1" w:lastColumn="0" w:oddVBand="0" w:evenVBand="0" w:oddHBand="0" w:evenHBand="0" w:firstRowFirstColumn="0" w:firstRowLastColumn="0" w:lastRowFirstColumn="0" w:lastRowLastColumn="0"/>
            <w:tcW w:w="8802" w:type="dxa"/>
          </w:tcPr>
          <w:p w14:paraId="69AAC396" w14:textId="3B292022" w:rsidR="00EE6355" w:rsidRPr="00C831C2" w:rsidRDefault="00EE6355" w:rsidP="00EE6355">
            <w:pPr>
              <w:spacing w:after="0"/>
              <w:ind w:firstLine="426"/>
              <w:rPr>
                <w:rFonts w:ascii="Times New Roman" w:hAnsi="Times New Roman"/>
                <w:b w:val="0"/>
              </w:rPr>
            </w:pPr>
            <w:r w:rsidRPr="00C831C2">
              <w:rPr>
                <w:rFonts w:ascii="Times New Roman" w:hAnsi="Times New Roman"/>
              </w:rPr>
              <w:t>1</w:t>
            </w:r>
            <w:r>
              <w:rPr>
                <w:rFonts w:ascii="Times New Roman" w:hAnsi="Times New Roman"/>
              </w:rPr>
              <w:t>4</w:t>
            </w:r>
            <w:r w:rsidRPr="00C831C2">
              <w:rPr>
                <w:rFonts w:ascii="Times New Roman" w:hAnsi="Times New Roman"/>
              </w:rPr>
              <w:t>.</w:t>
            </w:r>
            <w:r w:rsidRPr="00C831C2">
              <w:rPr>
                <w:rFonts w:ascii="Times New Roman" w:hAnsi="Times New Roman"/>
                <w:b w:val="0"/>
              </w:rPr>
              <w:tab/>
              <w:t>Ulaşım ve haberleşme işlerini yürütme,</w:t>
            </w:r>
          </w:p>
        </w:tc>
      </w:tr>
      <w:tr w:rsidR="00EE6355" w:rsidRPr="00C831C2" w14:paraId="5A55091D" w14:textId="77777777" w:rsidTr="00083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2" w:type="dxa"/>
          </w:tcPr>
          <w:p w14:paraId="3C852123" w14:textId="493E812E" w:rsidR="00EE6355" w:rsidRPr="00C831C2" w:rsidRDefault="00EE6355" w:rsidP="00EE6355">
            <w:pPr>
              <w:spacing w:after="0"/>
              <w:ind w:firstLine="426"/>
              <w:rPr>
                <w:rFonts w:ascii="Times New Roman" w:hAnsi="Times New Roman"/>
                <w:b w:val="0"/>
              </w:rPr>
            </w:pPr>
            <w:r w:rsidRPr="00C831C2">
              <w:rPr>
                <w:rFonts w:ascii="Times New Roman" w:hAnsi="Times New Roman"/>
              </w:rPr>
              <w:t>1</w:t>
            </w:r>
            <w:r>
              <w:rPr>
                <w:rFonts w:ascii="Times New Roman" w:hAnsi="Times New Roman"/>
              </w:rPr>
              <w:t>5</w:t>
            </w:r>
            <w:r w:rsidRPr="00C831C2">
              <w:rPr>
                <w:rFonts w:ascii="Times New Roman" w:hAnsi="Times New Roman"/>
              </w:rPr>
              <w:t>.</w:t>
            </w:r>
            <w:r w:rsidRPr="00C831C2">
              <w:rPr>
                <w:rFonts w:ascii="Times New Roman" w:hAnsi="Times New Roman"/>
                <w:b w:val="0"/>
              </w:rPr>
              <w:tab/>
              <w:t>Okulun su, elektrik, doğalgaz abonelik, sarfiyat, haberleşme işlemlerini yürütme,</w:t>
            </w:r>
          </w:p>
        </w:tc>
      </w:tr>
      <w:tr w:rsidR="00EE6355" w:rsidRPr="00C831C2" w14:paraId="6CD5A583" w14:textId="77777777" w:rsidTr="00083A55">
        <w:tc>
          <w:tcPr>
            <w:cnfStyle w:val="001000000000" w:firstRow="0" w:lastRow="0" w:firstColumn="1" w:lastColumn="0" w:oddVBand="0" w:evenVBand="0" w:oddHBand="0" w:evenHBand="0" w:firstRowFirstColumn="0" w:firstRowLastColumn="0" w:lastRowFirstColumn="0" w:lastRowLastColumn="0"/>
            <w:tcW w:w="8802" w:type="dxa"/>
          </w:tcPr>
          <w:p w14:paraId="0B4B8FBB" w14:textId="07887E18" w:rsidR="00EE6355" w:rsidRPr="00EE6355" w:rsidRDefault="00EE6355" w:rsidP="00EE6355">
            <w:pPr>
              <w:spacing w:after="0"/>
              <w:ind w:firstLine="426"/>
              <w:rPr>
                <w:rFonts w:ascii="Times New Roman" w:hAnsi="Times New Roman"/>
                <w:b w:val="0"/>
                <w:bCs w:val="0"/>
              </w:rPr>
            </w:pPr>
            <w:r>
              <w:rPr>
                <w:rFonts w:ascii="Times New Roman" w:hAnsi="Times New Roman"/>
              </w:rPr>
              <w:t>16.</w:t>
            </w:r>
            <w:r w:rsidRPr="00C831C2">
              <w:rPr>
                <w:rFonts w:ascii="Times New Roman" w:hAnsi="Times New Roman"/>
                <w:b w:val="0"/>
              </w:rPr>
              <w:t>Kurumun bütçesini Okul Aile Birliği ile hazırlama,</w:t>
            </w:r>
          </w:p>
        </w:tc>
      </w:tr>
      <w:tr w:rsidR="00EE6355" w:rsidRPr="00C831C2" w14:paraId="17EB6287" w14:textId="77777777" w:rsidTr="00083A55">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8802" w:type="dxa"/>
          </w:tcPr>
          <w:p w14:paraId="5B3B95B7" w14:textId="5AFB6EF9" w:rsidR="00EE6355" w:rsidRPr="00C831C2" w:rsidRDefault="00EE6355" w:rsidP="00EE6355">
            <w:pPr>
              <w:widowControl w:val="0"/>
              <w:spacing w:after="0" w:line="240" w:lineRule="auto"/>
              <w:rPr>
                <w:rFonts w:ascii="Times New Roman" w:hAnsi="Times New Roman"/>
              </w:rPr>
            </w:pPr>
          </w:p>
        </w:tc>
      </w:tr>
      <w:tr w:rsidR="00EE6355" w:rsidRPr="00C831C2" w14:paraId="0783BD42" w14:textId="77777777" w:rsidTr="00083A55">
        <w:trPr>
          <w:trHeight w:val="187"/>
        </w:trPr>
        <w:tc>
          <w:tcPr>
            <w:cnfStyle w:val="001000000000" w:firstRow="0" w:lastRow="0" w:firstColumn="1" w:lastColumn="0" w:oddVBand="0" w:evenVBand="0" w:oddHBand="0" w:evenHBand="0" w:firstRowFirstColumn="0" w:firstRowLastColumn="0" w:lastRowFirstColumn="0" w:lastRowLastColumn="0"/>
            <w:tcW w:w="8802" w:type="dxa"/>
          </w:tcPr>
          <w:p w14:paraId="3C2F8EBD" w14:textId="77777777" w:rsidR="00EE6355" w:rsidRPr="00C831C2" w:rsidRDefault="00EE6355" w:rsidP="00EE6355">
            <w:pPr>
              <w:widowControl w:val="0"/>
              <w:spacing w:after="0" w:line="240" w:lineRule="auto"/>
              <w:rPr>
                <w:rFonts w:ascii="Times New Roman" w:hAnsi="Times New Roman"/>
              </w:rPr>
            </w:pPr>
            <w:r w:rsidRPr="00C831C2">
              <w:rPr>
                <w:rFonts w:ascii="Times New Roman" w:hAnsi="Times New Roman"/>
              </w:rPr>
              <w:t>E. FAALİYET ALANI: İNSAN KAYNAKLARI YÖNETİMİ</w:t>
            </w:r>
          </w:p>
        </w:tc>
      </w:tr>
      <w:tr w:rsidR="00EE6355" w:rsidRPr="00C831C2" w14:paraId="791FCF06" w14:textId="77777777" w:rsidTr="00083A55">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8802" w:type="dxa"/>
          </w:tcPr>
          <w:p w14:paraId="64004339" w14:textId="77777777" w:rsidR="00EE6355" w:rsidRPr="00C831C2" w:rsidRDefault="00EE6355" w:rsidP="00EE6355">
            <w:pPr>
              <w:spacing w:after="0"/>
              <w:ind w:left="709" w:hanging="283"/>
              <w:rPr>
                <w:rFonts w:ascii="Times New Roman" w:hAnsi="Times New Roman"/>
                <w:b w:val="0"/>
                <w:bCs w:val="0"/>
              </w:rPr>
            </w:pPr>
            <w:r w:rsidRPr="00C831C2">
              <w:rPr>
                <w:rFonts w:ascii="Times New Roman" w:hAnsi="Times New Roman"/>
              </w:rPr>
              <w:t>1.</w:t>
            </w:r>
            <w:r w:rsidRPr="00C831C2">
              <w:rPr>
                <w:rFonts w:ascii="Times New Roman" w:hAnsi="Times New Roman"/>
                <w:b w:val="0"/>
              </w:rPr>
              <w:t>Derece, kademe, terfi ve intibak işlemlerinin takip edilmesini sağlama,</w:t>
            </w:r>
          </w:p>
        </w:tc>
      </w:tr>
      <w:tr w:rsidR="00EE6355" w:rsidRPr="00C831C2" w14:paraId="062CB586" w14:textId="77777777" w:rsidTr="00083A55">
        <w:trPr>
          <w:trHeight w:val="280"/>
        </w:trPr>
        <w:tc>
          <w:tcPr>
            <w:cnfStyle w:val="001000000000" w:firstRow="0" w:lastRow="0" w:firstColumn="1" w:lastColumn="0" w:oddVBand="0" w:evenVBand="0" w:oddHBand="0" w:evenHBand="0" w:firstRowFirstColumn="0" w:firstRowLastColumn="0" w:lastRowFirstColumn="0" w:lastRowLastColumn="0"/>
            <w:tcW w:w="8802" w:type="dxa"/>
          </w:tcPr>
          <w:p w14:paraId="545619E8" w14:textId="77777777" w:rsidR="00EE6355" w:rsidRPr="00C831C2" w:rsidRDefault="00EE6355" w:rsidP="00EE6355">
            <w:pPr>
              <w:spacing w:after="0"/>
              <w:ind w:left="709" w:hanging="283"/>
              <w:rPr>
                <w:rFonts w:ascii="Times New Roman" w:hAnsi="Times New Roman"/>
                <w:b w:val="0"/>
                <w:bCs w:val="0"/>
              </w:rPr>
            </w:pPr>
            <w:r w:rsidRPr="00C831C2">
              <w:rPr>
                <w:rFonts w:ascii="Times New Roman" w:hAnsi="Times New Roman"/>
              </w:rPr>
              <w:t>2.</w:t>
            </w:r>
            <w:r w:rsidRPr="00C831C2">
              <w:rPr>
                <w:rFonts w:ascii="Times New Roman" w:hAnsi="Times New Roman"/>
                <w:b w:val="0"/>
              </w:rPr>
              <w:t>Personelin izin işlemlerinin yürütülmesini sağlama,</w:t>
            </w:r>
          </w:p>
        </w:tc>
      </w:tr>
      <w:tr w:rsidR="00EE6355" w:rsidRPr="00C831C2" w14:paraId="37194FB7" w14:textId="77777777" w:rsidTr="00083A55">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8802" w:type="dxa"/>
          </w:tcPr>
          <w:p w14:paraId="7C3C79CB" w14:textId="77777777" w:rsidR="00EE6355" w:rsidRPr="00C831C2" w:rsidRDefault="00EE6355" w:rsidP="00EE6355">
            <w:pPr>
              <w:spacing w:after="0"/>
              <w:ind w:left="709" w:hanging="283"/>
              <w:rPr>
                <w:rFonts w:ascii="Times New Roman" w:hAnsi="Times New Roman"/>
                <w:b w:val="0"/>
                <w:bCs w:val="0"/>
              </w:rPr>
            </w:pPr>
            <w:r w:rsidRPr="00C831C2">
              <w:rPr>
                <w:rFonts w:ascii="Times New Roman" w:hAnsi="Times New Roman"/>
              </w:rPr>
              <w:t>3.</w:t>
            </w:r>
            <w:r w:rsidRPr="00C831C2">
              <w:rPr>
                <w:rFonts w:ascii="Times New Roman" w:hAnsi="Times New Roman"/>
                <w:b w:val="0"/>
              </w:rPr>
              <w:t>Personelin emeklilik işlemlerinin yürütülmesini sağlama,</w:t>
            </w:r>
          </w:p>
        </w:tc>
      </w:tr>
      <w:tr w:rsidR="00EE6355" w:rsidRPr="00C831C2" w14:paraId="5661CFAF" w14:textId="77777777" w:rsidTr="00083A55">
        <w:trPr>
          <w:trHeight w:val="262"/>
        </w:trPr>
        <w:tc>
          <w:tcPr>
            <w:cnfStyle w:val="001000000000" w:firstRow="0" w:lastRow="0" w:firstColumn="1" w:lastColumn="0" w:oddVBand="0" w:evenVBand="0" w:oddHBand="0" w:evenHBand="0" w:firstRowFirstColumn="0" w:firstRowLastColumn="0" w:lastRowFirstColumn="0" w:lastRowLastColumn="0"/>
            <w:tcW w:w="8802" w:type="dxa"/>
          </w:tcPr>
          <w:p w14:paraId="6113F9C4" w14:textId="77777777" w:rsidR="00EE6355" w:rsidRPr="00C831C2" w:rsidRDefault="00EE6355" w:rsidP="00EE6355">
            <w:pPr>
              <w:spacing w:after="0"/>
              <w:ind w:left="709" w:hanging="283"/>
              <w:rPr>
                <w:rFonts w:ascii="Times New Roman" w:hAnsi="Times New Roman"/>
                <w:b w:val="0"/>
                <w:bCs w:val="0"/>
              </w:rPr>
            </w:pPr>
            <w:r w:rsidRPr="00C831C2">
              <w:rPr>
                <w:rFonts w:ascii="Times New Roman" w:hAnsi="Times New Roman"/>
              </w:rPr>
              <w:t>4.</w:t>
            </w:r>
            <w:r w:rsidRPr="00C831C2">
              <w:rPr>
                <w:rFonts w:ascii="Times New Roman" w:hAnsi="Times New Roman"/>
                <w:b w:val="0"/>
              </w:rPr>
              <w:t>Özlük dosyasının tutulmasını sağlama,</w:t>
            </w:r>
          </w:p>
        </w:tc>
      </w:tr>
      <w:tr w:rsidR="00EE6355" w:rsidRPr="00C831C2" w14:paraId="40B90B6B" w14:textId="77777777" w:rsidTr="00083A55">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8802" w:type="dxa"/>
          </w:tcPr>
          <w:p w14:paraId="0169539B" w14:textId="77777777" w:rsidR="00EE6355" w:rsidRPr="00C831C2" w:rsidRDefault="00EE6355" w:rsidP="00EE6355">
            <w:pPr>
              <w:spacing w:after="0"/>
              <w:ind w:left="709" w:hanging="283"/>
              <w:rPr>
                <w:rFonts w:ascii="Times New Roman" w:hAnsi="Times New Roman"/>
                <w:b w:val="0"/>
                <w:bCs w:val="0"/>
              </w:rPr>
            </w:pPr>
            <w:r w:rsidRPr="00C831C2">
              <w:rPr>
                <w:rFonts w:ascii="Times New Roman" w:hAnsi="Times New Roman"/>
              </w:rPr>
              <w:t>5.</w:t>
            </w:r>
            <w:r w:rsidRPr="00C831C2">
              <w:rPr>
                <w:rFonts w:ascii="Times New Roman" w:hAnsi="Times New Roman"/>
                <w:b w:val="0"/>
              </w:rPr>
              <w:t>MEBBİS'te personel bilgilerinin güncel olmasını sağlama,</w:t>
            </w:r>
          </w:p>
        </w:tc>
      </w:tr>
      <w:tr w:rsidR="00EE6355" w:rsidRPr="00C831C2" w14:paraId="62139AD2" w14:textId="77777777" w:rsidTr="00083A55">
        <w:trPr>
          <w:trHeight w:val="299"/>
        </w:trPr>
        <w:tc>
          <w:tcPr>
            <w:cnfStyle w:val="001000000000" w:firstRow="0" w:lastRow="0" w:firstColumn="1" w:lastColumn="0" w:oddVBand="0" w:evenVBand="0" w:oddHBand="0" w:evenHBand="0" w:firstRowFirstColumn="0" w:firstRowLastColumn="0" w:lastRowFirstColumn="0" w:lastRowLastColumn="0"/>
            <w:tcW w:w="8802" w:type="dxa"/>
          </w:tcPr>
          <w:p w14:paraId="15F7E4DC" w14:textId="77777777" w:rsidR="00EE6355" w:rsidRPr="00C831C2" w:rsidRDefault="00EE6355" w:rsidP="00EE6355">
            <w:pPr>
              <w:spacing w:after="0"/>
              <w:ind w:left="709" w:hanging="283"/>
              <w:rPr>
                <w:rFonts w:ascii="Times New Roman" w:hAnsi="Times New Roman"/>
                <w:b w:val="0"/>
                <w:bCs w:val="0"/>
              </w:rPr>
            </w:pPr>
            <w:r w:rsidRPr="00C831C2">
              <w:rPr>
                <w:rFonts w:ascii="Times New Roman" w:hAnsi="Times New Roman"/>
              </w:rPr>
              <w:t>6</w:t>
            </w:r>
            <w:r w:rsidRPr="00C831C2">
              <w:rPr>
                <w:rFonts w:ascii="Times New Roman" w:hAnsi="Times New Roman"/>
                <w:b w:val="0"/>
              </w:rPr>
              <w:t>.Sendika işlemlerinin yürütülmesini sağlama,</w:t>
            </w:r>
          </w:p>
        </w:tc>
      </w:tr>
      <w:tr w:rsidR="00F840D8" w:rsidRPr="00C831C2" w14:paraId="6FF745F1" w14:textId="77777777" w:rsidTr="00083A55">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8802" w:type="dxa"/>
          </w:tcPr>
          <w:p w14:paraId="25274E65" w14:textId="73B14063" w:rsidR="00F840D8" w:rsidRPr="00C831C2" w:rsidRDefault="00F840D8" w:rsidP="00F840D8">
            <w:pPr>
              <w:spacing w:after="0"/>
              <w:ind w:left="709" w:hanging="283"/>
              <w:rPr>
                <w:rFonts w:ascii="Times New Roman" w:hAnsi="Times New Roman"/>
                <w:b w:val="0"/>
                <w:bCs w:val="0"/>
              </w:rPr>
            </w:pPr>
            <w:r>
              <w:rPr>
                <w:rFonts w:ascii="Times New Roman" w:hAnsi="Times New Roman"/>
              </w:rPr>
              <w:t xml:space="preserve">7.Kısmi zamanlı personele </w:t>
            </w:r>
            <w:proofErr w:type="gramStart"/>
            <w:r>
              <w:rPr>
                <w:rFonts w:ascii="Times New Roman" w:hAnsi="Times New Roman"/>
              </w:rPr>
              <w:t>oryantasyon</w:t>
            </w:r>
            <w:proofErr w:type="gramEnd"/>
            <w:r>
              <w:rPr>
                <w:rFonts w:ascii="Times New Roman" w:hAnsi="Times New Roman"/>
              </w:rPr>
              <w:t xml:space="preserve"> eğitimi sağlama,</w:t>
            </w:r>
          </w:p>
        </w:tc>
      </w:tr>
      <w:tr w:rsidR="00F840D8" w:rsidRPr="00C831C2" w14:paraId="3435442D" w14:textId="77777777" w:rsidTr="00083A55">
        <w:trPr>
          <w:trHeight w:val="280"/>
        </w:trPr>
        <w:tc>
          <w:tcPr>
            <w:cnfStyle w:val="001000000000" w:firstRow="0" w:lastRow="0" w:firstColumn="1" w:lastColumn="0" w:oddVBand="0" w:evenVBand="0" w:oddHBand="0" w:evenHBand="0" w:firstRowFirstColumn="0" w:firstRowLastColumn="0" w:lastRowFirstColumn="0" w:lastRowLastColumn="0"/>
            <w:tcW w:w="8802" w:type="dxa"/>
          </w:tcPr>
          <w:p w14:paraId="7C4312CD" w14:textId="091FD8C8" w:rsidR="00F840D8" w:rsidRPr="00C831C2" w:rsidRDefault="00F840D8" w:rsidP="00F840D8">
            <w:pPr>
              <w:spacing w:after="0"/>
              <w:ind w:left="709" w:hanging="283"/>
              <w:rPr>
                <w:rFonts w:ascii="Times New Roman" w:hAnsi="Times New Roman"/>
                <w:b w:val="0"/>
                <w:bCs w:val="0"/>
              </w:rPr>
            </w:pPr>
            <w:r>
              <w:rPr>
                <w:rFonts w:ascii="Times New Roman" w:hAnsi="Times New Roman"/>
              </w:rPr>
              <w:t>8</w:t>
            </w:r>
            <w:r w:rsidRPr="00C831C2">
              <w:rPr>
                <w:rFonts w:ascii="Times New Roman" w:hAnsi="Times New Roman"/>
              </w:rPr>
              <w:t>.</w:t>
            </w:r>
            <w:r w:rsidRPr="00C831C2">
              <w:rPr>
                <w:rFonts w:ascii="Times New Roman" w:hAnsi="Times New Roman"/>
                <w:b w:val="0"/>
              </w:rPr>
              <w:t>Personelin sağlık işlemlerini yürütme,</w:t>
            </w:r>
          </w:p>
        </w:tc>
      </w:tr>
      <w:tr w:rsidR="00F840D8" w:rsidRPr="00C831C2" w14:paraId="6375C563" w14:textId="77777777" w:rsidTr="00083A55">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8802" w:type="dxa"/>
          </w:tcPr>
          <w:p w14:paraId="7A853601" w14:textId="5C5B3BAA" w:rsidR="00F840D8" w:rsidRPr="00C831C2" w:rsidRDefault="00F840D8" w:rsidP="00F840D8">
            <w:pPr>
              <w:spacing w:after="0"/>
              <w:ind w:left="709" w:hanging="283"/>
              <w:rPr>
                <w:rFonts w:ascii="Times New Roman" w:hAnsi="Times New Roman"/>
                <w:b w:val="0"/>
                <w:bCs w:val="0"/>
              </w:rPr>
            </w:pPr>
            <w:r>
              <w:rPr>
                <w:rFonts w:ascii="Times New Roman" w:hAnsi="Times New Roman"/>
              </w:rPr>
              <w:t>9</w:t>
            </w:r>
            <w:r w:rsidRPr="00C831C2">
              <w:rPr>
                <w:rFonts w:ascii="Times New Roman" w:hAnsi="Times New Roman"/>
              </w:rPr>
              <w:t>.</w:t>
            </w:r>
            <w:r w:rsidRPr="00C831C2">
              <w:rPr>
                <w:rFonts w:ascii="Times New Roman" w:hAnsi="Times New Roman"/>
                <w:b w:val="0"/>
              </w:rPr>
              <w:t>Öğretmen kimlik kartları başvurularını sağlama,</w:t>
            </w:r>
          </w:p>
        </w:tc>
      </w:tr>
      <w:tr w:rsidR="00F840D8" w:rsidRPr="00C831C2" w14:paraId="19A63C43" w14:textId="77777777" w:rsidTr="00083A55">
        <w:trPr>
          <w:trHeight w:val="299"/>
        </w:trPr>
        <w:tc>
          <w:tcPr>
            <w:cnfStyle w:val="001000000000" w:firstRow="0" w:lastRow="0" w:firstColumn="1" w:lastColumn="0" w:oddVBand="0" w:evenVBand="0" w:oddHBand="0" w:evenHBand="0" w:firstRowFirstColumn="0" w:firstRowLastColumn="0" w:lastRowFirstColumn="0" w:lastRowLastColumn="0"/>
            <w:tcW w:w="8802" w:type="dxa"/>
          </w:tcPr>
          <w:p w14:paraId="38225F13" w14:textId="760AC9F9" w:rsidR="00F840D8" w:rsidRPr="00C831C2" w:rsidRDefault="00F840D8" w:rsidP="00F840D8">
            <w:pPr>
              <w:spacing w:after="0"/>
              <w:ind w:firstLine="426"/>
              <w:rPr>
                <w:rFonts w:ascii="Times New Roman" w:hAnsi="Times New Roman"/>
                <w:b w:val="0"/>
                <w:bCs w:val="0"/>
              </w:rPr>
            </w:pPr>
            <w:r w:rsidRPr="00C831C2">
              <w:rPr>
                <w:rFonts w:ascii="Times New Roman" w:hAnsi="Times New Roman"/>
              </w:rPr>
              <w:t>1</w:t>
            </w:r>
            <w:r>
              <w:rPr>
                <w:rFonts w:ascii="Times New Roman" w:hAnsi="Times New Roman"/>
              </w:rPr>
              <w:t>0</w:t>
            </w:r>
            <w:r w:rsidRPr="00C831C2">
              <w:rPr>
                <w:rFonts w:ascii="Times New Roman" w:hAnsi="Times New Roman"/>
              </w:rPr>
              <w:t>.</w:t>
            </w:r>
            <w:r w:rsidRPr="00C831C2">
              <w:rPr>
                <w:rFonts w:ascii="Times New Roman" w:hAnsi="Times New Roman"/>
                <w:b w:val="0"/>
              </w:rPr>
              <w:tab/>
              <w:t>Her türlü görevlendirme işlemlerini yürütme,</w:t>
            </w:r>
          </w:p>
        </w:tc>
      </w:tr>
      <w:tr w:rsidR="00F840D8" w:rsidRPr="00C831C2" w14:paraId="77B2018A" w14:textId="77777777" w:rsidTr="00083A55">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8802" w:type="dxa"/>
          </w:tcPr>
          <w:p w14:paraId="1962A072" w14:textId="0E471BDF" w:rsidR="00F840D8" w:rsidRPr="00C831C2" w:rsidRDefault="00F840D8" w:rsidP="00F840D8">
            <w:pPr>
              <w:widowControl w:val="0"/>
              <w:spacing w:after="0" w:line="240" w:lineRule="auto"/>
              <w:ind w:firstLine="426"/>
              <w:rPr>
                <w:rFonts w:ascii="Times New Roman" w:hAnsi="Times New Roman"/>
                <w:b w:val="0"/>
                <w:bCs w:val="0"/>
              </w:rPr>
            </w:pPr>
            <w:r w:rsidRPr="00C831C2">
              <w:rPr>
                <w:rFonts w:ascii="Times New Roman" w:hAnsi="Times New Roman"/>
              </w:rPr>
              <w:t>1</w:t>
            </w:r>
            <w:r>
              <w:rPr>
                <w:rFonts w:ascii="Times New Roman" w:hAnsi="Times New Roman"/>
              </w:rPr>
              <w:t>1</w:t>
            </w:r>
            <w:r w:rsidRPr="00C831C2">
              <w:rPr>
                <w:rFonts w:ascii="Times New Roman" w:hAnsi="Times New Roman"/>
              </w:rPr>
              <w:t>.</w:t>
            </w:r>
            <w:r w:rsidRPr="00C831C2">
              <w:rPr>
                <w:rFonts w:ascii="Times New Roman" w:hAnsi="Times New Roman"/>
                <w:b w:val="0"/>
              </w:rPr>
              <w:t xml:space="preserve"> Personelin başlama/ayrılma işlemlerini yürütme,</w:t>
            </w:r>
          </w:p>
        </w:tc>
      </w:tr>
      <w:tr w:rsidR="00F840D8" w:rsidRPr="00C831C2" w14:paraId="180ED1FF" w14:textId="77777777" w:rsidTr="00083A55">
        <w:trPr>
          <w:trHeight w:val="280"/>
        </w:trPr>
        <w:tc>
          <w:tcPr>
            <w:cnfStyle w:val="001000000000" w:firstRow="0" w:lastRow="0" w:firstColumn="1" w:lastColumn="0" w:oddVBand="0" w:evenVBand="0" w:oddHBand="0" w:evenHBand="0" w:firstRowFirstColumn="0" w:firstRowLastColumn="0" w:lastRowFirstColumn="0" w:lastRowLastColumn="0"/>
            <w:tcW w:w="8802" w:type="dxa"/>
          </w:tcPr>
          <w:p w14:paraId="02F1F9F5" w14:textId="2E56B7BA" w:rsidR="00F840D8" w:rsidRPr="00C831C2" w:rsidRDefault="00F840D8" w:rsidP="00F840D8">
            <w:pPr>
              <w:widowControl w:val="0"/>
              <w:spacing w:after="0" w:line="240" w:lineRule="auto"/>
              <w:ind w:firstLine="426"/>
              <w:rPr>
                <w:rFonts w:ascii="Times New Roman" w:hAnsi="Times New Roman"/>
                <w:b w:val="0"/>
                <w:bCs w:val="0"/>
              </w:rPr>
            </w:pPr>
            <w:r w:rsidRPr="00C831C2">
              <w:rPr>
                <w:rFonts w:ascii="Times New Roman" w:hAnsi="Times New Roman"/>
              </w:rPr>
              <w:t>1</w:t>
            </w:r>
            <w:r>
              <w:rPr>
                <w:rFonts w:ascii="Times New Roman" w:hAnsi="Times New Roman"/>
              </w:rPr>
              <w:t>2</w:t>
            </w:r>
            <w:r w:rsidRPr="00C831C2">
              <w:rPr>
                <w:rFonts w:ascii="Times New Roman" w:hAnsi="Times New Roman"/>
              </w:rPr>
              <w:t>.</w:t>
            </w:r>
            <w:r w:rsidRPr="00C831C2">
              <w:rPr>
                <w:rFonts w:ascii="Times New Roman" w:hAnsi="Times New Roman"/>
              </w:rPr>
              <w:tab/>
            </w:r>
            <w:r w:rsidRPr="00C831C2">
              <w:rPr>
                <w:rFonts w:ascii="Times New Roman" w:hAnsi="Times New Roman"/>
                <w:b w:val="0"/>
              </w:rPr>
              <w:t>Ders ücreti karşılığı görevlendirme işlemlerini takip etme,</w:t>
            </w:r>
          </w:p>
        </w:tc>
      </w:tr>
      <w:tr w:rsidR="00F840D8" w:rsidRPr="00C831C2" w14:paraId="4EC27622" w14:textId="77777777" w:rsidTr="00083A55">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8802" w:type="dxa"/>
          </w:tcPr>
          <w:p w14:paraId="0B9ADAA4" w14:textId="74ED4D8C" w:rsidR="00F840D8" w:rsidRPr="00C831C2" w:rsidRDefault="00F840D8" w:rsidP="00F840D8">
            <w:pPr>
              <w:spacing w:after="0"/>
              <w:ind w:firstLine="426"/>
              <w:rPr>
                <w:rFonts w:ascii="Times New Roman" w:hAnsi="Times New Roman"/>
                <w:b w:val="0"/>
                <w:bCs w:val="0"/>
              </w:rPr>
            </w:pPr>
            <w:r w:rsidRPr="00C831C2">
              <w:rPr>
                <w:rFonts w:ascii="Times New Roman" w:hAnsi="Times New Roman"/>
              </w:rPr>
              <w:t>1</w:t>
            </w:r>
            <w:r>
              <w:rPr>
                <w:rFonts w:ascii="Times New Roman" w:hAnsi="Times New Roman"/>
              </w:rPr>
              <w:t>3</w:t>
            </w:r>
            <w:r w:rsidRPr="00C831C2">
              <w:rPr>
                <w:rFonts w:ascii="Times New Roman" w:hAnsi="Times New Roman"/>
              </w:rPr>
              <w:t>.</w:t>
            </w:r>
            <w:r w:rsidRPr="00C831C2">
              <w:rPr>
                <w:rFonts w:ascii="Times New Roman" w:hAnsi="Times New Roman"/>
              </w:rPr>
              <w:tab/>
            </w:r>
            <w:r w:rsidRPr="00C831C2">
              <w:rPr>
                <w:rFonts w:ascii="Times New Roman" w:hAnsi="Times New Roman"/>
                <w:b w:val="0"/>
              </w:rPr>
              <w:t>Okulun personel ve öğretmen dağılımını sağlama,</w:t>
            </w:r>
          </w:p>
        </w:tc>
      </w:tr>
      <w:tr w:rsidR="00F840D8" w:rsidRPr="00C831C2" w14:paraId="0A9CCD22" w14:textId="77777777" w:rsidTr="00083A55">
        <w:trPr>
          <w:trHeight w:val="168"/>
        </w:trPr>
        <w:tc>
          <w:tcPr>
            <w:cnfStyle w:val="001000000000" w:firstRow="0" w:lastRow="0" w:firstColumn="1" w:lastColumn="0" w:oddVBand="0" w:evenVBand="0" w:oddHBand="0" w:evenHBand="0" w:firstRowFirstColumn="0" w:firstRowLastColumn="0" w:lastRowFirstColumn="0" w:lastRowLastColumn="0"/>
            <w:tcW w:w="8802" w:type="dxa"/>
          </w:tcPr>
          <w:p w14:paraId="153AC4CE" w14:textId="71A0A07D" w:rsidR="00F840D8" w:rsidRPr="00C831C2" w:rsidRDefault="00F840D8" w:rsidP="00F840D8">
            <w:pPr>
              <w:widowControl w:val="0"/>
              <w:spacing w:after="0" w:line="240" w:lineRule="auto"/>
              <w:ind w:firstLine="426"/>
              <w:rPr>
                <w:rFonts w:ascii="Times New Roman" w:hAnsi="Times New Roman"/>
                <w:b w:val="0"/>
                <w:bCs w:val="0"/>
              </w:rPr>
            </w:pPr>
            <w:r w:rsidRPr="00C831C2">
              <w:rPr>
                <w:rFonts w:ascii="Times New Roman" w:hAnsi="Times New Roman"/>
              </w:rPr>
              <w:t>1</w:t>
            </w:r>
            <w:r>
              <w:rPr>
                <w:rFonts w:ascii="Times New Roman" w:hAnsi="Times New Roman"/>
              </w:rPr>
              <w:t>4</w:t>
            </w:r>
            <w:r w:rsidRPr="00C831C2">
              <w:rPr>
                <w:rFonts w:ascii="Times New Roman" w:hAnsi="Times New Roman"/>
              </w:rPr>
              <w:t>.</w:t>
            </w:r>
            <w:r w:rsidRPr="00C831C2">
              <w:rPr>
                <w:rFonts w:ascii="Times New Roman" w:hAnsi="Times New Roman"/>
              </w:rPr>
              <w:tab/>
            </w:r>
            <w:r w:rsidRPr="00C831C2">
              <w:rPr>
                <w:rFonts w:ascii="Times New Roman" w:hAnsi="Times New Roman"/>
                <w:b w:val="0"/>
              </w:rPr>
              <w:t xml:space="preserve">Personelin </w:t>
            </w:r>
            <w:proofErr w:type="spellStart"/>
            <w:proofErr w:type="gramStart"/>
            <w:r w:rsidRPr="00C831C2">
              <w:rPr>
                <w:rFonts w:ascii="Times New Roman" w:hAnsi="Times New Roman"/>
                <w:b w:val="0"/>
              </w:rPr>
              <w:t>maaş,ek</w:t>
            </w:r>
            <w:proofErr w:type="spellEnd"/>
            <w:proofErr w:type="gramEnd"/>
            <w:r w:rsidRPr="00C831C2">
              <w:rPr>
                <w:rFonts w:ascii="Times New Roman" w:hAnsi="Times New Roman"/>
                <w:b w:val="0"/>
              </w:rPr>
              <w:t xml:space="preserve"> </w:t>
            </w:r>
            <w:proofErr w:type="spellStart"/>
            <w:r w:rsidRPr="00C831C2">
              <w:rPr>
                <w:rFonts w:ascii="Times New Roman" w:hAnsi="Times New Roman"/>
                <w:b w:val="0"/>
              </w:rPr>
              <w:t>ders,yolluk</w:t>
            </w:r>
            <w:proofErr w:type="spellEnd"/>
            <w:r w:rsidRPr="00C831C2">
              <w:rPr>
                <w:rFonts w:ascii="Times New Roman" w:hAnsi="Times New Roman"/>
                <w:b w:val="0"/>
              </w:rPr>
              <w:t xml:space="preserve"> vs. işlemlerini yürütme</w:t>
            </w:r>
          </w:p>
        </w:tc>
      </w:tr>
      <w:tr w:rsidR="00F840D8" w:rsidRPr="00C831C2" w14:paraId="220CF5BD" w14:textId="77777777" w:rsidTr="00083A55">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8802" w:type="dxa"/>
          </w:tcPr>
          <w:p w14:paraId="3C7650F7" w14:textId="587A0A0E" w:rsidR="00F840D8" w:rsidRPr="00C831C2" w:rsidRDefault="00F840D8" w:rsidP="00F840D8">
            <w:pPr>
              <w:spacing w:after="0"/>
              <w:ind w:firstLine="426"/>
              <w:rPr>
                <w:rFonts w:ascii="Times New Roman" w:hAnsi="Times New Roman"/>
                <w:b w:val="0"/>
                <w:bCs w:val="0"/>
              </w:rPr>
            </w:pPr>
            <w:r w:rsidRPr="00C831C2">
              <w:rPr>
                <w:rFonts w:ascii="Times New Roman" w:hAnsi="Times New Roman"/>
              </w:rPr>
              <w:t>1</w:t>
            </w:r>
            <w:r>
              <w:rPr>
                <w:rFonts w:ascii="Times New Roman" w:hAnsi="Times New Roman"/>
              </w:rPr>
              <w:t>5</w:t>
            </w:r>
            <w:r w:rsidRPr="00C831C2">
              <w:rPr>
                <w:rFonts w:ascii="Times New Roman" w:hAnsi="Times New Roman"/>
              </w:rPr>
              <w:t>.</w:t>
            </w:r>
            <w:r w:rsidRPr="00C831C2">
              <w:rPr>
                <w:rFonts w:ascii="Times New Roman" w:hAnsi="Times New Roman"/>
                <w:b w:val="0"/>
              </w:rPr>
              <w:t xml:space="preserve"> Hizmet içi eğitim ihtiyaçlarını belirleme,</w:t>
            </w:r>
          </w:p>
        </w:tc>
      </w:tr>
      <w:tr w:rsidR="00F840D8" w:rsidRPr="00C831C2" w14:paraId="2B48F497" w14:textId="77777777" w:rsidTr="00083A55">
        <w:trPr>
          <w:trHeight w:val="187"/>
        </w:trPr>
        <w:tc>
          <w:tcPr>
            <w:cnfStyle w:val="001000000000" w:firstRow="0" w:lastRow="0" w:firstColumn="1" w:lastColumn="0" w:oddVBand="0" w:evenVBand="0" w:oddHBand="0" w:evenHBand="0" w:firstRowFirstColumn="0" w:firstRowLastColumn="0" w:lastRowFirstColumn="0" w:lastRowLastColumn="0"/>
            <w:tcW w:w="8802" w:type="dxa"/>
          </w:tcPr>
          <w:p w14:paraId="663C1D9D" w14:textId="2FC3AE01" w:rsidR="00F840D8" w:rsidRPr="00C831C2" w:rsidRDefault="00F840D8" w:rsidP="00F840D8">
            <w:pPr>
              <w:widowControl w:val="0"/>
              <w:spacing w:after="0" w:line="240" w:lineRule="auto"/>
              <w:ind w:firstLine="426"/>
              <w:rPr>
                <w:rFonts w:ascii="Times New Roman" w:hAnsi="Times New Roman"/>
                <w:b w:val="0"/>
                <w:bCs w:val="0"/>
              </w:rPr>
            </w:pPr>
            <w:r w:rsidRPr="00C831C2">
              <w:rPr>
                <w:rFonts w:ascii="Times New Roman" w:hAnsi="Times New Roman"/>
              </w:rPr>
              <w:t>1</w:t>
            </w:r>
            <w:r>
              <w:rPr>
                <w:rFonts w:ascii="Times New Roman" w:hAnsi="Times New Roman"/>
              </w:rPr>
              <w:t>6</w:t>
            </w:r>
            <w:r w:rsidRPr="00C831C2">
              <w:rPr>
                <w:rFonts w:ascii="Times New Roman" w:hAnsi="Times New Roman"/>
                <w:b w:val="0"/>
              </w:rPr>
              <w:t>.</w:t>
            </w:r>
            <w:r w:rsidRPr="00C831C2">
              <w:rPr>
                <w:rFonts w:ascii="Times New Roman" w:hAnsi="Times New Roman"/>
                <w:b w:val="0"/>
              </w:rPr>
              <w:tab/>
              <w:t>Personelin hizmet içi eğitim yoluyla eğitilmesini sağlama,</w:t>
            </w:r>
          </w:p>
        </w:tc>
      </w:tr>
      <w:tr w:rsidR="00F840D8" w:rsidRPr="00C831C2" w14:paraId="1E33B41E" w14:textId="77777777" w:rsidTr="00083A55">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8802" w:type="dxa"/>
          </w:tcPr>
          <w:p w14:paraId="28DC158E" w14:textId="2260CEAF" w:rsidR="00F840D8" w:rsidRPr="00C831C2" w:rsidRDefault="00F840D8" w:rsidP="00F840D8">
            <w:pPr>
              <w:spacing w:after="0"/>
              <w:ind w:firstLine="426"/>
              <w:rPr>
                <w:rFonts w:ascii="Times New Roman" w:hAnsi="Times New Roman"/>
                <w:b w:val="0"/>
                <w:bCs w:val="0"/>
              </w:rPr>
            </w:pPr>
            <w:r w:rsidRPr="00C831C2">
              <w:rPr>
                <w:rFonts w:ascii="Times New Roman" w:hAnsi="Times New Roman"/>
              </w:rPr>
              <w:t>1</w:t>
            </w:r>
            <w:r>
              <w:rPr>
                <w:rFonts w:ascii="Times New Roman" w:hAnsi="Times New Roman"/>
              </w:rPr>
              <w:t>7</w:t>
            </w:r>
            <w:r w:rsidRPr="00C831C2">
              <w:rPr>
                <w:rFonts w:ascii="Times New Roman" w:hAnsi="Times New Roman"/>
                <w:b w:val="0"/>
              </w:rPr>
              <w:t>.</w:t>
            </w:r>
            <w:r w:rsidRPr="00C831C2">
              <w:rPr>
                <w:rFonts w:ascii="Times New Roman" w:hAnsi="Times New Roman"/>
                <w:b w:val="0"/>
              </w:rPr>
              <w:tab/>
              <w:t>Öğretmen kimlik kartları başvurularını sağlama,</w:t>
            </w:r>
          </w:p>
        </w:tc>
      </w:tr>
      <w:tr w:rsidR="00F840D8" w:rsidRPr="00C831C2" w14:paraId="2CCCAC57" w14:textId="77777777" w:rsidTr="00083A55">
        <w:trPr>
          <w:trHeight w:val="187"/>
        </w:trPr>
        <w:tc>
          <w:tcPr>
            <w:cnfStyle w:val="001000000000" w:firstRow="0" w:lastRow="0" w:firstColumn="1" w:lastColumn="0" w:oddVBand="0" w:evenVBand="0" w:oddHBand="0" w:evenHBand="0" w:firstRowFirstColumn="0" w:firstRowLastColumn="0" w:lastRowFirstColumn="0" w:lastRowLastColumn="0"/>
            <w:tcW w:w="8802" w:type="dxa"/>
          </w:tcPr>
          <w:p w14:paraId="409199F9" w14:textId="6913B466" w:rsidR="00F840D8" w:rsidRPr="00C831C2" w:rsidRDefault="00F840D8" w:rsidP="00F840D8">
            <w:pPr>
              <w:spacing w:after="0"/>
              <w:ind w:firstLine="426"/>
              <w:rPr>
                <w:rFonts w:ascii="Times New Roman" w:hAnsi="Times New Roman"/>
                <w:b w:val="0"/>
                <w:bCs w:val="0"/>
              </w:rPr>
            </w:pPr>
            <w:r w:rsidRPr="00C831C2">
              <w:rPr>
                <w:rFonts w:ascii="Times New Roman" w:hAnsi="Times New Roman"/>
              </w:rPr>
              <w:t>1</w:t>
            </w:r>
            <w:r>
              <w:rPr>
                <w:rFonts w:ascii="Times New Roman" w:hAnsi="Times New Roman"/>
              </w:rPr>
              <w:t>8</w:t>
            </w:r>
            <w:r w:rsidRPr="00C831C2">
              <w:rPr>
                <w:rFonts w:ascii="Times New Roman" w:hAnsi="Times New Roman"/>
              </w:rPr>
              <w:t>.</w:t>
            </w:r>
            <w:r w:rsidRPr="00C831C2">
              <w:rPr>
                <w:rFonts w:ascii="Times New Roman" w:hAnsi="Times New Roman"/>
                <w:b w:val="0"/>
              </w:rPr>
              <w:tab/>
              <w:t>Belirli Gün ve Haftalar programlarını yürütme,</w:t>
            </w:r>
          </w:p>
        </w:tc>
      </w:tr>
      <w:tr w:rsidR="00F840D8" w:rsidRPr="00C831C2" w14:paraId="65EF3535" w14:textId="77777777" w:rsidTr="00083A55">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8802" w:type="dxa"/>
          </w:tcPr>
          <w:p w14:paraId="42FC5900" w14:textId="7FA0CDDE" w:rsidR="00F840D8" w:rsidRPr="00C831C2" w:rsidRDefault="00F840D8" w:rsidP="00F840D8">
            <w:pPr>
              <w:spacing w:after="0"/>
              <w:ind w:firstLine="426"/>
              <w:rPr>
                <w:rFonts w:ascii="Times New Roman" w:hAnsi="Times New Roman"/>
                <w:b w:val="0"/>
                <w:bCs w:val="0"/>
              </w:rPr>
            </w:pPr>
            <w:r>
              <w:rPr>
                <w:rFonts w:ascii="Times New Roman" w:hAnsi="Times New Roman"/>
                <w:b w:val="0"/>
              </w:rPr>
              <w:t>19.</w:t>
            </w:r>
            <w:r w:rsidRPr="00C831C2">
              <w:rPr>
                <w:rFonts w:ascii="Times New Roman" w:hAnsi="Times New Roman"/>
                <w:b w:val="0"/>
              </w:rPr>
              <w:t>Personelin temel ve hazırlayıcı eğitim almalarını sağlama,</w:t>
            </w:r>
          </w:p>
        </w:tc>
      </w:tr>
      <w:tr w:rsidR="00F840D8" w:rsidRPr="00C831C2" w14:paraId="3A15F16A" w14:textId="77777777" w:rsidTr="00083A55">
        <w:trPr>
          <w:trHeight w:val="112"/>
        </w:trPr>
        <w:tc>
          <w:tcPr>
            <w:cnfStyle w:val="001000000000" w:firstRow="0" w:lastRow="0" w:firstColumn="1" w:lastColumn="0" w:oddVBand="0" w:evenVBand="0" w:oddHBand="0" w:evenHBand="0" w:firstRowFirstColumn="0" w:firstRowLastColumn="0" w:lastRowFirstColumn="0" w:lastRowLastColumn="0"/>
            <w:tcW w:w="8802" w:type="dxa"/>
          </w:tcPr>
          <w:p w14:paraId="1E122B5B" w14:textId="63AD773E" w:rsidR="00F840D8" w:rsidRPr="00C831C2" w:rsidRDefault="00F840D8" w:rsidP="00F840D8">
            <w:pPr>
              <w:spacing w:after="0"/>
              <w:ind w:firstLine="426"/>
              <w:rPr>
                <w:rFonts w:ascii="Times New Roman" w:hAnsi="Times New Roman"/>
              </w:rPr>
            </w:pPr>
            <w:r>
              <w:rPr>
                <w:rFonts w:ascii="Times New Roman" w:hAnsi="Times New Roman"/>
                <w:b w:val="0"/>
              </w:rPr>
              <w:t>20.</w:t>
            </w:r>
            <w:r w:rsidRPr="00C831C2">
              <w:rPr>
                <w:rFonts w:ascii="Times New Roman" w:hAnsi="Times New Roman"/>
                <w:b w:val="0"/>
              </w:rPr>
              <w:t>Askerlikle ilgili işlemleri yürütme,</w:t>
            </w:r>
          </w:p>
        </w:tc>
      </w:tr>
      <w:tr w:rsidR="00F840D8" w:rsidRPr="00C831C2" w14:paraId="36FF3764" w14:textId="77777777" w:rsidTr="00083A55">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8802" w:type="dxa"/>
          </w:tcPr>
          <w:p w14:paraId="24D914C9" w14:textId="77777777" w:rsidR="00F840D8" w:rsidRPr="00C831C2" w:rsidRDefault="00F840D8" w:rsidP="00F840D8">
            <w:pPr>
              <w:widowControl w:val="0"/>
              <w:spacing w:after="0" w:line="240" w:lineRule="auto"/>
              <w:rPr>
                <w:rFonts w:ascii="Times New Roman" w:hAnsi="Times New Roman"/>
                <w:bCs w:val="0"/>
              </w:rPr>
            </w:pPr>
            <w:r w:rsidRPr="00C831C2">
              <w:rPr>
                <w:rFonts w:ascii="Times New Roman" w:hAnsi="Times New Roman"/>
              </w:rPr>
              <w:t xml:space="preserve">F. FAALİYET </w:t>
            </w:r>
            <w:proofErr w:type="gramStart"/>
            <w:r w:rsidRPr="00C831C2">
              <w:rPr>
                <w:rFonts w:ascii="Times New Roman" w:hAnsi="Times New Roman"/>
              </w:rPr>
              <w:t>ALANI : İNCELEME</w:t>
            </w:r>
            <w:proofErr w:type="gramEnd"/>
            <w:r w:rsidRPr="00C831C2">
              <w:rPr>
                <w:rFonts w:ascii="Times New Roman" w:hAnsi="Times New Roman"/>
              </w:rPr>
              <w:t>-DENETİM HİZMETLERİ</w:t>
            </w:r>
          </w:p>
        </w:tc>
      </w:tr>
      <w:tr w:rsidR="00F840D8" w:rsidRPr="00C831C2" w14:paraId="36398F97" w14:textId="77777777" w:rsidTr="00083A55">
        <w:trPr>
          <w:trHeight w:val="224"/>
        </w:trPr>
        <w:tc>
          <w:tcPr>
            <w:cnfStyle w:val="001000000000" w:firstRow="0" w:lastRow="0" w:firstColumn="1" w:lastColumn="0" w:oddVBand="0" w:evenVBand="0" w:oddHBand="0" w:evenHBand="0" w:firstRowFirstColumn="0" w:firstRowLastColumn="0" w:lastRowFirstColumn="0" w:lastRowLastColumn="0"/>
            <w:tcW w:w="8802" w:type="dxa"/>
          </w:tcPr>
          <w:p w14:paraId="77FCBF08" w14:textId="77777777" w:rsidR="00F840D8" w:rsidRPr="00C831C2" w:rsidRDefault="00F840D8" w:rsidP="00F840D8">
            <w:pPr>
              <w:widowControl w:val="0"/>
              <w:spacing w:after="0" w:line="240" w:lineRule="auto"/>
              <w:ind w:firstLine="426"/>
              <w:rPr>
                <w:rFonts w:ascii="Times New Roman" w:hAnsi="Times New Roman"/>
                <w:b w:val="0"/>
                <w:bCs w:val="0"/>
              </w:rPr>
            </w:pPr>
            <w:r w:rsidRPr="00C831C2">
              <w:rPr>
                <w:rFonts w:ascii="Times New Roman" w:hAnsi="Times New Roman"/>
              </w:rPr>
              <w:lastRenderedPageBreak/>
              <w:t>1.</w:t>
            </w:r>
            <w:r w:rsidRPr="00C831C2">
              <w:rPr>
                <w:rFonts w:ascii="Times New Roman" w:hAnsi="Times New Roman"/>
              </w:rPr>
              <w:tab/>
            </w:r>
            <w:r w:rsidRPr="00C831C2">
              <w:rPr>
                <w:rFonts w:ascii="Times New Roman" w:hAnsi="Times New Roman"/>
                <w:b w:val="0"/>
              </w:rPr>
              <w:t>Okul içindeki şikâyetlerin değerlendirilmesini sağlama,</w:t>
            </w:r>
          </w:p>
        </w:tc>
      </w:tr>
      <w:tr w:rsidR="00F840D8" w:rsidRPr="00C831C2" w14:paraId="7DD4185E" w14:textId="77777777" w:rsidTr="00083A55">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8802" w:type="dxa"/>
          </w:tcPr>
          <w:p w14:paraId="59466D18" w14:textId="77777777" w:rsidR="00F840D8" w:rsidRPr="00C831C2" w:rsidRDefault="00F840D8" w:rsidP="00F840D8">
            <w:pPr>
              <w:widowControl w:val="0"/>
              <w:spacing w:after="0" w:line="240" w:lineRule="auto"/>
              <w:ind w:firstLine="426"/>
              <w:rPr>
                <w:rFonts w:ascii="Times New Roman" w:hAnsi="Times New Roman"/>
                <w:b w:val="0"/>
                <w:bCs w:val="0"/>
              </w:rPr>
            </w:pPr>
            <w:r w:rsidRPr="00C831C2">
              <w:rPr>
                <w:rFonts w:ascii="Times New Roman" w:hAnsi="Times New Roman"/>
              </w:rPr>
              <w:t>2</w:t>
            </w:r>
            <w:r w:rsidRPr="00C831C2">
              <w:rPr>
                <w:rFonts w:ascii="Times New Roman" w:hAnsi="Times New Roman"/>
                <w:b w:val="0"/>
              </w:rPr>
              <w:t>.</w:t>
            </w:r>
            <w:r w:rsidRPr="00C831C2">
              <w:rPr>
                <w:rFonts w:ascii="Times New Roman" w:hAnsi="Times New Roman"/>
                <w:b w:val="0"/>
              </w:rPr>
              <w:tab/>
              <w:t>Ön inceleme işlemlerinin yürütülmesini takip etme,</w:t>
            </w:r>
          </w:p>
        </w:tc>
      </w:tr>
      <w:tr w:rsidR="00F840D8" w:rsidRPr="00C831C2" w14:paraId="4193EE88" w14:textId="77777777" w:rsidTr="00083A55">
        <w:trPr>
          <w:trHeight w:val="205"/>
        </w:trPr>
        <w:tc>
          <w:tcPr>
            <w:cnfStyle w:val="001000000000" w:firstRow="0" w:lastRow="0" w:firstColumn="1" w:lastColumn="0" w:oddVBand="0" w:evenVBand="0" w:oddHBand="0" w:evenHBand="0" w:firstRowFirstColumn="0" w:firstRowLastColumn="0" w:lastRowFirstColumn="0" w:lastRowLastColumn="0"/>
            <w:tcW w:w="8802" w:type="dxa"/>
          </w:tcPr>
          <w:p w14:paraId="4CB7C882" w14:textId="77777777" w:rsidR="00F840D8" w:rsidRPr="00C831C2" w:rsidRDefault="00F840D8" w:rsidP="00F840D8">
            <w:pPr>
              <w:widowControl w:val="0"/>
              <w:spacing w:after="0" w:line="240" w:lineRule="auto"/>
              <w:ind w:firstLine="426"/>
              <w:rPr>
                <w:rFonts w:ascii="Times New Roman" w:hAnsi="Times New Roman"/>
                <w:b w:val="0"/>
                <w:bCs w:val="0"/>
              </w:rPr>
            </w:pPr>
            <w:r w:rsidRPr="00C831C2">
              <w:rPr>
                <w:rFonts w:ascii="Times New Roman" w:hAnsi="Times New Roman"/>
              </w:rPr>
              <w:t>3.</w:t>
            </w:r>
            <w:r w:rsidRPr="00C831C2">
              <w:rPr>
                <w:rFonts w:ascii="Times New Roman" w:hAnsi="Times New Roman"/>
                <w:b w:val="0"/>
              </w:rPr>
              <w:tab/>
              <w:t>Görevden uzaklaştırma işlemlerini takip etme,</w:t>
            </w:r>
          </w:p>
        </w:tc>
      </w:tr>
      <w:tr w:rsidR="00F840D8" w:rsidRPr="00C831C2" w14:paraId="282E8D6F" w14:textId="77777777" w:rsidTr="00083A55">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8802" w:type="dxa"/>
          </w:tcPr>
          <w:p w14:paraId="63329FEF" w14:textId="77777777" w:rsidR="00F840D8" w:rsidRPr="00C831C2" w:rsidRDefault="00F840D8" w:rsidP="00F840D8">
            <w:pPr>
              <w:widowControl w:val="0"/>
              <w:spacing w:after="0" w:line="240" w:lineRule="auto"/>
              <w:ind w:firstLine="426"/>
              <w:rPr>
                <w:rFonts w:ascii="Times New Roman" w:hAnsi="Times New Roman"/>
                <w:b w:val="0"/>
                <w:bCs w:val="0"/>
              </w:rPr>
            </w:pPr>
            <w:r w:rsidRPr="00C831C2">
              <w:rPr>
                <w:rFonts w:ascii="Times New Roman" w:hAnsi="Times New Roman"/>
              </w:rPr>
              <w:t>4.</w:t>
            </w:r>
            <w:r w:rsidRPr="00C831C2">
              <w:rPr>
                <w:rFonts w:ascii="Times New Roman" w:hAnsi="Times New Roman"/>
                <w:b w:val="0"/>
              </w:rPr>
              <w:tab/>
              <w:t>Geçirilen teftiş ve denetim sonuçlarını inceleme ve değerlendirme,</w:t>
            </w:r>
          </w:p>
        </w:tc>
      </w:tr>
      <w:tr w:rsidR="00F840D8" w:rsidRPr="00C831C2" w14:paraId="71B48AFD" w14:textId="77777777" w:rsidTr="00083A55">
        <w:trPr>
          <w:trHeight w:val="318"/>
        </w:trPr>
        <w:tc>
          <w:tcPr>
            <w:cnfStyle w:val="001000000000" w:firstRow="0" w:lastRow="0" w:firstColumn="1" w:lastColumn="0" w:oddVBand="0" w:evenVBand="0" w:oddHBand="0" w:evenHBand="0" w:firstRowFirstColumn="0" w:firstRowLastColumn="0" w:lastRowFirstColumn="0" w:lastRowLastColumn="0"/>
            <w:tcW w:w="8802" w:type="dxa"/>
          </w:tcPr>
          <w:p w14:paraId="1CF4AD99" w14:textId="77777777" w:rsidR="00F840D8" w:rsidRPr="00C831C2" w:rsidRDefault="00F840D8" w:rsidP="00F840D8">
            <w:pPr>
              <w:spacing w:after="0"/>
              <w:ind w:firstLine="426"/>
              <w:rPr>
                <w:rFonts w:ascii="Times New Roman" w:hAnsi="Times New Roman"/>
                <w:b w:val="0"/>
              </w:rPr>
            </w:pPr>
            <w:r w:rsidRPr="00C831C2">
              <w:rPr>
                <w:rFonts w:ascii="Times New Roman" w:hAnsi="Times New Roman"/>
              </w:rPr>
              <w:t>5.</w:t>
            </w:r>
            <w:r w:rsidRPr="00C831C2">
              <w:rPr>
                <w:rFonts w:ascii="Times New Roman" w:hAnsi="Times New Roman"/>
                <w:b w:val="0"/>
              </w:rPr>
              <w:tab/>
              <w:t>Okuldaki iş ve işlemlerin denetime hazır bulunulmasını sağlama,</w:t>
            </w:r>
          </w:p>
        </w:tc>
      </w:tr>
      <w:tr w:rsidR="00F840D8" w:rsidRPr="00C831C2" w14:paraId="10FFF0F2" w14:textId="77777777" w:rsidTr="00083A55">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8802" w:type="dxa"/>
          </w:tcPr>
          <w:p w14:paraId="364505E5" w14:textId="77777777" w:rsidR="00F840D8" w:rsidRPr="00C831C2" w:rsidRDefault="00F840D8" w:rsidP="00F840D8">
            <w:pPr>
              <w:widowControl w:val="0"/>
              <w:spacing w:after="0" w:line="240" w:lineRule="auto"/>
              <w:rPr>
                <w:rFonts w:ascii="Times New Roman" w:hAnsi="Times New Roman"/>
                <w:bCs w:val="0"/>
              </w:rPr>
            </w:pPr>
            <w:r w:rsidRPr="00C831C2">
              <w:rPr>
                <w:rFonts w:ascii="Times New Roman" w:hAnsi="Times New Roman"/>
              </w:rPr>
              <w:t xml:space="preserve">G. FAAALİYET </w:t>
            </w:r>
            <w:proofErr w:type="gramStart"/>
            <w:r w:rsidRPr="00C831C2">
              <w:rPr>
                <w:rFonts w:ascii="Times New Roman" w:hAnsi="Times New Roman"/>
              </w:rPr>
              <w:t>ALANI :ÖZEL</w:t>
            </w:r>
            <w:proofErr w:type="gramEnd"/>
            <w:r w:rsidRPr="00C831C2">
              <w:rPr>
                <w:rFonts w:ascii="Times New Roman" w:hAnsi="Times New Roman"/>
              </w:rPr>
              <w:t xml:space="preserve"> EĞİTİM ve REHBERLİKHİZMETLERİ</w:t>
            </w:r>
          </w:p>
        </w:tc>
      </w:tr>
      <w:tr w:rsidR="00F840D8" w:rsidRPr="00C831C2" w14:paraId="1D261F57" w14:textId="77777777" w:rsidTr="00083A55">
        <w:trPr>
          <w:trHeight w:val="262"/>
        </w:trPr>
        <w:tc>
          <w:tcPr>
            <w:cnfStyle w:val="001000000000" w:firstRow="0" w:lastRow="0" w:firstColumn="1" w:lastColumn="0" w:oddVBand="0" w:evenVBand="0" w:oddHBand="0" w:evenHBand="0" w:firstRowFirstColumn="0" w:firstRowLastColumn="0" w:lastRowFirstColumn="0" w:lastRowLastColumn="0"/>
            <w:tcW w:w="8802" w:type="dxa"/>
          </w:tcPr>
          <w:p w14:paraId="45CB23B8" w14:textId="77777777" w:rsidR="00F840D8" w:rsidRPr="00C831C2" w:rsidRDefault="00F840D8" w:rsidP="00F840D8">
            <w:pPr>
              <w:widowControl w:val="0"/>
              <w:spacing w:after="0" w:line="240" w:lineRule="auto"/>
              <w:ind w:firstLine="426"/>
              <w:rPr>
                <w:rFonts w:ascii="Times New Roman" w:hAnsi="Times New Roman"/>
                <w:b w:val="0"/>
                <w:bCs w:val="0"/>
              </w:rPr>
            </w:pPr>
            <w:r w:rsidRPr="00C831C2">
              <w:rPr>
                <w:rFonts w:ascii="Times New Roman" w:hAnsi="Times New Roman"/>
              </w:rPr>
              <w:t>1.</w:t>
            </w:r>
            <w:r w:rsidRPr="00C831C2">
              <w:rPr>
                <w:rFonts w:ascii="Times New Roman" w:hAnsi="Times New Roman"/>
                <w:b w:val="0"/>
              </w:rPr>
              <w:tab/>
              <w:t>Kurumdaki rehberlik faaliyetlerini planlama,</w:t>
            </w:r>
          </w:p>
        </w:tc>
      </w:tr>
      <w:tr w:rsidR="00F840D8" w:rsidRPr="00C831C2" w14:paraId="6FBBC69D" w14:textId="77777777" w:rsidTr="00083A55">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8802" w:type="dxa"/>
          </w:tcPr>
          <w:p w14:paraId="5A8D09BF" w14:textId="77777777" w:rsidR="00F840D8" w:rsidRPr="00C831C2" w:rsidRDefault="00F840D8" w:rsidP="00F840D8">
            <w:pPr>
              <w:widowControl w:val="0"/>
              <w:spacing w:after="0" w:line="240" w:lineRule="auto"/>
              <w:ind w:firstLine="426"/>
              <w:rPr>
                <w:rFonts w:ascii="Times New Roman" w:hAnsi="Times New Roman"/>
                <w:b w:val="0"/>
                <w:bCs w:val="0"/>
              </w:rPr>
            </w:pPr>
            <w:r w:rsidRPr="00C831C2">
              <w:rPr>
                <w:rFonts w:ascii="Times New Roman" w:hAnsi="Times New Roman"/>
              </w:rPr>
              <w:t>2.</w:t>
            </w:r>
            <w:r w:rsidRPr="00C831C2">
              <w:rPr>
                <w:rFonts w:ascii="Times New Roman" w:hAnsi="Times New Roman"/>
                <w:b w:val="0"/>
              </w:rPr>
              <w:tab/>
              <w:t>Engelli bireyler için fiziksel düzenlemeler yapılmasını sağlama,</w:t>
            </w:r>
          </w:p>
        </w:tc>
      </w:tr>
      <w:tr w:rsidR="00F840D8" w:rsidRPr="00C831C2" w14:paraId="79C20E50" w14:textId="77777777" w:rsidTr="00083A55">
        <w:trPr>
          <w:trHeight w:val="205"/>
        </w:trPr>
        <w:tc>
          <w:tcPr>
            <w:cnfStyle w:val="001000000000" w:firstRow="0" w:lastRow="0" w:firstColumn="1" w:lastColumn="0" w:oddVBand="0" w:evenVBand="0" w:oddHBand="0" w:evenHBand="0" w:firstRowFirstColumn="0" w:firstRowLastColumn="0" w:lastRowFirstColumn="0" w:lastRowLastColumn="0"/>
            <w:tcW w:w="8802" w:type="dxa"/>
          </w:tcPr>
          <w:p w14:paraId="11BF7A43" w14:textId="77777777" w:rsidR="00F840D8" w:rsidRPr="00C831C2" w:rsidRDefault="00F840D8" w:rsidP="00F840D8">
            <w:pPr>
              <w:widowControl w:val="0"/>
              <w:spacing w:after="0" w:line="240" w:lineRule="auto"/>
              <w:ind w:firstLine="426"/>
              <w:rPr>
                <w:rFonts w:ascii="Times New Roman" w:hAnsi="Times New Roman"/>
                <w:b w:val="0"/>
                <w:bCs w:val="0"/>
              </w:rPr>
            </w:pPr>
            <w:r w:rsidRPr="00C831C2">
              <w:rPr>
                <w:rFonts w:ascii="Times New Roman" w:hAnsi="Times New Roman"/>
              </w:rPr>
              <w:t>3.</w:t>
            </w:r>
            <w:r w:rsidRPr="00C831C2">
              <w:rPr>
                <w:rFonts w:ascii="Times New Roman" w:hAnsi="Times New Roman"/>
              </w:rPr>
              <w:tab/>
            </w:r>
            <w:r w:rsidRPr="00C831C2">
              <w:rPr>
                <w:rFonts w:ascii="Times New Roman" w:hAnsi="Times New Roman"/>
                <w:b w:val="0"/>
              </w:rPr>
              <w:t>Engelli kursiyerlerin iş ve işlemlerini düzenleme,</w:t>
            </w:r>
          </w:p>
        </w:tc>
      </w:tr>
      <w:tr w:rsidR="00F840D8" w:rsidRPr="00C831C2" w14:paraId="794EFF4E" w14:textId="77777777" w:rsidTr="00083A55">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8802" w:type="dxa"/>
          </w:tcPr>
          <w:p w14:paraId="24AC1930" w14:textId="77777777" w:rsidR="00F840D8" w:rsidRPr="00C831C2" w:rsidRDefault="00F840D8" w:rsidP="00F840D8">
            <w:pPr>
              <w:widowControl w:val="0"/>
              <w:spacing w:after="0" w:line="240" w:lineRule="auto"/>
              <w:rPr>
                <w:rFonts w:ascii="Times New Roman" w:hAnsi="Times New Roman"/>
                <w:b w:val="0"/>
              </w:rPr>
            </w:pPr>
            <w:r w:rsidRPr="00C831C2">
              <w:rPr>
                <w:rFonts w:ascii="Times New Roman" w:hAnsi="Times New Roman"/>
                <w:b w:val="0"/>
              </w:rPr>
              <w:t xml:space="preserve">        4. Engelliler için kurslar planlama</w:t>
            </w:r>
          </w:p>
        </w:tc>
      </w:tr>
      <w:tr w:rsidR="00F840D8" w:rsidRPr="00C831C2" w14:paraId="6EBC4FE0" w14:textId="77777777" w:rsidTr="00083A55">
        <w:trPr>
          <w:trHeight w:val="262"/>
        </w:trPr>
        <w:tc>
          <w:tcPr>
            <w:cnfStyle w:val="001000000000" w:firstRow="0" w:lastRow="0" w:firstColumn="1" w:lastColumn="0" w:oddVBand="0" w:evenVBand="0" w:oddHBand="0" w:evenHBand="0" w:firstRowFirstColumn="0" w:firstRowLastColumn="0" w:lastRowFirstColumn="0" w:lastRowLastColumn="0"/>
            <w:tcW w:w="8802" w:type="dxa"/>
          </w:tcPr>
          <w:p w14:paraId="66A54E5E" w14:textId="43594563" w:rsidR="00F840D8" w:rsidRPr="00C831C2" w:rsidRDefault="00F840D8" w:rsidP="00F840D8">
            <w:pPr>
              <w:widowControl w:val="0"/>
              <w:spacing w:after="0" w:line="240" w:lineRule="auto"/>
              <w:rPr>
                <w:rFonts w:ascii="Times New Roman" w:hAnsi="Times New Roman"/>
                <w:bCs w:val="0"/>
              </w:rPr>
            </w:pPr>
            <w:r w:rsidRPr="00C831C2">
              <w:rPr>
                <w:rFonts w:ascii="Times New Roman" w:hAnsi="Times New Roman"/>
              </w:rPr>
              <w:t>H.</w:t>
            </w:r>
            <w:r w:rsidR="00543DAC">
              <w:rPr>
                <w:rFonts w:ascii="Times New Roman" w:hAnsi="Times New Roman"/>
              </w:rPr>
              <w:t xml:space="preserve"> </w:t>
            </w:r>
            <w:r w:rsidRPr="00C831C2">
              <w:rPr>
                <w:rFonts w:ascii="Times New Roman" w:hAnsi="Times New Roman"/>
              </w:rPr>
              <w:t>FAALİYET ALANI: SİVİL SAVUNMA</w:t>
            </w:r>
          </w:p>
        </w:tc>
      </w:tr>
      <w:tr w:rsidR="00F840D8" w:rsidRPr="00C831C2" w14:paraId="4C64E33C" w14:textId="77777777" w:rsidTr="00083A55">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8802" w:type="dxa"/>
          </w:tcPr>
          <w:p w14:paraId="49513B83" w14:textId="77777777" w:rsidR="00F840D8" w:rsidRPr="00C831C2" w:rsidRDefault="00F840D8" w:rsidP="00F840D8">
            <w:pPr>
              <w:widowControl w:val="0"/>
              <w:spacing w:after="0" w:line="240" w:lineRule="auto"/>
              <w:ind w:firstLine="426"/>
              <w:rPr>
                <w:rFonts w:ascii="Times New Roman" w:hAnsi="Times New Roman"/>
                <w:b w:val="0"/>
                <w:bCs w:val="0"/>
              </w:rPr>
            </w:pPr>
            <w:r w:rsidRPr="00C831C2">
              <w:rPr>
                <w:rFonts w:ascii="Times New Roman" w:hAnsi="Times New Roman"/>
              </w:rPr>
              <w:t>1</w:t>
            </w:r>
            <w:r w:rsidRPr="00C831C2">
              <w:rPr>
                <w:rFonts w:ascii="Times New Roman" w:hAnsi="Times New Roman"/>
                <w:b w:val="0"/>
              </w:rPr>
              <w:t>.</w:t>
            </w:r>
            <w:r w:rsidRPr="00C831C2">
              <w:rPr>
                <w:rFonts w:ascii="Times New Roman" w:hAnsi="Times New Roman"/>
                <w:b w:val="0"/>
              </w:rPr>
              <w:tab/>
              <w:t>Sivil savunma tedbirleri alma,</w:t>
            </w:r>
          </w:p>
        </w:tc>
      </w:tr>
      <w:tr w:rsidR="00F840D8" w:rsidRPr="00C831C2" w14:paraId="05CE1DBE" w14:textId="77777777" w:rsidTr="00083A55">
        <w:trPr>
          <w:trHeight w:val="262"/>
        </w:trPr>
        <w:tc>
          <w:tcPr>
            <w:cnfStyle w:val="001000000000" w:firstRow="0" w:lastRow="0" w:firstColumn="1" w:lastColumn="0" w:oddVBand="0" w:evenVBand="0" w:oddHBand="0" w:evenHBand="0" w:firstRowFirstColumn="0" w:firstRowLastColumn="0" w:lastRowFirstColumn="0" w:lastRowLastColumn="0"/>
            <w:tcW w:w="8802" w:type="dxa"/>
          </w:tcPr>
          <w:p w14:paraId="556E5C0C" w14:textId="77777777" w:rsidR="00F840D8" w:rsidRPr="00C831C2" w:rsidRDefault="00F840D8" w:rsidP="00F840D8">
            <w:pPr>
              <w:widowControl w:val="0"/>
              <w:spacing w:after="0" w:line="240" w:lineRule="auto"/>
              <w:ind w:firstLine="426"/>
              <w:rPr>
                <w:rFonts w:ascii="Times New Roman" w:hAnsi="Times New Roman"/>
                <w:b w:val="0"/>
                <w:bCs w:val="0"/>
              </w:rPr>
            </w:pPr>
            <w:r w:rsidRPr="00C831C2">
              <w:rPr>
                <w:rFonts w:ascii="Times New Roman" w:hAnsi="Times New Roman"/>
              </w:rPr>
              <w:t>2.</w:t>
            </w:r>
            <w:r w:rsidRPr="00C831C2">
              <w:rPr>
                <w:rFonts w:ascii="Times New Roman" w:hAnsi="Times New Roman"/>
                <w:b w:val="0"/>
              </w:rPr>
              <w:tab/>
              <w:t>Sivil savunma planının ve tatbikatlarının yapılmasını sağlama,</w:t>
            </w:r>
          </w:p>
        </w:tc>
      </w:tr>
      <w:tr w:rsidR="00F840D8" w:rsidRPr="00C831C2" w14:paraId="71793114" w14:textId="77777777" w:rsidTr="00083A55">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8802" w:type="dxa"/>
          </w:tcPr>
          <w:p w14:paraId="4F57AC48" w14:textId="77777777" w:rsidR="00F840D8" w:rsidRPr="00C831C2" w:rsidRDefault="00F840D8" w:rsidP="00F840D8">
            <w:pPr>
              <w:widowControl w:val="0"/>
              <w:spacing w:after="0" w:line="240" w:lineRule="auto"/>
              <w:ind w:firstLine="426"/>
              <w:rPr>
                <w:rFonts w:ascii="Times New Roman" w:hAnsi="Times New Roman"/>
                <w:b w:val="0"/>
                <w:bCs w:val="0"/>
              </w:rPr>
            </w:pPr>
            <w:r w:rsidRPr="00C831C2">
              <w:rPr>
                <w:rFonts w:ascii="Times New Roman" w:hAnsi="Times New Roman"/>
              </w:rPr>
              <w:t>3.</w:t>
            </w:r>
            <w:r w:rsidRPr="00C831C2">
              <w:rPr>
                <w:rFonts w:ascii="Times New Roman" w:hAnsi="Times New Roman"/>
                <w:b w:val="0"/>
              </w:rPr>
              <w:tab/>
              <w:t>Plandaki görev dağılımını yapma, ilgililere tebliğ etme,</w:t>
            </w:r>
          </w:p>
        </w:tc>
      </w:tr>
      <w:tr w:rsidR="00F840D8" w:rsidRPr="00C831C2" w14:paraId="6B853E4F" w14:textId="77777777" w:rsidTr="00083A55">
        <w:trPr>
          <w:trHeight w:val="168"/>
        </w:trPr>
        <w:tc>
          <w:tcPr>
            <w:cnfStyle w:val="001000000000" w:firstRow="0" w:lastRow="0" w:firstColumn="1" w:lastColumn="0" w:oddVBand="0" w:evenVBand="0" w:oddHBand="0" w:evenHBand="0" w:firstRowFirstColumn="0" w:firstRowLastColumn="0" w:lastRowFirstColumn="0" w:lastRowLastColumn="0"/>
            <w:tcW w:w="8802" w:type="dxa"/>
          </w:tcPr>
          <w:p w14:paraId="515CADD2" w14:textId="77777777" w:rsidR="00F840D8" w:rsidRPr="00C831C2" w:rsidRDefault="00F840D8" w:rsidP="00F840D8">
            <w:pPr>
              <w:widowControl w:val="0"/>
              <w:spacing w:after="0" w:line="240" w:lineRule="auto"/>
              <w:ind w:firstLine="426"/>
              <w:rPr>
                <w:rFonts w:ascii="Times New Roman" w:hAnsi="Times New Roman"/>
                <w:b w:val="0"/>
                <w:bCs w:val="0"/>
              </w:rPr>
            </w:pPr>
            <w:r w:rsidRPr="00C831C2">
              <w:rPr>
                <w:rFonts w:ascii="Times New Roman" w:hAnsi="Times New Roman"/>
              </w:rPr>
              <w:t>4.</w:t>
            </w:r>
            <w:r w:rsidRPr="00C831C2">
              <w:rPr>
                <w:rFonts w:ascii="Times New Roman" w:hAnsi="Times New Roman"/>
                <w:b w:val="0"/>
              </w:rPr>
              <w:tab/>
              <w:t>Okul ve kurumların elektrik tesisatının periyodik bakımını yaptırma,</w:t>
            </w:r>
          </w:p>
        </w:tc>
      </w:tr>
      <w:tr w:rsidR="00F840D8" w:rsidRPr="00C831C2" w14:paraId="2B43AAF2" w14:textId="77777777" w:rsidTr="00083A55">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8802" w:type="dxa"/>
          </w:tcPr>
          <w:p w14:paraId="71B4418D" w14:textId="77777777" w:rsidR="00F840D8" w:rsidRPr="00C831C2" w:rsidRDefault="00F840D8" w:rsidP="00F840D8">
            <w:pPr>
              <w:widowControl w:val="0"/>
              <w:spacing w:after="0" w:line="240" w:lineRule="auto"/>
              <w:ind w:firstLine="426"/>
              <w:rPr>
                <w:rFonts w:ascii="Times New Roman" w:hAnsi="Times New Roman"/>
                <w:b w:val="0"/>
                <w:bCs w:val="0"/>
              </w:rPr>
            </w:pPr>
            <w:r w:rsidRPr="00C831C2">
              <w:rPr>
                <w:rFonts w:ascii="Times New Roman" w:hAnsi="Times New Roman"/>
              </w:rPr>
              <w:t>5.</w:t>
            </w:r>
            <w:r w:rsidRPr="00C831C2">
              <w:rPr>
                <w:rFonts w:ascii="Times New Roman" w:hAnsi="Times New Roman"/>
                <w:b w:val="0"/>
              </w:rPr>
              <w:tab/>
              <w:t>Okulun sabotaj ve afetlere karşı hazır olmasını sağlama,</w:t>
            </w:r>
          </w:p>
        </w:tc>
      </w:tr>
    </w:tbl>
    <w:p w14:paraId="74C558BC" w14:textId="77777777" w:rsidR="000F5017" w:rsidRDefault="000F5017" w:rsidP="000F5017">
      <w:pPr>
        <w:spacing w:after="0"/>
        <w:jc w:val="both"/>
        <w:rPr>
          <w:rFonts w:ascii="Times New Roman" w:hAnsi="Times New Roman"/>
          <w:b/>
        </w:rPr>
      </w:pPr>
    </w:p>
    <w:p w14:paraId="79D35917" w14:textId="76C16825" w:rsidR="00083A55" w:rsidRPr="00543DAC" w:rsidRDefault="00867DA3" w:rsidP="00C844D7">
      <w:pPr>
        <w:jc w:val="both"/>
        <w:rPr>
          <w:rFonts w:ascii="Times New Roman" w:hAnsi="Times New Roman"/>
          <w:b/>
        </w:rPr>
      </w:pPr>
      <w:r>
        <w:rPr>
          <w:rFonts w:ascii="Times New Roman" w:hAnsi="Times New Roman"/>
          <w:b/>
        </w:rPr>
        <w:t>2.6</w:t>
      </w:r>
      <w:r w:rsidR="00C844D7" w:rsidRPr="00C831C2">
        <w:rPr>
          <w:rFonts w:ascii="Times New Roman" w:hAnsi="Times New Roman"/>
          <w:b/>
        </w:rPr>
        <w:t>.</w:t>
      </w:r>
      <w:r w:rsidR="00543DAC">
        <w:rPr>
          <w:rFonts w:ascii="Times New Roman" w:hAnsi="Times New Roman"/>
          <w:b/>
        </w:rPr>
        <w:t xml:space="preserve"> </w:t>
      </w:r>
      <w:r w:rsidR="00A40E1D" w:rsidRPr="00C831C2">
        <w:rPr>
          <w:rFonts w:ascii="Times New Roman" w:hAnsi="Times New Roman"/>
          <w:b/>
        </w:rPr>
        <w:t>P</w:t>
      </w:r>
      <w:r w:rsidR="000F5017">
        <w:rPr>
          <w:rFonts w:ascii="Times New Roman" w:hAnsi="Times New Roman"/>
          <w:b/>
        </w:rPr>
        <w:t>aydaş</w:t>
      </w:r>
      <w:r w:rsidR="00741C53" w:rsidRPr="00C831C2">
        <w:rPr>
          <w:rFonts w:ascii="Times New Roman" w:hAnsi="Times New Roman"/>
          <w:b/>
        </w:rPr>
        <w:t xml:space="preserve"> </w:t>
      </w:r>
      <w:r w:rsidR="00A40E1D" w:rsidRPr="00C831C2">
        <w:rPr>
          <w:rFonts w:ascii="Times New Roman" w:hAnsi="Times New Roman"/>
          <w:b/>
        </w:rPr>
        <w:t>A</w:t>
      </w:r>
      <w:r w:rsidR="000F5017">
        <w:rPr>
          <w:rFonts w:ascii="Times New Roman" w:hAnsi="Times New Roman"/>
          <w:b/>
        </w:rPr>
        <w:t>nalizi</w:t>
      </w:r>
    </w:p>
    <w:p w14:paraId="3C0DBBB8" w14:textId="18EB1AF6" w:rsidR="001F7787" w:rsidRDefault="001F7787" w:rsidP="001F7787">
      <w:pPr>
        <w:widowControl w:val="0"/>
        <w:overflowPunct w:val="0"/>
        <w:autoSpaceDE w:val="0"/>
        <w:autoSpaceDN w:val="0"/>
        <w:adjustRightInd w:val="0"/>
        <w:spacing w:after="0" w:line="308" w:lineRule="auto"/>
        <w:ind w:right="20" w:firstLine="708"/>
        <w:jc w:val="both"/>
        <w:rPr>
          <w:rFonts w:ascii="Times New Roman" w:hAnsi="Times New Roman"/>
          <w:lang w:eastAsia="tr-TR"/>
        </w:rPr>
      </w:pPr>
      <w:r w:rsidRPr="00C831C2">
        <w:rPr>
          <w:rFonts w:ascii="Times New Roman" w:hAnsi="Times New Roman"/>
          <w:lang w:eastAsia="tr-TR"/>
        </w:rPr>
        <w:t xml:space="preserve">Kurumların sorumlu olduğu paydaş ağının belirlenmesi stratejik planın sahiplenmesi, paydaşlarla kurum arasındaki karşılıklı sorumlulukların şeffaf bir şekilde tanımlanmasını sağlayarak uygulama şansını arttırmaktadır. Bu amaçla </w:t>
      </w:r>
      <w:r w:rsidR="00626FBA">
        <w:rPr>
          <w:rFonts w:ascii="Times New Roman" w:hAnsi="Times New Roman"/>
          <w:iCs/>
        </w:rPr>
        <w:t>Cide</w:t>
      </w:r>
      <w:r w:rsidR="009657E3" w:rsidRPr="00C831C2">
        <w:rPr>
          <w:rFonts w:ascii="Times New Roman" w:hAnsi="Times New Roman"/>
          <w:iCs/>
        </w:rPr>
        <w:t xml:space="preserve"> Halk Eğitimi Merkezi </w:t>
      </w:r>
      <w:r w:rsidR="00C5029D" w:rsidRPr="00C831C2">
        <w:rPr>
          <w:rFonts w:ascii="Times New Roman" w:hAnsi="Times New Roman"/>
          <w:lang w:eastAsia="tr-TR"/>
        </w:rPr>
        <w:t>Okul/Kurumu</w:t>
      </w:r>
      <w:r w:rsidRPr="00C831C2">
        <w:rPr>
          <w:rFonts w:ascii="Times New Roman" w:hAnsi="Times New Roman"/>
          <w:lang w:eastAsia="tr-TR"/>
        </w:rPr>
        <w:t xml:space="preserve"> doğrudan ya da dolaylı, olumlu ya da olumsuz etkileyen, kurumun ürün ve hizmetleri ile ilgisi olan, kişi, kurum ve kuruluşlar tespit edilmiştir. Paydaş tespitinin ardından aşağıdaki sıra takip edilerek paydaş analizine devam edilmiştir.</w:t>
      </w:r>
    </w:p>
    <w:p w14:paraId="75E75F20" w14:textId="77777777" w:rsidR="00083A55" w:rsidRPr="00C831C2" w:rsidRDefault="00083A55" w:rsidP="001F7787">
      <w:pPr>
        <w:widowControl w:val="0"/>
        <w:overflowPunct w:val="0"/>
        <w:autoSpaceDE w:val="0"/>
        <w:autoSpaceDN w:val="0"/>
        <w:adjustRightInd w:val="0"/>
        <w:spacing w:after="0" w:line="308" w:lineRule="auto"/>
        <w:ind w:right="20" w:firstLine="708"/>
        <w:jc w:val="both"/>
        <w:rPr>
          <w:rFonts w:ascii="Times New Roman" w:hAnsi="Times New Roman"/>
          <w:lang w:eastAsia="tr-TR"/>
        </w:rPr>
      </w:pPr>
    </w:p>
    <w:p w14:paraId="4839544C" w14:textId="6CFAF5B4" w:rsidR="001F7787" w:rsidRPr="00C831C2" w:rsidRDefault="001F7787" w:rsidP="00D65EC1">
      <w:pPr>
        <w:widowControl w:val="0"/>
        <w:numPr>
          <w:ilvl w:val="0"/>
          <w:numId w:val="3"/>
        </w:numPr>
        <w:tabs>
          <w:tab w:val="clear" w:pos="720"/>
          <w:tab w:val="num" w:pos="1560"/>
        </w:tabs>
        <w:overflowPunct w:val="0"/>
        <w:autoSpaceDE w:val="0"/>
        <w:autoSpaceDN w:val="0"/>
        <w:adjustRightInd w:val="0"/>
        <w:spacing w:after="0" w:line="239" w:lineRule="auto"/>
        <w:ind w:left="709" w:hanging="425"/>
        <w:jc w:val="both"/>
        <w:rPr>
          <w:rFonts w:ascii="Times New Roman" w:hAnsi="Times New Roman"/>
          <w:lang w:eastAsia="tr-TR"/>
        </w:rPr>
      </w:pPr>
      <w:r w:rsidRPr="00C831C2">
        <w:rPr>
          <w:rFonts w:ascii="Times New Roman" w:hAnsi="Times New Roman"/>
          <w:lang w:eastAsia="tr-TR"/>
        </w:rPr>
        <w:t>Paydaşla</w:t>
      </w:r>
      <w:r w:rsidR="00EA636E">
        <w:rPr>
          <w:rFonts w:ascii="Times New Roman" w:hAnsi="Times New Roman"/>
          <w:lang w:eastAsia="tr-TR"/>
        </w:rPr>
        <w:t xml:space="preserve">rın </w:t>
      </w:r>
      <w:r w:rsidR="00675FF8">
        <w:rPr>
          <w:rFonts w:ascii="Times New Roman" w:hAnsi="Times New Roman"/>
          <w:lang w:eastAsia="tr-TR"/>
        </w:rPr>
        <w:t>öncelikle dirilmesi</w:t>
      </w:r>
    </w:p>
    <w:p w14:paraId="5A63C33F" w14:textId="77777777" w:rsidR="001F7787" w:rsidRPr="00C831C2" w:rsidRDefault="001F7787" w:rsidP="000A6678">
      <w:pPr>
        <w:widowControl w:val="0"/>
        <w:tabs>
          <w:tab w:val="num" w:pos="1560"/>
        </w:tabs>
        <w:autoSpaceDE w:val="0"/>
        <w:autoSpaceDN w:val="0"/>
        <w:adjustRightInd w:val="0"/>
        <w:spacing w:after="0" w:line="127" w:lineRule="exact"/>
        <w:ind w:left="709" w:hanging="425"/>
        <w:rPr>
          <w:rFonts w:ascii="Times New Roman" w:hAnsi="Times New Roman"/>
          <w:lang w:eastAsia="tr-TR"/>
        </w:rPr>
      </w:pPr>
    </w:p>
    <w:p w14:paraId="40462758" w14:textId="77777777" w:rsidR="001F7787" w:rsidRPr="00C831C2" w:rsidRDefault="00EA636E" w:rsidP="00D65EC1">
      <w:pPr>
        <w:widowControl w:val="0"/>
        <w:numPr>
          <w:ilvl w:val="0"/>
          <w:numId w:val="3"/>
        </w:numPr>
        <w:tabs>
          <w:tab w:val="clear" w:pos="720"/>
          <w:tab w:val="num" w:pos="1560"/>
        </w:tabs>
        <w:overflowPunct w:val="0"/>
        <w:autoSpaceDE w:val="0"/>
        <w:autoSpaceDN w:val="0"/>
        <w:adjustRightInd w:val="0"/>
        <w:spacing w:after="0" w:line="239" w:lineRule="auto"/>
        <w:ind w:left="709" w:hanging="425"/>
        <w:jc w:val="both"/>
        <w:rPr>
          <w:rFonts w:ascii="Times New Roman" w:hAnsi="Times New Roman"/>
          <w:lang w:eastAsia="tr-TR"/>
        </w:rPr>
      </w:pPr>
      <w:r>
        <w:rPr>
          <w:rFonts w:ascii="Times New Roman" w:hAnsi="Times New Roman"/>
          <w:lang w:eastAsia="tr-TR"/>
        </w:rPr>
        <w:t>Paydaşların değerlendirilmesi</w:t>
      </w:r>
    </w:p>
    <w:p w14:paraId="5E60448B" w14:textId="77777777" w:rsidR="001F7787" w:rsidRPr="00C831C2" w:rsidRDefault="001F7787" w:rsidP="000A6678">
      <w:pPr>
        <w:widowControl w:val="0"/>
        <w:tabs>
          <w:tab w:val="num" w:pos="1560"/>
        </w:tabs>
        <w:autoSpaceDE w:val="0"/>
        <w:autoSpaceDN w:val="0"/>
        <w:adjustRightInd w:val="0"/>
        <w:spacing w:after="0" w:line="127" w:lineRule="exact"/>
        <w:ind w:left="709" w:hanging="425"/>
        <w:rPr>
          <w:rFonts w:ascii="Times New Roman" w:hAnsi="Times New Roman"/>
          <w:lang w:eastAsia="tr-TR"/>
        </w:rPr>
      </w:pPr>
    </w:p>
    <w:p w14:paraId="2E325FB7" w14:textId="77777777" w:rsidR="001F7787" w:rsidRPr="00C831C2" w:rsidRDefault="001F7787" w:rsidP="00D65EC1">
      <w:pPr>
        <w:widowControl w:val="0"/>
        <w:numPr>
          <w:ilvl w:val="0"/>
          <w:numId w:val="3"/>
        </w:numPr>
        <w:tabs>
          <w:tab w:val="clear" w:pos="720"/>
          <w:tab w:val="num" w:pos="1560"/>
        </w:tabs>
        <w:overflowPunct w:val="0"/>
        <w:autoSpaceDE w:val="0"/>
        <w:autoSpaceDN w:val="0"/>
        <w:adjustRightInd w:val="0"/>
        <w:spacing w:after="0" w:line="239" w:lineRule="auto"/>
        <w:ind w:left="709" w:hanging="425"/>
        <w:jc w:val="both"/>
        <w:rPr>
          <w:rFonts w:ascii="Times New Roman" w:hAnsi="Times New Roman"/>
          <w:lang w:eastAsia="tr-TR"/>
        </w:rPr>
      </w:pPr>
      <w:r w:rsidRPr="00C831C2">
        <w:rPr>
          <w:rFonts w:ascii="Times New Roman" w:hAnsi="Times New Roman"/>
          <w:lang w:eastAsia="tr-TR"/>
        </w:rPr>
        <w:t>Paydaşların görüş ve önerilerini</w:t>
      </w:r>
      <w:r w:rsidR="00EA636E">
        <w:rPr>
          <w:rFonts w:ascii="Times New Roman" w:hAnsi="Times New Roman"/>
          <w:lang w:eastAsia="tr-TR"/>
        </w:rPr>
        <w:t>n alınması ve değerlendirilmesi</w:t>
      </w:r>
    </w:p>
    <w:p w14:paraId="5D8EB370" w14:textId="77777777" w:rsidR="001F7787" w:rsidRPr="00C831C2" w:rsidRDefault="001F7787" w:rsidP="001F7787">
      <w:pPr>
        <w:widowControl w:val="0"/>
        <w:autoSpaceDE w:val="0"/>
        <w:autoSpaceDN w:val="0"/>
        <w:adjustRightInd w:val="0"/>
        <w:spacing w:after="0" w:line="301" w:lineRule="exact"/>
        <w:rPr>
          <w:rFonts w:ascii="Times New Roman" w:hAnsi="Times New Roman"/>
          <w:lang w:eastAsia="tr-TR"/>
        </w:rPr>
      </w:pPr>
    </w:p>
    <w:p w14:paraId="4686C639" w14:textId="0584BE36" w:rsidR="001F7787" w:rsidRPr="00C831C2" w:rsidRDefault="00626FBA" w:rsidP="001F7787">
      <w:pPr>
        <w:widowControl w:val="0"/>
        <w:overflowPunct w:val="0"/>
        <w:autoSpaceDE w:val="0"/>
        <w:autoSpaceDN w:val="0"/>
        <w:adjustRightInd w:val="0"/>
        <w:spacing w:after="0" w:line="356" w:lineRule="auto"/>
        <w:ind w:firstLine="708"/>
        <w:jc w:val="both"/>
        <w:rPr>
          <w:rFonts w:ascii="Times New Roman" w:hAnsi="Times New Roman"/>
          <w:lang w:eastAsia="tr-TR"/>
        </w:rPr>
      </w:pPr>
      <w:r>
        <w:rPr>
          <w:rFonts w:ascii="Times New Roman" w:hAnsi="Times New Roman"/>
          <w:iCs/>
        </w:rPr>
        <w:t>Cide</w:t>
      </w:r>
      <w:r w:rsidR="009657E3" w:rsidRPr="00C831C2">
        <w:rPr>
          <w:rFonts w:ascii="Times New Roman" w:hAnsi="Times New Roman"/>
          <w:iCs/>
        </w:rPr>
        <w:t xml:space="preserve"> Halk Eğitimi Merkezi</w:t>
      </w:r>
      <w:r w:rsidR="005C7004" w:rsidRPr="00C831C2">
        <w:rPr>
          <w:rFonts w:ascii="Times New Roman" w:hAnsi="Times New Roman"/>
          <w:iCs/>
        </w:rPr>
        <w:t>’nin</w:t>
      </w:r>
      <w:r w:rsidR="009657E3" w:rsidRPr="00C831C2">
        <w:rPr>
          <w:rFonts w:ascii="Times New Roman" w:hAnsi="Times New Roman"/>
          <w:b/>
          <w:iCs/>
        </w:rPr>
        <w:t xml:space="preserve"> </w:t>
      </w:r>
      <w:r w:rsidR="001F7787" w:rsidRPr="00C831C2">
        <w:rPr>
          <w:rFonts w:ascii="Times New Roman" w:hAnsi="Times New Roman"/>
          <w:lang w:eastAsia="tr-TR"/>
        </w:rPr>
        <w:t>güçlü, zayıf yönlerini objektif olarak ortaya çıkarmak ve amaç, faaliyet ve değerlendirme çalışmalarını sağlam bulgulara dayandırmak amacıyla</w:t>
      </w:r>
      <w:r w:rsidR="00C5029D" w:rsidRPr="00C831C2">
        <w:rPr>
          <w:rFonts w:ascii="Times New Roman" w:hAnsi="Times New Roman"/>
          <w:lang w:eastAsia="tr-TR"/>
        </w:rPr>
        <w:t xml:space="preserve">, belirlenen </w:t>
      </w:r>
      <w:r w:rsidR="00517B14" w:rsidRPr="00C831C2">
        <w:rPr>
          <w:rFonts w:ascii="Times New Roman" w:hAnsi="Times New Roman"/>
          <w:lang w:eastAsia="tr-TR"/>
        </w:rPr>
        <w:t>paydaşlardan birden</w:t>
      </w:r>
      <w:r w:rsidR="001F7787" w:rsidRPr="00C831C2">
        <w:rPr>
          <w:rFonts w:ascii="Times New Roman" w:hAnsi="Times New Roman"/>
          <w:lang w:eastAsia="tr-TR"/>
        </w:rPr>
        <w:t xml:space="preserve"> fazla yöntem ile veriler toplanmıştır. Çalışma, nicel verilerin elde edilmesinden sonra, nitel verilerle desteklenmiştir. Toplanan veriler analiz edilerek planın GZFT(SWOT) analizi bölümünde yararlanılmak üzere </w:t>
      </w:r>
      <w:r w:rsidR="00675FF8" w:rsidRPr="00C831C2">
        <w:rPr>
          <w:rFonts w:ascii="Times New Roman" w:hAnsi="Times New Roman"/>
          <w:lang w:eastAsia="tr-TR"/>
        </w:rPr>
        <w:t>robotlaştırılmıştır</w:t>
      </w:r>
      <w:r w:rsidR="001F7787" w:rsidRPr="00C831C2">
        <w:rPr>
          <w:rFonts w:ascii="Times New Roman" w:hAnsi="Times New Roman"/>
          <w:lang w:eastAsia="tr-TR"/>
        </w:rPr>
        <w:t>.</w:t>
      </w:r>
    </w:p>
    <w:p w14:paraId="697C3D3C" w14:textId="5D3F7B54" w:rsidR="00083A55" w:rsidRPr="00C831C2" w:rsidRDefault="001F7787" w:rsidP="008F0FF4">
      <w:pPr>
        <w:widowControl w:val="0"/>
        <w:overflowPunct w:val="0"/>
        <w:autoSpaceDE w:val="0"/>
        <w:autoSpaceDN w:val="0"/>
        <w:adjustRightInd w:val="0"/>
        <w:spacing w:after="0" w:line="351" w:lineRule="auto"/>
        <w:ind w:firstLine="708"/>
        <w:jc w:val="both"/>
        <w:rPr>
          <w:rFonts w:ascii="Times New Roman" w:hAnsi="Times New Roman"/>
          <w:lang w:eastAsia="tr-TR"/>
        </w:rPr>
      </w:pPr>
      <w:r w:rsidRPr="00C831C2">
        <w:rPr>
          <w:rFonts w:ascii="Times New Roman" w:hAnsi="Times New Roman"/>
          <w:lang w:eastAsia="tr-TR"/>
        </w:rPr>
        <w:t xml:space="preserve">Paydaş görüşlerinin alınması ve plana yansıtılması önemli bir aşama olarak görüldüğünden paydaşların tespitinin ardından </w:t>
      </w:r>
      <w:r w:rsidR="00675FF8" w:rsidRPr="00C831C2">
        <w:rPr>
          <w:rFonts w:ascii="Times New Roman" w:hAnsi="Times New Roman"/>
          <w:lang w:eastAsia="tr-TR"/>
        </w:rPr>
        <w:t>öncelikle dirilmesine</w:t>
      </w:r>
      <w:r w:rsidRPr="00C831C2">
        <w:rPr>
          <w:rFonts w:ascii="Times New Roman" w:hAnsi="Times New Roman"/>
          <w:lang w:eastAsia="tr-TR"/>
        </w:rPr>
        <w:t xml:space="preserve"> ihtiyaç duyulmuştur. Bu aşamada hangi paydaşla nasıl bir yöntemle veri toplanacağına karar verilmiştir. Önceliklendirme aşamasında ilk olarak bir önceki aşamada sıralanan ve paydaş türüne göre gruplara ayrılan paydaşların her birine, kurumumuzun faaliyetlerini etkileme derecesi ve paydaş taleplerine verilen öneme göre Devlet Planlama Teşkilatının Kamu İdareleri İçin Stratejik Planlama Kılavuzu’nda yer alan “Paydaş Önceliklendirme Matrisi” temel alınarak belirlenmiştir. Belirlenen önceliklerin kapsamlı olarak değerlendirilmesi için stratejik planlama koordinasyon ekibi tarafından “paydaş etki/önem ölçeği” tasarlanmış paydaşlarla gerçekleştirilebilecek </w:t>
      </w:r>
      <w:r w:rsidRPr="00C831C2">
        <w:rPr>
          <w:rFonts w:ascii="Times New Roman" w:hAnsi="Times New Roman"/>
          <w:lang w:eastAsia="tr-TR"/>
        </w:rPr>
        <w:lastRenderedPageBreak/>
        <w:t xml:space="preserve">çalışmaların önemi ve etkisine yönelik puanlama yapılmıştır. Etki, paydaşın kurumun faaliyet ve hizmetlerini planlama, yönlendirme, destekleme ya da olumsuz etkileme gücüne göre puanlanırken; önem, paydaşların beklenti ve taleplerinin karşılanması konusunda verdiği önceliğe göre puanlanmıştır. Kurum faaliyetini etkileme derecesini belirlemek için 1, 2 ve 3 puan alan paydaşlar için izle (İ); 4-5 puan alan paydaşlar için bilgilendir (B) kararı alınmıştır. Yine paydaşların taleplerine verilen önem kararı için ise 1, 2 ve 3 puan alan paydaşlar için gözet (G); 4-5 puan alan paydaşlar için Birlikte Çalış (B) kararı alınmıştır. </w:t>
      </w:r>
    </w:p>
    <w:p w14:paraId="5E462426" w14:textId="20CA59D8" w:rsidR="00C5029D" w:rsidRPr="0085314E" w:rsidRDefault="00C5029D" w:rsidP="00D65EC1">
      <w:pPr>
        <w:pStyle w:val="ListeParagraf"/>
        <w:numPr>
          <w:ilvl w:val="0"/>
          <w:numId w:val="20"/>
        </w:numPr>
        <w:autoSpaceDE w:val="0"/>
        <w:autoSpaceDN w:val="0"/>
        <w:adjustRightInd w:val="0"/>
        <w:spacing w:before="100" w:beforeAutospacing="1" w:after="0" w:line="240" w:lineRule="auto"/>
        <w:rPr>
          <w:rFonts w:ascii="Times New Roman" w:hAnsi="Times New Roman"/>
          <w:b/>
        </w:rPr>
      </w:pPr>
      <w:r w:rsidRPr="0085314E">
        <w:rPr>
          <w:rFonts w:ascii="Times New Roman" w:hAnsi="Times New Roman"/>
          <w:b/>
        </w:rPr>
        <w:t>Paydaşların Tespiti</w:t>
      </w:r>
    </w:p>
    <w:tbl>
      <w:tblPr>
        <w:tblStyle w:val="AkKlavuz-Vurgu11"/>
        <w:tblpPr w:leftFromText="141" w:rightFromText="141" w:vertAnchor="text" w:horzAnchor="margin" w:tblpY="174"/>
        <w:tblW w:w="9204" w:type="dxa"/>
        <w:tblLook w:val="04A0" w:firstRow="1" w:lastRow="0" w:firstColumn="1" w:lastColumn="0" w:noHBand="0" w:noVBand="1"/>
      </w:tblPr>
      <w:tblGrid>
        <w:gridCol w:w="4101"/>
        <w:gridCol w:w="5103"/>
      </w:tblGrid>
      <w:tr w:rsidR="00183184" w:rsidRPr="00C831C2" w14:paraId="23B016E6" w14:textId="77777777" w:rsidTr="001831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1" w:type="dxa"/>
          </w:tcPr>
          <w:p w14:paraId="43E5C196" w14:textId="77777777" w:rsidR="00183184" w:rsidRPr="00C831C2" w:rsidRDefault="00183184" w:rsidP="00183184">
            <w:pPr>
              <w:spacing w:after="0" w:line="360" w:lineRule="auto"/>
              <w:jc w:val="center"/>
              <w:rPr>
                <w:rFonts w:ascii="Times New Roman" w:hAnsi="Times New Roman"/>
                <w:b w:val="0"/>
              </w:rPr>
            </w:pPr>
            <w:r w:rsidRPr="00C831C2">
              <w:rPr>
                <w:rFonts w:ascii="Times New Roman" w:hAnsi="Times New Roman"/>
                <w:b w:val="0"/>
              </w:rPr>
              <w:t>İç Paydaşlar</w:t>
            </w:r>
          </w:p>
        </w:tc>
        <w:tc>
          <w:tcPr>
            <w:tcW w:w="5103" w:type="dxa"/>
          </w:tcPr>
          <w:p w14:paraId="60407407" w14:textId="77777777" w:rsidR="00183184" w:rsidRPr="00C831C2" w:rsidRDefault="00183184" w:rsidP="00183184">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r w:rsidRPr="00C831C2">
              <w:rPr>
                <w:rFonts w:ascii="Times New Roman" w:hAnsi="Times New Roman"/>
                <w:b w:val="0"/>
              </w:rPr>
              <w:t>Dış Paydaşlar</w:t>
            </w:r>
          </w:p>
        </w:tc>
      </w:tr>
      <w:tr w:rsidR="00183184" w:rsidRPr="00C831C2" w14:paraId="5E485160" w14:textId="77777777" w:rsidTr="001831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1" w:type="dxa"/>
          </w:tcPr>
          <w:p w14:paraId="356B2DAD" w14:textId="77777777" w:rsidR="00183184" w:rsidRPr="00C831C2" w:rsidRDefault="00183184" w:rsidP="00183184">
            <w:pPr>
              <w:spacing w:after="0" w:line="240" w:lineRule="auto"/>
              <w:rPr>
                <w:b w:val="0"/>
              </w:rPr>
            </w:pPr>
            <w:r w:rsidRPr="00C831C2">
              <w:rPr>
                <w:b w:val="0"/>
              </w:rPr>
              <w:t>Öğretmenlerimiz</w:t>
            </w:r>
          </w:p>
        </w:tc>
        <w:tc>
          <w:tcPr>
            <w:tcW w:w="5103" w:type="dxa"/>
          </w:tcPr>
          <w:p w14:paraId="6BC4218F" w14:textId="77777777" w:rsidR="00183184" w:rsidRPr="00C831C2" w:rsidRDefault="00183184" w:rsidP="00183184">
            <w:pPr>
              <w:spacing w:after="0" w:line="240" w:lineRule="auto"/>
              <w:cnfStyle w:val="000000100000" w:firstRow="0" w:lastRow="0" w:firstColumn="0" w:lastColumn="0" w:oddVBand="0" w:evenVBand="0" w:oddHBand="1" w:evenHBand="0" w:firstRowFirstColumn="0" w:firstRowLastColumn="0" w:lastRowFirstColumn="0" w:lastRowLastColumn="0"/>
            </w:pPr>
            <w:r w:rsidRPr="00C831C2">
              <w:t>Veliler</w:t>
            </w:r>
          </w:p>
        </w:tc>
      </w:tr>
      <w:tr w:rsidR="00183184" w:rsidRPr="00C831C2" w14:paraId="662D6F80" w14:textId="77777777" w:rsidTr="0018318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1" w:type="dxa"/>
          </w:tcPr>
          <w:p w14:paraId="1766B568" w14:textId="77777777" w:rsidR="00183184" w:rsidRPr="00C831C2" w:rsidRDefault="00183184" w:rsidP="00183184">
            <w:pPr>
              <w:spacing w:after="0" w:line="240" w:lineRule="auto"/>
              <w:rPr>
                <w:b w:val="0"/>
              </w:rPr>
            </w:pPr>
            <w:r w:rsidRPr="00C831C2">
              <w:rPr>
                <w:b w:val="0"/>
              </w:rPr>
              <w:t>Kursiyerlerimiz</w:t>
            </w:r>
          </w:p>
        </w:tc>
        <w:tc>
          <w:tcPr>
            <w:tcW w:w="5103" w:type="dxa"/>
          </w:tcPr>
          <w:p w14:paraId="5A4A0EFA" w14:textId="77777777" w:rsidR="00183184" w:rsidRPr="00C831C2" w:rsidRDefault="00183184" w:rsidP="00183184">
            <w:pPr>
              <w:spacing w:after="0" w:line="240" w:lineRule="auto"/>
              <w:cnfStyle w:val="000000010000" w:firstRow="0" w:lastRow="0" w:firstColumn="0" w:lastColumn="0" w:oddVBand="0" w:evenVBand="0" w:oddHBand="0" w:evenHBand="1" w:firstRowFirstColumn="0" w:firstRowLastColumn="0" w:lastRowFirstColumn="0" w:lastRowLastColumn="0"/>
            </w:pPr>
            <w:r w:rsidRPr="00C831C2">
              <w:t>Muhtarlar</w:t>
            </w:r>
          </w:p>
        </w:tc>
      </w:tr>
      <w:tr w:rsidR="00183184" w:rsidRPr="00C831C2" w14:paraId="5BBC3CE7" w14:textId="77777777" w:rsidTr="001831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1" w:type="dxa"/>
          </w:tcPr>
          <w:p w14:paraId="781B63CE" w14:textId="77777777" w:rsidR="00183184" w:rsidRPr="00C831C2" w:rsidRDefault="00183184" w:rsidP="00183184">
            <w:pPr>
              <w:spacing w:after="0" w:line="240" w:lineRule="auto"/>
              <w:rPr>
                <w:b w:val="0"/>
              </w:rPr>
            </w:pPr>
            <w:r w:rsidRPr="00C831C2">
              <w:rPr>
                <w:b w:val="0"/>
              </w:rPr>
              <w:t>Memurlarımız</w:t>
            </w:r>
          </w:p>
        </w:tc>
        <w:tc>
          <w:tcPr>
            <w:tcW w:w="5103" w:type="dxa"/>
          </w:tcPr>
          <w:p w14:paraId="4DD0BBAA" w14:textId="77777777" w:rsidR="00183184" w:rsidRPr="00C831C2" w:rsidRDefault="00183184" w:rsidP="00183184">
            <w:pPr>
              <w:spacing w:after="0" w:line="240" w:lineRule="auto"/>
              <w:cnfStyle w:val="000000100000" w:firstRow="0" w:lastRow="0" w:firstColumn="0" w:lastColumn="0" w:oddVBand="0" w:evenVBand="0" w:oddHBand="1" w:evenHBand="0" w:firstRowFirstColumn="0" w:firstRowLastColumn="0" w:lastRowFirstColumn="0" w:lastRowLastColumn="0"/>
            </w:pPr>
            <w:r w:rsidRPr="00C831C2">
              <w:t>İlçe MEM</w:t>
            </w:r>
          </w:p>
        </w:tc>
      </w:tr>
      <w:tr w:rsidR="00183184" w:rsidRPr="00C831C2" w14:paraId="4A55412E" w14:textId="77777777" w:rsidTr="0018318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1" w:type="dxa"/>
          </w:tcPr>
          <w:p w14:paraId="5F794315" w14:textId="77777777" w:rsidR="00183184" w:rsidRPr="00C831C2" w:rsidRDefault="00183184" w:rsidP="00183184">
            <w:pPr>
              <w:spacing w:after="0" w:line="240" w:lineRule="auto"/>
              <w:rPr>
                <w:b w:val="0"/>
              </w:rPr>
            </w:pPr>
            <w:r w:rsidRPr="00C831C2">
              <w:rPr>
                <w:b w:val="0"/>
              </w:rPr>
              <w:t>Okul Aile Birliği</w:t>
            </w:r>
          </w:p>
        </w:tc>
        <w:tc>
          <w:tcPr>
            <w:tcW w:w="5103" w:type="dxa"/>
          </w:tcPr>
          <w:p w14:paraId="4A0F5C50" w14:textId="77777777" w:rsidR="00183184" w:rsidRPr="00C831C2" w:rsidRDefault="00183184" w:rsidP="00183184">
            <w:pPr>
              <w:spacing w:after="0" w:line="240" w:lineRule="auto"/>
              <w:cnfStyle w:val="000000010000" w:firstRow="0" w:lastRow="0" w:firstColumn="0" w:lastColumn="0" w:oddVBand="0" w:evenVBand="0" w:oddHBand="0" w:evenHBand="1" w:firstRowFirstColumn="0" w:firstRowLastColumn="0" w:lastRowFirstColumn="0" w:lastRowLastColumn="0"/>
            </w:pPr>
            <w:r w:rsidRPr="00C831C2">
              <w:t>Aile Sağlık Merkezi</w:t>
            </w:r>
          </w:p>
        </w:tc>
      </w:tr>
      <w:tr w:rsidR="00183184" w:rsidRPr="00C831C2" w14:paraId="12A5CD74" w14:textId="77777777" w:rsidTr="001831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1" w:type="dxa"/>
          </w:tcPr>
          <w:p w14:paraId="43B24C90" w14:textId="77777777" w:rsidR="00183184" w:rsidRPr="00C831C2" w:rsidRDefault="00183184" w:rsidP="00183184">
            <w:pPr>
              <w:spacing w:after="0" w:line="240" w:lineRule="auto"/>
              <w:rPr>
                <w:b w:val="0"/>
              </w:rPr>
            </w:pPr>
            <w:r w:rsidRPr="00C831C2">
              <w:rPr>
                <w:b w:val="0"/>
              </w:rPr>
              <w:t>İdarecilerimiz</w:t>
            </w:r>
          </w:p>
        </w:tc>
        <w:tc>
          <w:tcPr>
            <w:tcW w:w="5103" w:type="dxa"/>
          </w:tcPr>
          <w:p w14:paraId="2A301BC3" w14:textId="77777777" w:rsidR="00183184" w:rsidRPr="00C831C2" w:rsidRDefault="00183184" w:rsidP="00183184">
            <w:pPr>
              <w:spacing w:after="0" w:line="240" w:lineRule="auto"/>
              <w:cnfStyle w:val="000000100000" w:firstRow="0" w:lastRow="0" w:firstColumn="0" w:lastColumn="0" w:oddVBand="0" w:evenVBand="0" w:oddHBand="1" w:evenHBand="0" w:firstRowFirstColumn="0" w:firstRowLastColumn="0" w:lastRowFirstColumn="0" w:lastRowLastColumn="0"/>
            </w:pPr>
            <w:r w:rsidRPr="00C831C2">
              <w:t>Belediye</w:t>
            </w:r>
          </w:p>
        </w:tc>
      </w:tr>
      <w:tr w:rsidR="00183184" w:rsidRPr="00C831C2" w14:paraId="7BA7FD53" w14:textId="77777777" w:rsidTr="0018318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1" w:type="dxa"/>
          </w:tcPr>
          <w:p w14:paraId="7DC784CC" w14:textId="77777777" w:rsidR="00183184" w:rsidRPr="00C831C2" w:rsidRDefault="00183184" w:rsidP="00183184">
            <w:pPr>
              <w:spacing w:after="0" w:line="240" w:lineRule="auto"/>
            </w:pPr>
            <w:proofErr w:type="gramStart"/>
            <w:r w:rsidRPr="00C831C2">
              <w:t>………</w:t>
            </w:r>
            <w:proofErr w:type="gramEnd"/>
          </w:p>
        </w:tc>
        <w:tc>
          <w:tcPr>
            <w:tcW w:w="5103" w:type="dxa"/>
          </w:tcPr>
          <w:p w14:paraId="6A3E8602" w14:textId="77777777" w:rsidR="00183184" w:rsidRPr="00C831C2" w:rsidRDefault="00183184" w:rsidP="00183184">
            <w:pPr>
              <w:spacing w:after="0" w:line="240" w:lineRule="auto"/>
              <w:cnfStyle w:val="000000010000" w:firstRow="0" w:lastRow="0" w:firstColumn="0" w:lastColumn="0" w:oddVBand="0" w:evenVBand="0" w:oddHBand="0" w:evenHBand="1" w:firstRowFirstColumn="0" w:firstRowLastColumn="0" w:lastRowFirstColumn="0" w:lastRowLastColumn="0"/>
            </w:pPr>
            <w:r w:rsidRPr="00C831C2">
              <w:t>Emniyet Müdürlüğü</w:t>
            </w:r>
          </w:p>
        </w:tc>
      </w:tr>
      <w:tr w:rsidR="00183184" w:rsidRPr="00C831C2" w14:paraId="6038D88D" w14:textId="77777777" w:rsidTr="001831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1" w:type="dxa"/>
          </w:tcPr>
          <w:p w14:paraId="76AE49FE" w14:textId="77777777" w:rsidR="00183184" w:rsidRPr="00C831C2" w:rsidRDefault="00183184" w:rsidP="00183184">
            <w:pPr>
              <w:spacing w:after="0" w:line="240" w:lineRule="auto"/>
            </w:pPr>
            <w:proofErr w:type="gramStart"/>
            <w:r w:rsidRPr="00C831C2">
              <w:t>………</w:t>
            </w:r>
            <w:proofErr w:type="gramEnd"/>
          </w:p>
        </w:tc>
        <w:tc>
          <w:tcPr>
            <w:tcW w:w="5103" w:type="dxa"/>
          </w:tcPr>
          <w:p w14:paraId="17598465" w14:textId="77777777" w:rsidR="00183184" w:rsidRPr="00C831C2" w:rsidRDefault="00183184" w:rsidP="00183184">
            <w:pPr>
              <w:spacing w:after="0" w:line="240" w:lineRule="auto"/>
              <w:cnfStyle w:val="000000100000" w:firstRow="0" w:lastRow="0" w:firstColumn="0" w:lastColumn="0" w:oddVBand="0" w:evenVBand="0" w:oddHBand="1" w:evenHBand="0" w:firstRowFirstColumn="0" w:firstRowLastColumn="0" w:lastRowFirstColumn="0" w:lastRowLastColumn="0"/>
            </w:pPr>
            <w:r w:rsidRPr="00C831C2">
              <w:t>Toplum Sağlığı Merkezi</w:t>
            </w:r>
          </w:p>
        </w:tc>
      </w:tr>
      <w:tr w:rsidR="00183184" w:rsidRPr="00C831C2" w14:paraId="33E7ED72" w14:textId="77777777" w:rsidTr="0018318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1" w:type="dxa"/>
          </w:tcPr>
          <w:p w14:paraId="7FD88C75" w14:textId="77777777" w:rsidR="00183184" w:rsidRPr="00C831C2" w:rsidRDefault="00183184" w:rsidP="00183184">
            <w:pPr>
              <w:spacing w:after="0" w:line="240" w:lineRule="auto"/>
            </w:pPr>
            <w:proofErr w:type="gramStart"/>
            <w:r w:rsidRPr="00C831C2">
              <w:t>………</w:t>
            </w:r>
            <w:proofErr w:type="gramEnd"/>
          </w:p>
        </w:tc>
        <w:tc>
          <w:tcPr>
            <w:tcW w:w="5103" w:type="dxa"/>
          </w:tcPr>
          <w:p w14:paraId="319172A5" w14:textId="77777777" w:rsidR="00183184" w:rsidRPr="00C831C2" w:rsidRDefault="00183184" w:rsidP="00183184">
            <w:pPr>
              <w:spacing w:after="0" w:line="240" w:lineRule="auto"/>
              <w:cnfStyle w:val="000000010000" w:firstRow="0" w:lastRow="0" w:firstColumn="0" w:lastColumn="0" w:oddVBand="0" w:evenVBand="0" w:oddHBand="0" w:evenHBand="1" w:firstRowFirstColumn="0" w:firstRowLastColumn="0" w:lastRowFirstColumn="0" w:lastRowLastColumn="0"/>
            </w:pPr>
            <w:r w:rsidRPr="00C831C2">
              <w:t>İlçe Tarım Müdürlüğü</w:t>
            </w:r>
          </w:p>
        </w:tc>
      </w:tr>
      <w:tr w:rsidR="00183184" w:rsidRPr="00C831C2" w14:paraId="54D5244D" w14:textId="77777777" w:rsidTr="001831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1" w:type="dxa"/>
          </w:tcPr>
          <w:p w14:paraId="638D0F85" w14:textId="77777777" w:rsidR="00183184" w:rsidRPr="00C831C2" w:rsidRDefault="00183184" w:rsidP="00183184">
            <w:pPr>
              <w:spacing w:after="0" w:line="240" w:lineRule="auto"/>
            </w:pPr>
            <w:proofErr w:type="gramStart"/>
            <w:r w:rsidRPr="00C831C2">
              <w:t>………</w:t>
            </w:r>
            <w:proofErr w:type="gramEnd"/>
          </w:p>
        </w:tc>
        <w:tc>
          <w:tcPr>
            <w:tcW w:w="5103" w:type="dxa"/>
          </w:tcPr>
          <w:p w14:paraId="35994ABE" w14:textId="77777777" w:rsidR="00183184" w:rsidRPr="00C831C2" w:rsidRDefault="00183184" w:rsidP="00183184">
            <w:pPr>
              <w:spacing w:after="0" w:line="240" w:lineRule="auto"/>
              <w:cnfStyle w:val="000000100000" w:firstRow="0" w:lastRow="0" w:firstColumn="0" w:lastColumn="0" w:oddVBand="0" w:evenVBand="0" w:oddHBand="1" w:evenHBand="0" w:firstRowFirstColumn="0" w:firstRowLastColumn="0" w:lastRowFirstColumn="0" w:lastRowLastColumn="0"/>
            </w:pPr>
            <w:r w:rsidRPr="00C831C2">
              <w:t>Esnaf Odaları</w:t>
            </w:r>
          </w:p>
        </w:tc>
      </w:tr>
      <w:tr w:rsidR="00183184" w:rsidRPr="00C831C2" w14:paraId="24E9AF1B" w14:textId="77777777" w:rsidTr="0018318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1" w:type="dxa"/>
          </w:tcPr>
          <w:p w14:paraId="0FDE908B" w14:textId="77777777" w:rsidR="00183184" w:rsidRPr="00C831C2" w:rsidRDefault="00183184" w:rsidP="00183184">
            <w:pPr>
              <w:spacing w:after="0" w:line="240" w:lineRule="auto"/>
            </w:pPr>
          </w:p>
        </w:tc>
        <w:tc>
          <w:tcPr>
            <w:tcW w:w="5103" w:type="dxa"/>
          </w:tcPr>
          <w:p w14:paraId="685BCD8E" w14:textId="77777777" w:rsidR="00183184" w:rsidRPr="00C831C2" w:rsidRDefault="00183184" w:rsidP="00183184">
            <w:pPr>
              <w:spacing w:after="0" w:line="240" w:lineRule="auto"/>
              <w:cnfStyle w:val="000000010000" w:firstRow="0" w:lastRow="0" w:firstColumn="0" w:lastColumn="0" w:oddVBand="0" w:evenVBand="0" w:oddHBand="0" w:evenHBand="1" w:firstRowFirstColumn="0" w:firstRowLastColumn="0" w:lastRowFirstColumn="0" w:lastRowLastColumn="0"/>
            </w:pPr>
            <w:r w:rsidRPr="00C831C2">
              <w:t>Kaymakamlık</w:t>
            </w:r>
          </w:p>
        </w:tc>
      </w:tr>
      <w:tr w:rsidR="00183184" w:rsidRPr="00C831C2" w14:paraId="017FDFB2" w14:textId="77777777" w:rsidTr="001831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1" w:type="dxa"/>
          </w:tcPr>
          <w:p w14:paraId="33EF7594" w14:textId="77777777" w:rsidR="00183184" w:rsidRPr="00C831C2" w:rsidRDefault="00183184" w:rsidP="00183184">
            <w:pPr>
              <w:spacing w:after="0" w:line="240" w:lineRule="auto"/>
            </w:pPr>
          </w:p>
        </w:tc>
        <w:tc>
          <w:tcPr>
            <w:tcW w:w="5103" w:type="dxa"/>
          </w:tcPr>
          <w:p w14:paraId="047E6F48" w14:textId="77777777" w:rsidR="00183184" w:rsidRPr="00C831C2" w:rsidRDefault="00183184" w:rsidP="00183184">
            <w:pPr>
              <w:spacing w:after="0" w:line="240" w:lineRule="auto"/>
              <w:cnfStyle w:val="000000100000" w:firstRow="0" w:lastRow="0" w:firstColumn="0" w:lastColumn="0" w:oddVBand="0" w:evenVBand="0" w:oddHBand="1" w:evenHBand="0" w:firstRowFirstColumn="0" w:firstRowLastColumn="0" w:lastRowFirstColumn="0" w:lastRowLastColumn="0"/>
            </w:pPr>
            <w:r w:rsidRPr="00C831C2">
              <w:t>HBOGM</w:t>
            </w:r>
          </w:p>
        </w:tc>
      </w:tr>
      <w:tr w:rsidR="00183184" w:rsidRPr="00C831C2" w14:paraId="5D1BE305" w14:textId="77777777" w:rsidTr="0018318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1" w:type="dxa"/>
          </w:tcPr>
          <w:p w14:paraId="21B56E88" w14:textId="77777777" w:rsidR="00183184" w:rsidRPr="00C831C2" w:rsidRDefault="00183184" w:rsidP="00183184">
            <w:pPr>
              <w:spacing w:after="0" w:line="240" w:lineRule="auto"/>
            </w:pPr>
          </w:p>
        </w:tc>
        <w:tc>
          <w:tcPr>
            <w:tcW w:w="5103" w:type="dxa"/>
          </w:tcPr>
          <w:p w14:paraId="485E1A18" w14:textId="77777777" w:rsidR="00183184" w:rsidRPr="00C831C2" w:rsidRDefault="00183184" w:rsidP="00183184">
            <w:pPr>
              <w:spacing w:after="0" w:line="240" w:lineRule="auto"/>
              <w:cnfStyle w:val="000000010000" w:firstRow="0" w:lastRow="0" w:firstColumn="0" w:lastColumn="0" w:oddVBand="0" w:evenVBand="0" w:oddHBand="0" w:evenHBand="1" w:firstRowFirstColumn="0" w:firstRowLastColumn="0" w:lastRowFirstColumn="0" w:lastRowLastColumn="0"/>
            </w:pPr>
            <w:proofErr w:type="spellStart"/>
            <w:r w:rsidRPr="00C831C2">
              <w:t>İşkur</w:t>
            </w:r>
            <w:proofErr w:type="spellEnd"/>
            <w:r w:rsidRPr="00C831C2">
              <w:t xml:space="preserve"> İl Müdürlüğü</w:t>
            </w:r>
          </w:p>
        </w:tc>
      </w:tr>
    </w:tbl>
    <w:p w14:paraId="4AF6131B" w14:textId="77777777" w:rsidR="00183184" w:rsidRPr="00C831C2" w:rsidRDefault="00183184" w:rsidP="00543DAC">
      <w:pPr>
        <w:widowControl w:val="0"/>
        <w:overflowPunct w:val="0"/>
        <w:autoSpaceDE w:val="0"/>
        <w:autoSpaceDN w:val="0"/>
        <w:adjustRightInd w:val="0"/>
        <w:spacing w:after="0" w:line="353" w:lineRule="auto"/>
        <w:jc w:val="both"/>
        <w:rPr>
          <w:rFonts w:ascii="Times New Roman" w:hAnsi="Times New Roman"/>
          <w:b/>
          <w:color w:val="365F91" w:themeColor="accent1" w:themeShade="BF"/>
        </w:rPr>
      </w:pPr>
    </w:p>
    <w:p w14:paraId="25122099" w14:textId="77777777" w:rsidR="000F5017" w:rsidRDefault="000F5017" w:rsidP="00084CF7">
      <w:pPr>
        <w:jc w:val="both"/>
        <w:rPr>
          <w:rFonts w:ascii="Times New Roman" w:hAnsi="Times New Roman"/>
          <w:b/>
          <w:color w:val="365F91" w:themeColor="accent1" w:themeShade="BF"/>
        </w:rPr>
      </w:pPr>
    </w:p>
    <w:p w14:paraId="5D47C813" w14:textId="4E2CBB16" w:rsidR="00084CF7" w:rsidRPr="00C831C2" w:rsidRDefault="00AC63CE" w:rsidP="00084CF7">
      <w:pPr>
        <w:jc w:val="both"/>
        <w:rPr>
          <w:rFonts w:ascii="Times New Roman" w:hAnsi="Times New Roman"/>
          <w:color w:val="365F91" w:themeColor="accent1" w:themeShade="BF"/>
        </w:rPr>
      </w:pPr>
      <w:r w:rsidRPr="0085314E">
        <w:rPr>
          <w:rFonts w:ascii="Times New Roman" w:hAnsi="Times New Roman"/>
          <w:b/>
        </w:rPr>
        <w:t>B</w:t>
      </w:r>
      <w:r w:rsidRPr="00C831C2">
        <w:rPr>
          <w:rFonts w:ascii="Times New Roman" w:hAnsi="Times New Roman"/>
          <w:b/>
          <w:color w:val="365F91" w:themeColor="accent1" w:themeShade="BF"/>
        </w:rPr>
        <w:t xml:space="preserve">. </w:t>
      </w:r>
      <w:r w:rsidR="00084CF7" w:rsidRPr="0085314E">
        <w:rPr>
          <w:rFonts w:ascii="Times New Roman" w:hAnsi="Times New Roman"/>
          <w:b/>
        </w:rPr>
        <w:t>Paydaş Analizi Matrisi</w:t>
      </w:r>
    </w:p>
    <w:tbl>
      <w:tblPr>
        <w:tblW w:w="946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tblBorders>
        <w:tblLook w:val="04A0" w:firstRow="1" w:lastRow="0" w:firstColumn="1" w:lastColumn="0" w:noHBand="0" w:noVBand="1"/>
      </w:tblPr>
      <w:tblGrid>
        <w:gridCol w:w="2331"/>
        <w:gridCol w:w="513"/>
        <w:gridCol w:w="513"/>
        <w:gridCol w:w="513"/>
        <w:gridCol w:w="1548"/>
        <w:gridCol w:w="1475"/>
        <w:gridCol w:w="883"/>
        <w:gridCol w:w="410"/>
        <w:gridCol w:w="1274"/>
      </w:tblGrid>
      <w:tr w:rsidR="00084CF7" w:rsidRPr="00C831C2" w14:paraId="3310BDC4" w14:textId="77777777" w:rsidTr="00AB6FCE">
        <w:trPr>
          <w:trHeight w:val="1544"/>
        </w:trPr>
        <w:tc>
          <w:tcPr>
            <w:tcW w:w="2331" w:type="dxa"/>
            <w:vMerge w:val="restart"/>
            <w:tcBorders>
              <w:top w:val="single" w:sz="8" w:space="0" w:color="FFFFFF" w:themeColor="background1"/>
              <w:left w:val="single" w:sz="8" w:space="0" w:color="FFFFFF" w:themeColor="background1"/>
              <w:bottom w:val="nil"/>
              <w:right w:val="single" w:sz="8" w:space="0" w:color="FFFFFF" w:themeColor="background1"/>
            </w:tcBorders>
            <w:shd w:val="clear" w:color="auto" w:fill="4F81BD" w:themeFill="accent1"/>
            <w:vAlign w:val="center"/>
            <w:hideMark/>
          </w:tcPr>
          <w:p w14:paraId="25D375DE" w14:textId="77777777" w:rsidR="00084CF7" w:rsidRPr="00C831C2" w:rsidRDefault="00084CF7">
            <w:pPr>
              <w:spacing w:after="0"/>
              <w:jc w:val="center"/>
              <w:rPr>
                <w:rFonts w:ascii="Times New Roman" w:hAnsi="Times New Roman"/>
                <w:b/>
                <w:bCs/>
                <w:color w:val="FFFFFF" w:themeColor="background1"/>
              </w:rPr>
            </w:pPr>
            <w:r w:rsidRPr="00C831C2">
              <w:rPr>
                <w:rFonts w:ascii="Times New Roman" w:hAnsi="Times New Roman"/>
                <w:b/>
                <w:color w:val="FFFFFF" w:themeColor="background1"/>
              </w:rPr>
              <w:t>PAYDAŞLAR</w:t>
            </w:r>
          </w:p>
        </w:tc>
        <w:tc>
          <w:tcPr>
            <w:tcW w:w="513" w:type="dxa"/>
            <w:vMerge w:val="restart"/>
            <w:tcBorders>
              <w:top w:val="single" w:sz="8"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4F81BD" w:themeFill="accent1"/>
            <w:textDirection w:val="btLr"/>
            <w:hideMark/>
          </w:tcPr>
          <w:p w14:paraId="3C5D8DE1" w14:textId="77777777" w:rsidR="00084CF7" w:rsidRPr="00C831C2" w:rsidRDefault="00084CF7">
            <w:pPr>
              <w:spacing w:after="0"/>
              <w:jc w:val="center"/>
              <w:rPr>
                <w:rFonts w:ascii="Times New Roman" w:hAnsi="Times New Roman"/>
                <w:b/>
                <w:bCs/>
                <w:color w:val="FFFFFF" w:themeColor="background1"/>
              </w:rPr>
            </w:pPr>
            <w:r w:rsidRPr="00C831C2">
              <w:rPr>
                <w:rFonts w:ascii="Times New Roman" w:hAnsi="Times New Roman"/>
                <w:b/>
                <w:color w:val="FFFFFF" w:themeColor="background1"/>
              </w:rPr>
              <w:t>İÇ PAYDAŞ</w:t>
            </w:r>
          </w:p>
        </w:tc>
        <w:tc>
          <w:tcPr>
            <w:tcW w:w="513" w:type="dxa"/>
            <w:vMerge w:val="restart"/>
            <w:tcBorders>
              <w:top w:val="single" w:sz="8"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4F81BD" w:themeFill="accent1"/>
            <w:textDirection w:val="btLr"/>
            <w:hideMark/>
          </w:tcPr>
          <w:p w14:paraId="6C18CE79" w14:textId="77777777" w:rsidR="00084CF7" w:rsidRPr="00C831C2" w:rsidRDefault="00084CF7">
            <w:pPr>
              <w:spacing w:after="0"/>
              <w:jc w:val="center"/>
              <w:rPr>
                <w:rFonts w:ascii="Times New Roman" w:hAnsi="Times New Roman"/>
                <w:b/>
                <w:bCs/>
                <w:color w:val="FFFFFF" w:themeColor="background1"/>
              </w:rPr>
            </w:pPr>
            <w:r w:rsidRPr="00C831C2">
              <w:rPr>
                <w:rFonts w:ascii="Times New Roman" w:hAnsi="Times New Roman"/>
                <w:b/>
                <w:color w:val="FFFFFF" w:themeColor="background1"/>
              </w:rPr>
              <w:t>DIŞ PAYDAŞ</w:t>
            </w:r>
          </w:p>
        </w:tc>
        <w:tc>
          <w:tcPr>
            <w:tcW w:w="513" w:type="dxa"/>
            <w:vMerge w:val="restart"/>
            <w:tcBorders>
              <w:top w:val="single" w:sz="8"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4F81BD" w:themeFill="accent1"/>
            <w:textDirection w:val="btLr"/>
            <w:hideMark/>
          </w:tcPr>
          <w:p w14:paraId="0EB5DAB7" w14:textId="77777777" w:rsidR="00084CF7" w:rsidRPr="00C831C2" w:rsidRDefault="00084CF7">
            <w:pPr>
              <w:spacing w:after="0"/>
              <w:jc w:val="center"/>
              <w:rPr>
                <w:rFonts w:ascii="Times New Roman" w:hAnsi="Times New Roman"/>
                <w:b/>
                <w:bCs/>
                <w:color w:val="FFFFFF" w:themeColor="background1"/>
              </w:rPr>
            </w:pPr>
            <w:r w:rsidRPr="00C831C2">
              <w:rPr>
                <w:rFonts w:ascii="Times New Roman" w:hAnsi="Times New Roman"/>
                <w:b/>
                <w:color w:val="FFFFFF" w:themeColor="background1"/>
              </w:rPr>
              <w:t>HİZMET ALAN</w:t>
            </w:r>
          </w:p>
        </w:tc>
        <w:tc>
          <w:tcPr>
            <w:tcW w:w="1548" w:type="dxa"/>
            <w:vMerge w:val="restart"/>
            <w:tcBorders>
              <w:top w:val="single" w:sz="8"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4F81BD" w:themeFill="accent1"/>
            <w:vAlign w:val="center"/>
          </w:tcPr>
          <w:p w14:paraId="7194618A" w14:textId="77777777" w:rsidR="00084CF7" w:rsidRPr="00C831C2" w:rsidRDefault="00084CF7">
            <w:pPr>
              <w:spacing w:after="0"/>
              <w:jc w:val="center"/>
              <w:rPr>
                <w:rFonts w:ascii="Times New Roman" w:hAnsi="Times New Roman"/>
                <w:b/>
                <w:bCs/>
                <w:color w:val="FFFFFF" w:themeColor="background1"/>
              </w:rPr>
            </w:pPr>
          </w:p>
          <w:p w14:paraId="646EDAC6" w14:textId="77777777" w:rsidR="00084CF7" w:rsidRPr="00C831C2" w:rsidRDefault="00084CF7">
            <w:pPr>
              <w:spacing w:after="0"/>
              <w:jc w:val="center"/>
              <w:rPr>
                <w:rFonts w:ascii="Times New Roman" w:hAnsi="Times New Roman"/>
                <w:b/>
                <w:bCs/>
                <w:color w:val="FFFFFF" w:themeColor="background1"/>
              </w:rPr>
            </w:pPr>
            <w:r w:rsidRPr="00C831C2">
              <w:rPr>
                <w:rFonts w:ascii="Times New Roman" w:hAnsi="Times New Roman"/>
                <w:b/>
                <w:bCs/>
                <w:color w:val="FFFFFF" w:themeColor="background1"/>
              </w:rPr>
              <w:t>NEDEN PAYDAŞ</w:t>
            </w:r>
          </w:p>
        </w:tc>
        <w:tc>
          <w:tcPr>
            <w:tcW w:w="1235"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F81BD" w:themeFill="accent1"/>
            <w:hideMark/>
          </w:tcPr>
          <w:p w14:paraId="0BCBD0A6" w14:textId="77777777" w:rsidR="00084CF7" w:rsidRPr="00C831C2" w:rsidRDefault="00084CF7">
            <w:pPr>
              <w:spacing w:after="0"/>
              <w:jc w:val="center"/>
              <w:rPr>
                <w:rFonts w:ascii="Times New Roman" w:hAnsi="Times New Roman"/>
                <w:b/>
                <w:bCs/>
                <w:color w:val="FFFFFF" w:themeColor="background1"/>
              </w:rPr>
            </w:pPr>
            <w:r w:rsidRPr="00C831C2">
              <w:rPr>
                <w:rFonts w:ascii="Times New Roman" w:hAnsi="Times New Roman"/>
                <w:b/>
                <w:color w:val="FFFFFF" w:themeColor="background1"/>
              </w:rPr>
              <w:t>Paydaşın Kurum Faaliyetlerini Etkileme Derecesi</w:t>
            </w:r>
          </w:p>
        </w:tc>
        <w:tc>
          <w:tcPr>
            <w:tcW w:w="1533" w:type="dxa"/>
            <w:gridSpan w:val="2"/>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F81BD" w:themeFill="accent1"/>
            <w:hideMark/>
          </w:tcPr>
          <w:p w14:paraId="2510274E" w14:textId="77777777" w:rsidR="00084CF7" w:rsidRPr="00C831C2" w:rsidRDefault="00084CF7">
            <w:pPr>
              <w:spacing w:after="0"/>
              <w:jc w:val="center"/>
              <w:rPr>
                <w:rFonts w:ascii="Times New Roman" w:hAnsi="Times New Roman"/>
                <w:b/>
                <w:bCs/>
                <w:color w:val="FFFFFF" w:themeColor="background1"/>
              </w:rPr>
            </w:pPr>
            <w:r w:rsidRPr="00C831C2">
              <w:rPr>
                <w:rFonts w:ascii="Times New Roman" w:hAnsi="Times New Roman"/>
                <w:b/>
                <w:color w:val="FFFFFF" w:themeColor="background1"/>
              </w:rPr>
              <w:t>Paydaşın Taleplerine Verilen Önem</w:t>
            </w:r>
          </w:p>
        </w:tc>
        <w:tc>
          <w:tcPr>
            <w:tcW w:w="1274" w:type="dxa"/>
            <w:vMerge w:val="restart"/>
            <w:tcBorders>
              <w:top w:val="single" w:sz="8"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4F81BD" w:themeFill="accent1"/>
            <w:textDirection w:val="btLr"/>
            <w:vAlign w:val="center"/>
            <w:hideMark/>
          </w:tcPr>
          <w:p w14:paraId="77C09B3F" w14:textId="77777777" w:rsidR="00084CF7" w:rsidRPr="00C831C2" w:rsidRDefault="00084CF7">
            <w:pPr>
              <w:jc w:val="center"/>
              <w:rPr>
                <w:rFonts w:ascii="Times New Roman" w:hAnsi="Times New Roman"/>
                <w:b/>
                <w:bCs/>
                <w:color w:val="FFFFFF" w:themeColor="background1"/>
              </w:rPr>
            </w:pPr>
            <w:r w:rsidRPr="00C831C2">
              <w:rPr>
                <w:rFonts w:ascii="Times New Roman" w:hAnsi="Times New Roman"/>
                <w:b/>
                <w:color w:val="FFFFFF" w:themeColor="background1"/>
              </w:rPr>
              <w:t>Sonuç</w:t>
            </w:r>
          </w:p>
        </w:tc>
      </w:tr>
      <w:tr w:rsidR="00084CF7" w:rsidRPr="00C831C2" w14:paraId="39AC9133" w14:textId="77777777" w:rsidTr="00AB6FCE">
        <w:trPr>
          <w:trHeight w:val="324"/>
        </w:trPr>
        <w:tc>
          <w:tcPr>
            <w:tcW w:w="0" w:type="auto"/>
            <w:vMerge/>
            <w:tcBorders>
              <w:top w:val="single" w:sz="8" w:space="0" w:color="FFFFFF" w:themeColor="background1"/>
              <w:left w:val="single" w:sz="8" w:space="0" w:color="FFFFFF" w:themeColor="background1"/>
              <w:bottom w:val="nil"/>
              <w:right w:val="single" w:sz="8" w:space="0" w:color="FFFFFF" w:themeColor="background1"/>
            </w:tcBorders>
            <w:vAlign w:val="center"/>
            <w:hideMark/>
          </w:tcPr>
          <w:p w14:paraId="244CE80A" w14:textId="77777777" w:rsidR="00084CF7" w:rsidRPr="00C831C2" w:rsidRDefault="00084CF7">
            <w:pPr>
              <w:spacing w:after="0" w:line="240" w:lineRule="auto"/>
              <w:rPr>
                <w:rFonts w:ascii="Times New Roman" w:hAnsi="Times New Roman"/>
                <w:b/>
                <w:bCs/>
                <w:color w:val="FFFFFF" w:themeColor="background1"/>
              </w:rPr>
            </w:pPr>
          </w:p>
        </w:tc>
        <w:tc>
          <w:tcPr>
            <w:tcW w:w="0" w:type="auto"/>
            <w:vMerge/>
            <w:tcBorders>
              <w:top w:val="single" w:sz="8" w:space="0" w:color="FFFFFF" w:themeColor="background1"/>
              <w:left w:val="single" w:sz="8" w:space="0" w:color="FFFFFF" w:themeColor="background1"/>
              <w:bottom w:val="single" w:sz="6" w:space="0" w:color="FFFFFF" w:themeColor="background1"/>
              <w:right w:val="single" w:sz="8" w:space="0" w:color="FFFFFF" w:themeColor="background1"/>
            </w:tcBorders>
            <w:vAlign w:val="center"/>
            <w:hideMark/>
          </w:tcPr>
          <w:p w14:paraId="356E8753" w14:textId="77777777" w:rsidR="00084CF7" w:rsidRPr="00C831C2" w:rsidRDefault="00084CF7">
            <w:pPr>
              <w:spacing w:after="0" w:line="240" w:lineRule="auto"/>
              <w:rPr>
                <w:rFonts w:ascii="Times New Roman" w:hAnsi="Times New Roman"/>
                <w:b/>
                <w:bCs/>
                <w:color w:val="FFFFFF" w:themeColor="background1"/>
              </w:rPr>
            </w:pPr>
          </w:p>
        </w:tc>
        <w:tc>
          <w:tcPr>
            <w:tcW w:w="0" w:type="auto"/>
            <w:vMerge/>
            <w:tcBorders>
              <w:top w:val="single" w:sz="8" w:space="0" w:color="FFFFFF" w:themeColor="background1"/>
              <w:left w:val="single" w:sz="8" w:space="0" w:color="FFFFFF" w:themeColor="background1"/>
              <w:bottom w:val="single" w:sz="6" w:space="0" w:color="FFFFFF" w:themeColor="background1"/>
              <w:right w:val="single" w:sz="8" w:space="0" w:color="FFFFFF" w:themeColor="background1"/>
            </w:tcBorders>
            <w:vAlign w:val="center"/>
            <w:hideMark/>
          </w:tcPr>
          <w:p w14:paraId="6C4A3DC3" w14:textId="77777777" w:rsidR="00084CF7" w:rsidRPr="00C831C2" w:rsidRDefault="00084CF7">
            <w:pPr>
              <w:spacing w:after="0" w:line="240" w:lineRule="auto"/>
              <w:rPr>
                <w:rFonts w:ascii="Times New Roman" w:hAnsi="Times New Roman"/>
                <w:b/>
                <w:bCs/>
                <w:color w:val="FFFFFF" w:themeColor="background1"/>
              </w:rPr>
            </w:pPr>
          </w:p>
        </w:tc>
        <w:tc>
          <w:tcPr>
            <w:tcW w:w="0" w:type="auto"/>
            <w:vMerge/>
            <w:tcBorders>
              <w:top w:val="single" w:sz="8" w:space="0" w:color="FFFFFF" w:themeColor="background1"/>
              <w:left w:val="single" w:sz="8" w:space="0" w:color="FFFFFF" w:themeColor="background1"/>
              <w:bottom w:val="single" w:sz="6" w:space="0" w:color="FFFFFF" w:themeColor="background1"/>
              <w:right w:val="single" w:sz="8" w:space="0" w:color="FFFFFF" w:themeColor="background1"/>
            </w:tcBorders>
            <w:vAlign w:val="center"/>
            <w:hideMark/>
          </w:tcPr>
          <w:p w14:paraId="77304E09" w14:textId="77777777" w:rsidR="00084CF7" w:rsidRPr="00C831C2" w:rsidRDefault="00084CF7">
            <w:pPr>
              <w:spacing w:after="0" w:line="240" w:lineRule="auto"/>
              <w:rPr>
                <w:rFonts w:ascii="Times New Roman" w:hAnsi="Times New Roman"/>
                <w:b/>
                <w:bCs/>
                <w:color w:val="FFFFFF" w:themeColor="background1"/>
              </w:rPr>
            </w:pPr>
          </w:p>
        </w:tc>
        <w:tc>
          <w:tcPr>
            <w:tcW w:w="0" w:type="auto"/>
            <w:vMerge/>
            <w:tcBorders>
              <w:top w:val="single" w:sz="8" w:space="0" w:color="FFFFFF" w:themeColor="background1"/>
              <w:left w:val="single" w:sz="8" w:space="0" w:color="FFFFFF" w:themeColor="background1"/>
              <w:bottom w:val="single" w:sz="6" w:space="0" w:color="FFFFFF" w:themeColor="background1"/>
              <w:right w:val="single" w:sz="8" w:space="0" w:color="FFFFFF" w:themeColor="background1"/>
            </w:tcBorders>
            <w:vAlign w:val="center"/>
            <w:hideMark/>
          </w:tcPr>
          <w:p w14:paraId="132E9433" w14:textId="77777777" w:rsidR="00084CF7" w:rsidRPr="00C831C2" w:rsidRDefault="00084CF7">
            <w:pPr>
              <w:spacing w:after="0" w:line="240" w:lineRule="auto"/>
              <w:rPr>
                <w:rFonts w:ascii="Times New Roman" w:hAnsi="Times New Roman"/>
                <w:b/>
                <w:bCs/>
                <w:color w:val="FFFFFF" w:themeColor="background1"/>
              </w:rPr>
            </w:pPr>
          </w:p>
        </w:tc>
        <w:tc>
          <w:tcPr>
            <w:tcW w:w="2768"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hideMark/>
          </w:tcPr>
          <w:p w14:paraId="7CF835C6" w14:textId="77777777" w:rsidR="00084CF7" w:rsidRPr="00C831C2" w:rsidRDefault="00084CF7">
            <w:pPr>
              <w:spacing w:after="0"/>
              <w:rPr>
                <w:rFonts w:ascii="Times New Roman" w:hAnsi="Times New Roman"/>
                <w:b/>
                <w:color w:val="0F243E" w:themeColor="text2" w:themeShade="80"/>
              </w:rPr>
            </w:pPr>
            <w:proofErr w:type="gramStart"/>
            <w:r w:rsidRPr="00C831C2">
              <w:rPr>
                <w:rFonts w:ascii="Times New Roman" w:hAnsi="Times New Roman"/>
                <w:b/>
                <w:color w:val="0F243E" w:themeColor="text2" w:themeShade="80"/>
              </w:rPr>
              <w:t>Tam  5</w:t>
            </w:r>
            <w:proofErr w:type="gramEnd"/>
            <w:r w:rsidRPr="00C831C2">
              <w:rPr>
                <w:rFonts w:ascii="Times New Roman" w:hAnsi="Times New Roman"/>
                <w:b/>
                <w:color w:val="0F243E" w:themeColor="text2" w:themeShade="80"/>
              </w:rPr>
              <w:t>" "Çok  4", "Orta  3", "Az  2", "Hiç  1"</w:t>
            </w:r>
          </w:p>
        </w:tc>
        <w:tc>
          <w:tcPr>
            <w:tcW w:w="1274" w:type="dxa"/>
            <w:vMerge/>
            <w:tcBorders>
              <w:top w:val="single" w:sz="8" w:space="0" w:color="FFFFFF" w:themeColor="background1"/>
              <w:left w:val="single" w:sz="8" w:space="0" w:color="FFFFFF" w:themeColor="background1"/>
              <w:bottom w:val="single" w:sz="6" w:space="0" w:color="FFFFFF" w:themeColor="background1"/>
              <w:right w:val="single" w:sz="8" w:space="0" w:color="FFFFFF" w:themeColor="background1"/>
            </w:tcBorders>
            <w:vAlign w:val="center"/>
            <w:hideMark/>
          </w:tcPr>
          <w:p w14:paraId="5933F78C" w14:textId="77777777" w:rsidR="00084CF7" w:rsidRPr="00C831C2" w:rsidRDefault="00084CF7">
            <w:pPr>
              <w:spacing w:after="0" w:line="240" w:lineRule="auto"/>
              <w:rPr>
                <w:rFonts w:ascii="Times New Roman" w:hAnsi="Times New Roman"/>
                <w:b/>
                <w:bCs/>
                <w:color w:val="FFFFFF" w:themeColor="background1"/>
              </w:rPr>
            </w:pPr>
          </w:p>
        </w:tc>
      </w:tr>
      <w:tr w:rsidR="00084CF7" w:rsidRPr="00C831C2" w14:paraId="281C1861" w14:textId="77777777" w:rsidTr="00AB6FCE">
        <w:trPr>
          <w:trHeight w:val="518"/>
        </w:trPr>
        <w:tc>
          <w:tcPr>
            <w:tcW w:w="0" w:type="auto"/>
            <w:vMerge/>
            <w:tcBorders>
              <w:top w:val="single" w:sz="8" w:space="0" w:color="FFFFFF" w:themeColor="background1"/>
              <w:left w:val="single" w:sz="8" w:space="0" w:color="FFFFFF" w:themeColor="background1"/>
              <w:bottom w:val="nil"/>
              <w:right w:val="single" w:sz="8" w:space="0" w:color="FFFFFF" w:themeColor="background1"/>
            </w:tcBorders>
            <w:vAlign w:val="center"/>
            <w:hideMark/>
          </w:tcPr>
          <w:p w14:paraId="2C4B151D" w14:textId="77777777" w:rsidR="00084CF7" w:rsidRPr="00C831C2" w:rsidRDefault="00084CF7">
            <w:pPr>
              <w:spacing w:after="0" w:line="240" w:lineRule="auto"/>
              <w:rPr>
                <w:rFonts w:ascii="Times New Roman" w:hAnsi="Times New Roman"/>
                <w:b/>
                <w:bCs/>
                <w:color w:val="FFFFFF" w:themeColor="background1"/>
              </w:rPr>
            </w:pPr>
          </w:p>
        </w:tc>
        <w:tc>
          <w:tcPr>
            <w:tcW w:w="0" w:type="auto"/>
            <w:vMerge/>
            <w:tcBorders>
              <w:top w:val="single" w:sz="8" w:space="0" w:color="FFFFFF" w:themeColor="background1"/>
              <w:left w:val="single" w:sz="8" w:space="0" w:color="FFFFFF" w:themeColor="background1"/>
              <w:bottom w:val="single" w:sz="6" w:space="0" w:color="FFFFFF" w:themeColor="background1"/>
              <w:right w:val="single" w:sz="8" w:space="0" w:color="FFFFFF" w:themeColor="background1"/>
            </w:tcBorders>
            <w:vAlign w:val="center"/>
            <w:hideMark/>
          </w:tcPr>
          <w:p w14:paraId="5775CD3B" w14:textId="77777777" w:rsidR="00084CF7" w:rsidRPr="00C831C2" w:rsidRDefault="00084CF7">
            <w:pPr>
              <w:spacing w:after="0" w:line="240" w:lineRule="auto"/>
              <w:rPr>
                <w:rFonts w:ascii="Times New Roman" w:hAnsi="Times New Roman"/>
                <w:b/>
                <w:bCs/>
                <w:color w:val="FFFFFF" w:themeColor="background1"/>
              </w:rPr>
            </w:pPr>
          </w:p>
        </w:tc>
        <w:tc>
          <w:tcPr>
            <w:tcW w:w="0" w:type="auto"/>
            <w:vMerge/>
            <w:tcBorders>
              <w:top w:val="single" w:sz="8" w:space="0" w:color="FFFFFF" w:themeColor="background1"/>
              <w:left w:val="single" w:sz="8" w:space="0" w:color="FFFFFF" w:themeColor="background1"/>
              <w:bottom w:val="single" w:sz="6" w:space="0" w:color="FFFFFF" w:themeColor="background1"/>
              <w:right w:val="single" w:sz="8" w:space="0" w:color="FFFFFF" w:themeColor="background1"/>
            </w:tcBorders>
            <w:vAlign w:val="center"/>
            <w:hideMark/>
          </w:tcPr>
          <w:p w14:paraId="5D4F2626" w14:textId="77777777" w:rsidR="00084CF7" w:rsidRPr="00C831C2" w:rsidRDefault="00084CF7">
            <w:pPr>
              <w:spacing w:after="0" w:line="240" w:lineRule="auto"/>
              <w:rPr>
                <w:rFonts w:ascii="Times New Roman" w:hAnsi="Times New Roman"/>
                <w:b/>
                <w:bCs/>
                <w:color w:val="FFFFFF" w:themeColor="background1"/>
              </w:rPr>
            </w:pPr>
          </w:p>
        </w:tc>
        <w:tc>
          <w:tcPr>
            <w:tcW w:w="0" w:type="auto"/>
            <w:vMerge/>
            <w:tcBorders>
              <w:top w:val="single" w:sz="8" w:space="0" w:color="FFFFFF" w:themeColor="background1"/>
              <w:left w:val="single" w:sz="8" w:space="0" w:color="FFFFFF" w:themeColor="background1"/>
              <w:bottom w:val="single" w:sz="6" w:space="0" w:color="FFFFFF" w:themeColor="background1"/>
              <w:right w:val="single" w:sz="8" w:space="0" w:color="FFFFFF" w:themeColor="background1"/>
            </w:tcBorders>
            <w:vAlign w:val="center"/>
            <w:hideMark/>
          </w:tcPr>
          <w:p w14:paraId="40777837" w14:textId="77777777" w:rsidR="00084CF7" w:rsidRPr="00C831C2" w:rsidRDefault="00084CF7">
            <w:pPr>
              <w:spacing w:after="0" w:line="240" w:lineRule="auto"/>
              <w:rPr>
                <w:rFonts w:ascii="Times New Roman" w:hAnsi="Times New Roman"/>
                <w:b/>
                <w:bCs/>
                <w:color w:val="FFFFFF" w:themeColor="background1"/>
              </w:rPr>
            </w:pPr>
          </w:p>
        </w:tc>
        <w:tc>
          <w:tcPr>
            <w:tcW w:w="0" w:type="auto"/>
            <w:vMerge/>
            <w:tcBorders>
              <w:top w:val="single" w:sz="8" w:space="0" w:color="FFFFFF" w:themeColor="background1"/>
              <w:left w:val="single" w:sz="8" w:space="0" w:color="FFFFFF" w:themeColor="background1"/>
              <w:bottom w:val="single" w:sz="6" w:space="0" w:color="FFFFFF" w:themeColor="background1"/>
              <w:right w:val="single" w:sz="8" w:space="0" w:color="FFFFFF" w:themeColor="background1"/>
            </w:tcBorders>
            <w:vAlign w:val="center"/>
            <w:hideMark/>
          </w:tcPr>
          <w:p w14:paraId="424BABD9" w14:textId="77777777" w:rsidR="00084CF7" w:rsidRPr="00C831C2" w:rsidRDefault="00084CF7">
            <w:pPr>
              <w:spacing w:after="0" w:line="240" w:lineRule="auto"/>
              <w:rPr>
                <w:rFonts w:ascii="Times New Roman" w:hAnsi="Times New Roman"/>
                <w:b/>
                <w:bCs/>
                <w:color w:val="FFFFFF" w:themeColor="background1"/>
              </w:rPr>
            </w:pPr>
          </w:p>
        </w:tc>
        <w:tc>
          <w:tcPr>
            <w:tcW w:w="123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3DFEE" w:themeFill="accent1" w:themeFillTint="3F"/>
            <w:hideMark/>
          </w:tcPr>
          <w:p w14:paraId="6C0C83D0" w14:textId="77777777" w:rsidR="00084CF7" w:rsidRPr="00C831C2" w:rsidRDefault="00084CF7">
            <w:pPr>
              <w:spacing w:after="0"/>
              <w:rPr>
                <w:rFonts w:ascii="Times New Roman" w:hAnsi="Times New Roman"/>
                <w:b/>
                <w:color w:val="0F243E" w:themeColor="text2" w:themeShade="80"/>
              </w:rPr>
            </w:pPr>
            <w:r w:rsidRPr="00C831C2">
              <w:rPr>
                <w:rFonts w:ascii="Times New Roman" w:hAnsi="Times New Roman"/>
                <w:b/>
                <w:color w:val="0F243E" w:themeColor="text2" w:themeShade="80"/>
              </w:rPr>
              <w:t>1,2,3 İzle</w:t>
            </w:r>
            <w:r w:rsidRPr="00C831C2">
              <w:rPr>
                <w:rFonts w:ascii="Times New Roman" w:hAnsi="Times New Roman"/>
                <w:b/>
                <w:color w:val="0F243E" w:themeColor="text2" w:themeShade="80"/>
              </w:rPr>
              <w:br/>
              <w:t xml:space="preserve">4,5 </w:t>
            </w:r>
            <w:proofErr w:type="gramStart"/>
            <w:r w:rsidRPr="00C831C2">
              <w:rPr>
                <w:rFonts w:ascii="Times New Roman" w:hAnsi="Times New Roman"/>
                <w:b/>
                <w:color w:val="0F243E" w:themeColor="text2" w:themeShade="80"/>
              </w:rPr>
              <w:t>Bilgilendir</w:t>
            </w:r>
            <w:proofErr w:type="gramEnd"/>
          </w:p>
        </w:tc>
        <w:tc>
          <w:tcPr>
            <w:tcW w:w="1533" w:type="dxa"/>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3DFEE" w:themeFill="accent1" w:themeFillTint="3F"/>
            <w:hideMark/>
          </w:tcPr>
          <w:p w14:paraId="3729B68D" w14:textId="77777777" w:rsidR="00084CF7" w:rsidRPr="00C831C2" w:rsidRDefault="00084CF7">
            <w:pPr>
              <w:spacing w:after="0"/>
              <w:rPr>
                <w:rFonts w:ascii="Times New Roman" w:hAnsi="Times New Roman"/>
                <w:b/>
                <w:color w:val="0F243E" w:themeColor="text2" w:themeShade="80"/>
              </w:rPr>
            </w:pPr>
            <w:r w:rsidRPr="00C831C2">
              <w:rPr>
                <w:rFonts w:ascii="Times New Roman" w:hAnsi="Times New Roman"/>
                <w:b/>
                <w:color w:val="0F243E" w:themeColor="text2" w:themeShade="80"/>
              </w:rPr>
              <w:t xml:space="preserve">1,2,3 </w:t>
            </w:r>
            <w:proofErr w:type="gramStart"/>
            <w:r w:rsidRPr="00C831C2">
              <w:rPr>
                <w:rFonts w:ascii="Times New Roman" w:hAnsi="Times New Roman"/>
                <w:b/>
                <w:color w:val="0F243E" w:themeColor="text2" w:themeShade="80"/>
              </w:rPr>
              <w:t>Gözet</w:t>
            </w:r>
            <w:proofErr w:type="gramEnd"/>
          </w:p>
          <w:p w14:paraId="564D1FF4" w14:textId="77777777" w:rsidR="00084CF7" w:rsidRPr="00C831C2" w:rsidRDefault="00084CF7">
            <w:pPr>
              <w:spacing w:after="0"/>
              <w:rPr>
                <w:rFonts w:ascii="Times New Roman" w:hAnsi="Times New Roman"/>
                <w:b/>
                <w:color w:val="0F243E" w:themeColor="text2" w:themeShade="80"/>
              </w:rPr>
            </w:pPr>
            <w:r w:rsidRPr="00C831C2">
              <w:rPr>
                <w:rFonts w:ascii="Times New Roman" w:hAnsi="Times New Roman"/>
                <w:b/>
                <w:color w:val="0F243E" w:themeColor="text2" w:themeShade="80"/>
              </w:rPr>
              <w:t xml:space="preserve">4,5 Birlikte Çalış </w:t>
            </w:r>
          </w:p>
        </w:tc>
        <w:tc>
          <w:tcPr>
            <w:tcW w:w="1274" w:type="dxa"/>
            <w:vMerge/>
            <w:tcBorders>
              <w:top w:val="single" w:sz="8" w:space="0" w:color="FFFFFF" w:themeColor="background1"/>
              <w:left w:val="single" w:sz="8" w:space="0" w:color="FFFFFF" w:themeColor="background1"/>
              <w:bottom w:val="single" w:sz="6" w:space="0" w:color="FFFFFF" w:themeColor="background1"/>
              <w:right w:val="single" w:sz="8" w:space="0" w:color="FFFFFF" w:themeColor="background1"/>
            </w:tcBorders>
            <w:vAlign w:val="center"/>
            <w:hideMark/>
          </w:tcPr>
          <w:p w14:paraId="67CFC096" w14:textId="77777777" w:rsidR="00084CF7" w:rsidRPr="00C831C2" w:rsidRDefault="00084CF7">
            <w:pPr>
              <w:spacing w:after="0" w:line="240" w:lineRule="auto"/>
              <w:rPr>
                <w:rFonts w:ascii="Times New Roman" w:hAnsi="Times New Roman"/>
                <w:b/>
                <w:bCs/>
                <w:color w:val="FFFFFF" w:themeColor="background1"/>
              </w:rPr>
            </w:pPr>
          </w:p>
        </w:tc>
      </w:tr>
      <w:tr w:rsidR="0082611D" w:rsidRPr="00C831C2" w14:paraId="134BB339" w14:textId="77777777" w:rsidTr="00AB6FCE">
        <w:trPr>
          <w:trHeight w:val="705"/>
        </w:trPr>
        <w:tc>
          <w:tcPr>
            <w:tcW w:w="2331" w:type="dxa"/>
            <w:tcBorders>
              <w:top w:val="single" w:sz="8" w:space="0" w:color="FFFFFF" w:themeColor="background1"/>
              <w:left w:val="single" w:sz="8" w:space="0" w:color="FFFFFF" w:themeColor="background1"/>
              <w:bottom w:val="nil"/>
              <w:right w:val="single" w:sz="24" w:space="0" w:color="FFFFFF" w:themeColor="background1"/>
            </w:tcBorders>
            <w:shd w:val="clear" w:color="auto" w:fill="4F81BD" w:themeFill="accent1"/>
            <w:vAlign w:val="center"/>
          </w:tcPr>
          <w:p w14:paraId="58E00B91" w14:textId="77777777" w:rsidR="0082611D" w:rsidRPr="00C831C2" w:rsidRDefault="0082611D">
            <w:pPr>
              <w:spacing w:after="0" w:line="240" w:lineRule="auto"/>
              <w:rPr>
                <w:rFonts w:ascii="Times New Roman" w:hAnsi="Times New Roman"/>
                <w:b/>
                <w:color w:val="0F243E" w:themeColor="text2" w:themeShade="80"/>
              </w:rPr>
            </w:pPr>
            <w:r w:rsidRPr="00C831C2">
              <w:rPr>
                <w:rFonts w:ascii="Times New Roman" w:hAnsi="Times New Roman"/>
                <w:b/>
                <w:color w:val="0F243E" w:themeColor="text2" w:themeShade="80"/>
              </w:rPr>
              <w:t>HBOGM</w:t>
            </w:r>
          </w:p>
        </w:tc>
        <w:tc>
          <w:tcPr>
            <w:tcW w:w="5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tcPr>
          <w:p w14:paraId="26289AB6" w14:textId="77777777" w:rsidR="0082611D" w:rsidRPr="00C831C2" w:rsidRDefault="0082611D">
            <w:pPr>
              <w:spacing w:after="0" w:line="240" w:lineRule="auto"/>
              <w:jc w:val="center"/>
              <w:rPr>
                <w:rFonts w:ascii="Times New Roman" w:hAnsi="Times New Roman"/>
                <w:b/>
                <w:color w:val="0F243E" w:themeColor="text2" w:themeShade="80"/>
              </w:rPr>
            </w:pPr>
          </w:p>
        </w:tc>
        <w:tc>
          <w:tcPr>
            <w:tcW w:w="5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tcPr>
          <w:p w14:paraId="7EC3F435" w14:textId="77777777" w:rsidR="0082611D" w:rsidRPr="00C831C2" w:rsidRDefault="0082611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X</w:t>
            </w:r>
          </w:p>
        </w:tc>
        <w:tc>
          <w:tcPr>
            <w:tcW w:w="5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tcPr>
          <w:p w14:paraId="3E7C8905" w14:textId="77777777" w:rsidR="0082611D" w:rsidRPr="00C831C2" w:rsidRDefault="0082611D">
            <w:pPr>
              <w:spacing w:after="0" w:line="240" w:lineRule="auto"/>
              <w:jc w:val="center"/>
              <w:rPr>
                <w:rFonts w:ascii="Times New Roman" w:hAnsi="Times New Roman"/>
                <w:b/>
                <w:color w:val="0F243E" w:themeColor="text2" w:themeShade="80"/>
              </w:rPr>
            </w:pPr>
          </w:p>
        </w:tc>
        <w:tc>
          <w:tcPr>
            <w:tcW w:w="154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tcPr>
          <w:p w14:paraId="4AA150B8" w14:textId="77777777" w:rsidR="0082611D" w:rsidRPr="00C831C2" w:rsidRDefault="0082611D">
            <w:pPr>
              <w:spacing w:after="0" w:line="240" w:lineRule="auto"/>
              <w:rPr>
                <w:rFonts w:ascii="Times New Roman" w:hAnsi="Times New Roman"/>
                <w:b/>
                <w:color w:val="0F243E" w:themeColor="text2" w:themeShade="80"/>
              </w:rPr>
            </w:pPr>
            <w:r w:rsidRPr="00C831C2">
              <w:rPr>
                <w:rFonts w:ascii="Times New Roman" w:hAnsi="Times New Roman"/>
                <w:b/>
                <w:color w:val="0F243E" w:themeColor="text2" w:themeShade="80"/>
              </w:rPr>
              <w:t>Yasal Olarak Bağlı olduğumuz ve takip etmek zorunda kaldığımız Kurum</w:t>
            </w:r>
          </w:p>
        </w:tc>
        <w:tc>
          <w:tcPr>
            <w:tcW w:w="12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tcPr>
          <w:p w14:paraId="29A27CC2" w14:textId="77777777" w:rsidR="0082611D" w:rsidRPr="00C831C2" w:rsidRDefault="00B2084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5</w:t>
            </w:r>
          </w:p>
        </w:tc>
        <w:tc>
          <w:tcPr>
            <w:tcW w:w="1533"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tcPr>
          <w:p w14:paraId="5998F71E" w14:textId="77777777" w:rsidR="0082611D" w:rsidRPr="00C831C2" w:rsidRDefault="00B2084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5</w:t>
            </w:r>
          </w:p>
        </w:tc>
        <w:tc>
          <w:tcPr>
            <w:tcW w:w="127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tcPr>
          <w:p w14:paraId="5C4D0F2A" w14:textId="77777777" w:rsidR="0082611D" w:rsidRPr="00C831C2" w:rsidRDefault="00B2084D">
            <w:pPr>
              <w:spacing w:after="0" w:line="240" w:lineRule="auto"/>
              <w:jc w:val="center"/>
              <w:rPr>
                <w:rFonts w:ascii="Times New Roman" w:hAnsi="Times New Roman"/>
                <w:b/>
                <w:bCs/>
                <w:color w:val="0F243E" w:themeColor="text2" w:themeShade="80"/>
              </w:rPr>
            </w:pPr>
            <w:r w:rsidRPr="00C831C2">
              <w:rPr>
                <w:rFonts w:ascii="Times New Roman" w:hAnsi="Times New Roman"/>
                <w:b/>
                <w:color w:val="0F243E" w:themeColor="text2" w:themeShade="80"/>
              </w:rPr>
              <w:t>Bilgilendir</w:t>
            </w:r>
            <w:r w:rsidR="0082611D" w:rsidRPr="00C831C2">
              <w:rPr>
                <w:rFonts w:ascii="Times New Roman" w:hAnsi="Times New Roman"/>
                <w:b/>
                <w:bCs/>
                <w:color w:val="0F243E" w:themeColor="text2" w:themeShade="80"/>
              </w:rPr>
              <w:t xml:space="preserve">, </w:t>
            </w:r>
            <w:r w:rsidRPr="00C831C2">
              <w:rPr>
                <w:rFonts w:ascii="Times New Roman" w:hAnsi="Times New Roman"/>
                <w:b/>
                <w:color w:val="0F243E" w:themeColor="text2" w:themeShade="80"/>
              </w:rPr>
              <w:t>Birlikte Çalış</w:t>
            </w:r>
          </w:p>
        </w:tc>
      </w:tr>
      <w:tr w:rsidR="0082611D" w:rsidRPr="00C831C2" w14:paraId="649C4C38" w14:textId="77777777" w:rsidTr="00AB6FCE">
        <w:trPr>
          <w:trHeight w:val="705"/>
        </w:trPr>
        <w:tc>
          <w:tcPr>
            <w:tcW w:w="2331" w:type="dxa"/>
            <w:tcBorders>
              <w:top w:val="single" w:sz="8" w:space="0" w:color="FFFFFF" w:themeColor="background1"/>
              <w:left w:val="single" w:sz="8" w:space="0" w:color="FFFFFF" w:themeColor="background1"/>
              <w:bottom w:val="nil"/>
              <w:right w:val="single" w:sz="24" w:space="0" w:color="FFFFFF" w:themeColor="background1"/>
            </w:tcBorders>
            <w:shd w:val="clear" w:color="auto" w:fill="4F81BD" w:themeFill="accent1"/>
            <w:vAlign w:val="center"/>
          </w:tcPr>
          <w:p w14:paraId="5A2759F0" w14:textId="77777777" w:rsidR="0082611D" w:rsidRPr="00C831C2" w:rsidRDefault="0082611D">
            <w:pPr>
              <w:spacing w:after="0" w:line="240" w:lineRule="auto"/>
              <w:rPr>
                <w:rFonts w:ascii="Times New Roman" w:hAnsi="Times New Roman"/>
                <w:b/>
                <w:color w:val="0F243E" w:themeColor="text2" w:themeShade="80"/>
              </w:rPr>
            </w:pPr>
            <w:r w:rsidRPr="00C831C2">
              <w:rPr>
                <w:rFonts w:ascii="Times New Roman" w:hAnsi="Times New Roman"/>
                <w:b/>
                <w:color w:val="0F243E" w:themeColor="text2" w:themeShade="80"/>
              </w:rPr>
              <w:lastRenderedPageBreak/>
              <w:t>Kaymakamlık</w:t>
            </w:r>
          </w:p>
        </w:tc>
        <w:tc>
          <w:tcPr>
            <w:tcW w:w="5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tcPr>
          <w:p w14:paraId="32B229ED" w14:textId="77777777" w:rsidR="0082611D" w:rsidRPr="00C831C2" w:rsidRDefault="0082611D">
            <w:pPr>
              <w:spacing w:after="0" w:line="240" w:lineRule="auto"/>
              <w:jc w:val="center"/>
              <w:rPr>
                <w:rFonts w:ascii="Times New Roman" w:hAnsi="Times New Roman"/>
                <w:b/>
                <w:color w:val="0F243E" w:themeColor="text2" w:themeShade="80"/>
              </w:rPr>
            </w:pPr>
          </w:p>
        </w:tc>
        <w:tc>
          <w:tcPr>
            <w:tcW w:w="5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tcPr>
          <w:p w14:paraId="77FF257D" w14:textId="77777777" w:rsidR="0082611D" w:rsidRPr="00C831C2" w:rsidRDefault="0082611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X</w:t>
            </w:r>
          </w:p>
        </w:tc>
        <w:tc>
          <w:tcPr>
            <w:tcW w:w="5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tcPr>
          <w:p w14:paraId="124E15B0" w14:textId="77777777" w:rsidR="0082611D" w:rsidRPr="00C831C2" w:rsidRDefault="0082611D">
            <w:pPr>
              <w:spacing w:after="0" w:line="240" w:lineRule="auto"/>
              <w:jc w:val="center"/>
              <w:rPr>
                <w:rFonts w:ascii="Times New Roman" w:hAnsi="Times New Roman"/>
                <w:b/>
                <w:color w:val="0F243E" w:themeColor="text2" w:themeShade="80"/>
              </w:rPr>
            </w:pPr>
          </w:p>
        </w:tc>
        <w:tc>
          <w:tcPr>
            <w:tcW w:w="154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tcPr>
          <w:p w14:paraId="58A2BC5B" w14:textId="77777777" w:rsidR="0082611D" w:rsidRPr="00C831C2" w:rsidRDefault="0082611D">
            <w:pPr>
              <w:spacing w:after="0" w:line="240" w:lineRule="auto"/>
              <w:rPr>
                <w:rFonts w:ascii="Times New Roman" w:hAnsi="Times New Roman"/>
                <w:b/>
                <w:color w:val="0F243E" w:themeColor="text2" w:themeShade="80"/>
              </w:rPr>
            </w:pPr>
            <w:r w:rsidRPr="00C831C2">
              <w:rPr>
                <w:rFonts w:ascii="Times New Roman" w:hAnsi="Times New Roman"/>
                <w:b/>
                <w:color w:val="0F243E" w:themeColor="text2" w:themeShade="80"/>
              </w:rPr>
              <w:t>Amaçlarımıza Ulaşmada Destek İçin İş birliği İçinde Olmamız Gereken Kurum</w:t>
            </w:r>
          </w:p>
        </w:tc>
        <w:tc>
          <w:tcPr>
            <w:tcW w:w="12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tcPr>
          <w:p w14:paraId="7620CA78" w14:textId="77777777" w:rsidR="0082611D" w:rsidRPr="00C831C2" w:rsidRDefault="0082611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5</w:t>
            </w:r>
          </w:p>
        </w:tc>
        <w:tc>
          <w:tcPr>
            <w:tcW w:w="1533"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tcPr>
          <w:p w14:paraId="63044E82" w14:textId="77777777" w:rsidR="0082611D" w:rsidRPr="00C831C2" w:rsidRDefault="0082611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5</w:t>
            </w:r>
          </w:p>
        </w:tc>
        <w:tc>
          <w:tcPr>
            <w:tcW w:w="127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tcPr>
          <w:p w14:paraId="3744C73D" w14:textId="77777777" w:rsidR="0082611D" w:rsidRPr="00C831C2" w:rsidRDefault="0082611D" w:rsidP="00CD0686">
            <w:pPr>
              <w:spacing w:after="0" w:line="240" w:lineRule="auto"/>
              <w:jc w:val="center"/>
              <w:rPr>
                <w:rFonts w:ascii="Times New Roman" w:hAnsi="Times New Roman"/>
                <w:b/>
                <w:color w:val="0F243E" w:themeColor="text2" w:themeShade="80"/>
              </w:rPr>
            </w:pPr>
            <w:r w:rsidRPr="00C831C2">
              <w:rPr>
                <w:rFonts w:ascii="Times New Roman" w:hAnsi="Times New Roman"/>
                <w:b/>
                <w:bCs/>
                <w:color w:val="0F243E" w:themeColor="text2" w:themeShade="80"/>
              </w:rPr>
              <w:t>Bilgilendir, Birlikte çalış</w:t>
            </w:r>
          </w:p>
        </w:tc>
      </w:tr>
      <w:tr w:rsidR="0082611D" w:rsidRPr="00C831C2" w14:paraId="02B15246" w14:textId="77777777" w:rsidTr="00AB6FCE">
        <w:trPr>
          <w:trHeight w:val="705"/>
        </w:trPr>
        <w:tc>
          <w:tcPr>
            <w:tcW w:w="2331" w:type="dxa"/>
            <w:tcBorders>
              <w:top w:val="single" w:sz="8" w:space="0" w:color="FFFFFF" w:themeColor="background1"/>
              <w:left w:val="single" w:sz="8" w:space="0" w:color="FFFFFF" w:themeColor="background1"/>
              <w:bottom w:val="nil"/>
              <w:right w:val="single" w:sz="24" w:space="0" w:color="FFFFFF" w:themeColor="background1"/>
            </w:tcBorders>
            <w:shd w:val="clear" w:color="auto" w:fill="4F81BD" w:themeFill="accent1"/>
            <w:vAlign w:val="center"/>
            <w:hideMark/>
          </w:tcPr>
          <w:p w14:paraId="5B24F11C" w14:textId="77777777" w:rsidR="0082611D" w:rsidRPr="00C831C2" w:rsidRDefault="0082611D">
            <w:pPr>
              <w:spacing w:after="0" w:line="240" w:lineRule="auto"/>
              <w:rPr>
                <w:rFonts w:ascii="Times New Roman" w:hAnsi="Times New Roman"/>
                <w:b/>
                <w:bCs/>
                <w:color w:val="0F243E" w:themeColor="text2" w:themeShade="80"/>
              </w:rPr>
            </w:pPr>
            <w:r w:rsidRPr="00C831C2">
              <w:rPr>
                <w:rFonts w:ascii="Times New Roman" w:hAnsi="Times New Roman"/>
                <w:b/>
                <w:color w:val="0F243E" w:themeColor="text2" w:themeShade="80"/>
              </w:rPr>
              <w:t xml:space="preserve">İlçe Milli Eğitim Müdürlüğü </w:t>
            </w:r>
          </w:p>
        </w:tc>
        <w:tc>
          <w:tcPr>
            <w:tcW w:w="5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tcPr>
          <w:p w14:paraId="3342A72C" w14:textId="77777777" w:rsidR="0082611D" w:rsidRPr="00C831C2" w:rsidRDefault="0082611D">
            <w:pPr>
              <w:spacing w:after="0" w:line="240" w:lineRule="auto"/>
              <w:jc w:val="center"/>
              <w:rPr>
                <w:rFonts w:ascii="Times New Roman" w:hAnsi="Times New Roman"/>
                <w:b/>
                <w:color w:val="0F243E" w:themeColor="text2" w:themeShade="80"/>
              </w:rPr>
            </w:pPr>
          </w:p>
        </w:tc>
        <w:tc>
          <w:tcPr>
            <w:tcW w:w="5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hideMark/>
          </w:tcPr>
          <w:p w14:paraId="1F142152" w14:textId="77777777" w:rsidR="0082611D" w:rsidRPr="00C831C2" w:rsidRDefault="0082611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X</w:t>
            </w:r>
          </w:p>
        </w:tc>
        <w:tc>
          <w:tcPr>
            <w:tcW w:w="5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tcPr>
          <w:p w14:paraId="624F1490" w14:textId="77777777" w:rsidR="0082611D" w:rsidRPr="00C831C2" w:rsidRDefault="0082611D">
            <w:pPr>
              <w:spacing w:after="0" w:line="240" w:lineRule="auto"/>
              <w:jc w:val="center"/>
              <w:rPr>
                <w:rFonts w:ascii="Times New Roman" w:hAnsi="Times New Roman"/>
                <w:b/>
                <w:color w:val="0F243E" w:themeColor="text2" w:themeShade="80"/>
              </w:rPr>
            </w:pPr>
          </w:p>
        </w:tc>
        <w:tc>
          <w:tcPr>
            <w:tcW w:w="154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hideMark/>
          </w:tcPr>
          <w:p w14:paraId="0ED4C6FC" w14:textId="77777777" w:rsidR="0082611D" w:rsidRPr="00C831C2" w:rsidRDefault="0082611D">
            <w:pPr>
              <w:spacing w:after="0" w:line="240" w:lineRule="auto"/>
              <w:rPr>
                <w:rFonts w:ascii="Times New Roman" w:hAnsi="Times New Roman"/>
                <w:b/>
                <w:color w:val="0F243E" w:themeColor="text2" w:themeShade="80"/>
              </w:rPr>
            </w:pPr>
            <w:r w:rsidRPr="00C831C2">
              <w:rPr>
                <w:rFonts w:ascii="Times New Roman" w:hAnsi="Times New Roman"/>
                <w:b/>
                <w:color w:val="0F243E" w:themeColor="text2" w:themeShade="80"/>
              </w:rPr>
              <w:t xml:space="preserve">Amaçlarımıza Ulaşmada Destek İçin İş birliği İçinde Olmamız Gereken Kurum </w:t>
            </w:r>
          </w:p>
        </w:tc>
        <w:tc>
          <w:tcPr>
            <w:tcW w:w="12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hideMark/>
          </w:tcPr>
          <w:p w14:paraId="13E26FE4" w14:textId="77777777" w:rsidR="0082611D" w:rsidRPr="00C831C2" w:rsidRDefault="0082611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5</w:t>
            </w:r>
          </w:p>
        </w:tc>
        <w:tc>
          <w:tcPr>
            <w:tcW w:w="1533"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hideMark/>
          </w:tcPr>
          <w:p w14:paraId="70EB3619" w14:textId="77777777" w:rsidR="0082611D" w:rsidRPr="00C831C2" w:rsidRDefault="0082611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5</w:t>
            </w:r>
          </w:p>
        </w:tc>
        <w:tc>
          <w:tcPr>
            <w:tcW w:w="127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hideMark/>
          </w:tcPr>
          <w:p w14:paraId="0A8746BC" w14:textId="77777777" w:rsidR="0082611D" w:rsidRPr="00C831C2" w:rsidRDefault="0082611D">
            <w:pPr>
              <w:spacing w:after="0" w:line="240" w:lineRule="auto"/>
              <w:jc w:val="center"/>
              <w:rPr>
                <w:rFonts w:ascii="Times New Roman" w:hAnsi="Times New Roman"/>
                <w:b/>
                <w:color w:val="0F243E" w:themeColor="text2" w:themeShade="80"/>
              </w:rPr>
            </w:pPr>
            <w:r w:rsidRPr="00C831C2">
              <w:rPr>
                <w:rFonts w:ascii="Times New Roman" w:hAnsi="Times New Roman"/>
                <w:b/>
                <w:bCs/>
                <w:color w:val="0F243E" w:themeColor="text2" w:themeShade="80"/>
              </w:rPr>
              <w:t>Bilgilendir, Birlikte çalış</w:t>
            </w:r>
          </w:p>
        </w:tc>
      </w:tr>
      <w:tr w:rsidR="0082611D" w:rsidRPr="00C831C2" w14:paraId="084A1A3F" w14:textId="77777777" w:rsidTr="00AB6FCE">
        <w:trPr>
          <w:trHeight w:val="705"/>
        </w:trPr>
        <w:tc>
          <w:tcPr>
            <w:tcW w:w="2331" w:type="dxa"/>
            <w:tcBorders>
              <w:top w:val="single" w:sz="6" w:space="0" w:color="FFFFFF" w:themeColor="background1"/>
              <w:left w:val="single" w:sz="8" w:space="0" w:color="FFFFFF" w:themeColor="background1"/>
              <w:bottom w:val="nil"/>
              <w:right w:val="single" w:sz="24" w:space="0" w:color="FFFFFF" w:themeColor="background1"/>
            </w:tcBorders>
            <w:shd w:val="clear" w:color="auto" w:fill="4F81BD" w:themeFill="accent1"/>
            <w:vAlign w:val="center"/>
          </w:tcPr>
          <w:p w14:paraId="67ADEED7" w14:textId="77777777" w:rsidR="0082611D" w:rsidRPr="00C831C2" w:rsidRDefault="0082611D">
            <w:pPr>
              <w:spacing w:after="0" w:line="240" w:lineRule="auto"/>
              <w:rPr>
                <w:rFonts w:ascii="Times New Roman" w:hAnsi="Times New Roman"/>
                <w:b/>
                <w:bCs/>
                <w:color w:val="0F243E" w:themeColor="text2" w:themeShade="80"/>
              </w:rPr>
            </w:pPr>
            <w:r w:rsidRPr="00C831C2">
              <w:rPr>
                <w:rFonts w:ascii="Times New Roman" w:hAnsi="Times New Roman"/>
                <w:b/>
                <w:bCs/>
                <w:color w:val="0F243E" w:themeColor="text2" w:themeShade="80"/>
              </w:rPr>
              <w:t>İş Kur İl Müdürlüğü</w:t>
            </w:r>
          </w:p>
        </w:tc>
        <w:tc>
          <w:tcPr>
            <w:tcW w:w="5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3DFEE" w:themeFill="accent1" w:themeFillTint="3F"/>
            <w:vAlign w:val="center"/>
          </w:tcPr>
          <w:p w14:paraId="16B09CC8" w14:textId="77777777" w:rsidR="0082611D" w:rsidRPr="00C831C2" w:rsidRDefault="0082611D">
            <w:pPr>
              <w:spacing w:after="0" w:line="240" w:lineRule="auto"/>
              <w:rPr>
                <w:rFonts w:ascii="Times New Roman" w:hAnsi="Times New Roman"/>
                <w:color w:val="0F243E" w:themeColor="text2" w:themeShade="80"/>
                <w:lang w:eastAsia="tr-TR"/>
              </w:rPr>
            </w:pPr>
          </w:p>
        </w:tc>
        <w:tc>
          <w:tcPr>
            <w:tcW w:w="5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3DFEE" w:themeFill="accent1" w:themeFillTint="3F"/>
            <w:vAlign w:val="center"/>
          </w:tcPr>
          <w:p w14:paraId="107B53A4" w14:textId="77777777" w:rsidR="0082611D" w:rsidRPr="00C831C2" w:rsidRDefault="0082611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X</w:t>
            </w:r>
          </w:p>
        </w:tc>
        <w:tc>
          <w:tcPr>
            <w:tcW w:w="5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3DFEE" w:themeFill="accent1" w:themeFillTint="3F"/>
            <w:vAlign w:val="center"/>
          </w:tcPr>
          <w:p w14:paraId="664469C8" w14:textId="77777777" w:rsidR="0082611D" w:rsidRPr="00C831C2" w:rsidRDefault="0082611D">
            <w:pPr>
              <w:spacing w:after="0" w:line="240" w:lineRule="auto"/>
              <w:jc w:val="center"/>
              <w:rPr>
                <w:rFonts w:ascii="Times New Roman" w:hAnsi="Times New Roman"/>
                <w:b/>
                <w:color w:val="0F243E" w:themeColor="text2" w:themeShade="80"/>
              </w:rPr>
            </w:pPr>
          </w:p>
        </w:tc>
        <w:tc>
          <w:tcPr>
            <w:tcW w:w="154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3DFEE" w:themeFill="accent1" w:themeFillTint="3F"/>
            <w:vAlign w:val="center"/>
          </w:tcPr>
          <w:p w14:paraId="699B0821" w14:textId="77777777" w:rsidR="0082611D" w:rsidRPr="00C831C2" w:rsidRDefault="0082611D" w:rsidP="00CD0686">
            <w:pPr>
              <w:spacing w:after="0" w:line="240" w:lineRule="auto"/>
              <w:rPr>
                <w:rFonts w:ascii="Times New Roman" w:hAnsi="Times New Roman"/>
                <w:b/>
                <w:color w:val="0F243E" w:themeColor="text2" w:themeShade="80"/>
              </w:rPr>
            </w:pPr>
            <w:r w:rsidRPr="00C831C2">
              <w:rPr>
                <w:rFonts w:ascii="Times New Roman" w:hAnsi="Times New Roman"/>
                <w:b/>
                <w:color w:val="0F243E" w:themeColor="text2" w:themeShade="80"/>
              </w:rPr>
              <w:t>Amaçlarımıza Ulaşmada Destek İçin İş birliği İçinde Olmamız Gereken Kurum</w:t>
            </w:r>
          </w:p>
        </w:tc>
        <w:tc>
          <w:tcPr>
            <w:tcW w:w="123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3DFEE" w:themeFill="accent1" w:themeFillTint="3F"/>
            <w:vAlign w:val="center"/>
          </w:tcPr>
          <w:p w14:paraId="7B93B818" w14:textId="77777777" w:rsidR="0082611D" w:rsidRPr="00C831C2" w:rsidRDefault="0082611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2</w:t>
            </w:r>
          </w:p>
        </w:tc>
        <w:tc>
          <w:tcPr>
            <w:tcW w:w="1533" w:type="dxa"/>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3DFEE" w:themeFill="accent1" w:themeFillTint="3F"/>
            <w:vAlign w:val="center"/>
          </w:tcPr>
          <w:p w14:paraId="6D0A7650" w14:textId="77777777" w:rsidR="0082611D" w:rsidRPr="00C831C2" w:rsidRDefault="0082611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4</w:t>
            </w:r>
          </w:p>
        </w:tc>
        <w:tc>
          <w:tcPr>
            <w:tcW w:w="1274" w:type="dxa"/>
            <w:tcBorders>
              <w:top w:val="single" w:sz="6" w:space="0" w:color="FFFFFF" w:themeColor="background1"/>
              <w:left w:val="single" w:sz="6" w:space="0" w:color="FFFFFF" w:themeColor="background1"/>
              <w:bottom w:val="single" w:sz="6" w:space="0" w:color="FFFFFF" w:themeColor="background1"/>
              <w:right w:val="single" w:sz="8" w:space="0" w:color="FFFFFF" w:themeColor="background1"/>
            </w:tcBorders>
            <w:shd w:val="clear" w:color="auto" w:fill="D3DFEE" w:themeFill="accent1" w:themeFillTint="3F"/>
            <w:vAlign w:val="center"/>
          </w:tcPr>
          <w:p w14:paraId="4569D62B" w14:textId="77777777" w:rsidR="0082611D" w:rsidRPr="00C831C2" w:rsidRDefault="0082611D" w:rsidP="00CD0686">
            <w:pPr>
              <w:spacing w:after="0" w:line="240" w:lineRule="auto"/>
              <w:jc w:val="center"/>
              <w:rPr>
                <w:rFonts w:ascii="Times New Roman" w:hAnsi="Times New Roman"/>
                <w:b/>
                <w:color w:val="0F243E" w:themeColor="text2" w:themeShade="80"/>
              </w:rPr>
            </w:pPr>
            <w:r w:rsidRPr="00C831C2">
              <w:rPr>
                <w:rFonts w:ascii="Times New Roman" w:hAnsi="Times New Roman"/>
                <w:b/>
                <w:bCs/>
                <w:color w:val="0F243E" w:themeColor="text2" w:themeShade="80"/>
              </w:rPr>
              <w:t>İzle, Birlikte Çalış</w:t>
            </w:r>
          </w:p>
        </w:tc>
      </w:tr>
      <w:tr w:rsidR="0082611D" w:rsidRPr="00C831C2" w14:paraId="5D608E30" w14:textId="77777777" w:rsidTr="00AB6FCE">
        <w:trPr>
          <w:trHeight w:val="705"/>
        </w:trPr>
        <w:tc>
          <w:tcPr>
            <w:tcW w:w="2331" w:type="dxa"/>
            <w:tcBorders>
              <w:top w:val="single" w:sz="8" w:space="0" w:color="FFFFFF" w:themeColor="background1"/>
              <w:left w:val="single" w:sz="8" w:space="0" w:color="FFFFFF" w:themeColor="background1"/>
              <w:bottom w:val="nil"/>
              <w:right w:val="single" w:sz="24" w:space="0" w:color="FFFFFF" w:themeColor="background1"/>
            </w:tcBorders>
            <w:shd w:val="clear" w:color="auto" w:fill="4F81BD" w:themeFill="accent1"/>
            <w:vAlign w:val="center"/>
            <w:hideMark/>
          </w:tcPr>
          <w:p w14:paraId="1DDDA893" w14:textId="77777777" w:rsidR="0082611D" w:rsidRPr="00C831C2" w:rsidRDefault="0082611D">
            <w:pPr>
              <w:spacing w:after="0" w:line="240" w:lineRule="auto"/>
              <w:rPr>
                <w:rFonts w:ascii="Times New Roman" w:hAnsi="Times New Roman"/>
                <w:b/>
                <w:bCs/>
                <w:color w:val="0F243E" w:themeColor="text2" w:themeShade="80"/>
              </w:rPr>
            </w:pPr>
            <w:r w:rsidRPr="00C831C2">
              <w:rPr>
                <w:rFonts w:ascii="Times New Roman" w:hAnsi="Times New Roman"/>
                <w:b/>
                <w:color w:val="0F243E" w:themeColor="text2" w:themeShade="80"/>
              </w:rPr>
              <w:t xml:space="preserve">Okul Aile Birliği </w:t>
            </w:r>
          </w:p>
        </w:tc>
        <w:tc>
          <w:tcPr>
            <w:tcW w:w="5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hideMark/>
          </w:tcPr>
          <w:p w14:paraId="5B98C008" w14:textId="77777777" w:rsidR="0082611D" w:rsidRPr="00C831C2" w:rsidRDefault="0082611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X</w:t>
            </w:r>
          </w:p>
        </w:tc>
        <w:tc>
          <w:tcPr>
            <w:tcW w:w="5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tcPr>
          <w:p w14:paraId="0E0BC854" w14:textId="77777777" w:rsidR="0082611D" w:rsidRPr="00C831C2" w:rsidRDefault="0082611D">
            <w:pPr>
              <w:spacing w:after="0" w:line="240" w:lineRule="auto"/>
              <w:jc w:val="center"/>
              <w:rPr>
                <w:rFonts w:ascii="Times New Roman" w:hAnsi="Times New Roman"/>
                <w:b/>
                <w:color w:val="0F243E" w:themeColor="text2" w:themeShade="80"/>
              </w:rPr>
            </w:pPr>
          </w:p>
        </w:tc>
        <w:tc>
          <w:tcPr>
            <w:tcW w:w="5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hideMark/>
          </w:tcPr>
          <w:p w14:paraId="7510F4B0" w14:textId="77777777" w:rsidR="0082611D" w:rsidRPr="00C831C2" w:rsidRDefault="0082611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X</w:t>
            </w:r>
          </w:p>
        </w:tc>
        <w:tc>
          <w:tcPr>
            <w:tcW w:w="154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hideMark/>
          </w:tcPr>
          <w:p w14:paraId="2687EA4B" w14:textId="77777777" w:rsidR="0082611D" w:rsidRPr="00C831C2" w:rsidRDefault="0082611D">
            <w:pPr>
              <w:spacing w:after="0" w:line="240" w:lineRule="auto"/>
              <w:rPr>
                <w:rFonts w:ascii="Times New Roman" w:hAnsi="Times New Roman"/>
                <w:b/>
                <w:color w:val="0F243E" w:themeColor="text2" w:themeShade="80"/>
              </w:rPr>
            </w:pPr>
            <w:r w:rsidRPr="00C831C2">
              <w:rPr>
                <w:rFonts w:ascii="Times New Roman" w:hAnsi="Times New Roman"/>
                <w:b/>
                <w:color w:val="0F243E" w:themeColor="text2" w:themeShade="80"/>
              </w:rPr>
              <w:t>Amaçlarımıza Ulaşmada Destek İçin İş birliği İçinde Olmamız Gereken Kurum</w:t>
            </w:r>
          </w:p>
        </w:tc>
        <w:tc>
          <w:tcPr>
            <w:tcW w:w="12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hideMark/>
          </w:tcPr>
          <w:p w14:paraId="4733F784" w14:textId="77777777" w:rsidR="0082611D" w:rsidRPr="00C831C2" w:rsidRDefault="0082611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5</w:t>
            </w:r>
          </w:p>
        </w:tc>
        <w:tc>
          <w:tcPr>
            <w:tcW w:w="1533"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hideMark/>
          </w:tcPr>
          <w:p w14:paraId="2FAB6C9A" w14:textId="77777777" w:rsidR="0082611D" w:rsidRPr="00C831C2" w:rsidRDefault="0082611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5</w:t>
            </w:r>
          </w:p>
        </w:tc>
        <w:tc>
          <w:tcPr>
            <w:tcW w:w="127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hideMark/>
          </w:tcPr>
          <w:p w14:paraId="5E722E21" w14:textId="77777777" w:rsidR="0082611D" w:rsidRPr="00C831C2" w:rsidRDefault="0082611D">
            <w:pPr>
              <w:spacing w:after="0" w:line="240" w:lineRule="auto"/>
              <w:jc w:val="center"/>
              <w:rPr>
                <w:rFonts w:ascii="Times New Roman" w:hAnsi="Times New Roman"/>
                <w:b/>
                <w:color w:val="0F243E" w:themeColor="text2" w:themeShade="80"/>
              </w:rPr>
            </w:pPr>
            <w:r w:rsidRPr="00C831C2">
              <w:rPr>
                <w:rFonts w:ascii="Times New Roman" w:hAnsi="Times New Roman"/>
                <w:b/>
                <w:bCs/>
                <w:color w:val="0F243E" w:themeColor="text2" w:themeShade="80"/>
              </w:rPr>
              <w:t>Bilgilendir, Birlikte çalış</w:t>
            </w:r>
          </w:p>
        </w:tc>
      </w:tr>
      <w:tr w:rsidR="0082611D" w:rsidRPr="00C831C2" w14:paraId="0DC7106F" w14:textId="77777777" w:rsidTr="00AB6FCE">
        <w:trPr>
          <w:trHeight w:val="864"/>
        </w:trPr>
        <w:tc>
          <w:tcPr>
            <w:tcW w:w="2331" w:type="dxa"/>
            <w:tcBorders>
              <w:top w:val="single" w:sz="6" w:space="0" w:color="FFFFFF" w:themeColor="background1"/>
              <w:left w:val="single" w:sz="8" w:space="0" w:color="FFFFFF" w:themeColor="background1"/>
              <w:bottom w:val="nil"/>
              <w:right w:val="single" w:sz="24" w:space="0" w:color="FFFFFF" w:themeColor="background1"/>
            </w:tcBorders>
            <w:shd w:val="clear" w:color="auto" w:fill="4F81BD" w:themeFill="accent1"/>
            <w:vAlign w:val="center"/>
            <w:hideMark/>
          </w:tcPr>
          <w:p w14:paraId="5C3BBE59" w14:textId="77777777" w:rsidR="0082611D" w:rsidRPr="00C831C2" w:rsidRDefault="0082611D">
            <w:pPr>
              <w:spacing w:after="0" w:line="240" w:lineRule="auto"/>
              <w:rPr>
                <w:rFonts w:ascii="Times New Roman" w:hAnsi="Times New Roman"/>
                <w:b/>
                <w:bCs/>
                <w:color w:val="0F243E" w:themeColor="text2" w:themeShade="80"/>
              </w:rPr>
            </w:pPr>
            <w:r w:rsidRPr="00C831C2">
              <w:rPr>
                <w:rFonts w:ascii="Times New Roman" w:hAnsi="Times New Roman"/>
                <w:b/>
                <w:color w:val="0F243E" w:themeColor="text2" w:themeShade="80"/>
              </w:rPr>
              <w:t>Kursiyerler, vatandaşlar</w:t>
            </w:r>
          </w:p>
        </w:tc>
        <w:tc>
          <w:tcPr>
            <w:tcW w:w="5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3DFEE" w:themeFill="accent1" w:themeFillTint="3F"/>
            <w:vAlign w:val="center"/>
            <w:hideMark/>
          </w:tcPr>
          <w:p w14:paraId="7B024048" w14:textId="77777777" w:rsidR="0082611D" w:rsidRPr="00C831C2" w:rsidRDefault="0082611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X</w:t>
            </w:r>
          </w:p>
        </w:tc>
        <w:tc>
          <w:tcPr>
            <w:tcW w:w="5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3DFEE" w:themeFill="accent1" w:themeFillTint="3F"/>
            <w:vAlign w:val="center"/>
          </w:tcPr>
          <w:p w14:paraId="20691633" w14:textId="77777777" w:rsidR="0082611D" w:rsidRPr="00C831C2" w:rsidRDefault="0082611D">
            <w:pPr>
              <w:spacing w:after="0" w:line="240" w:lineRule="auto"/>
              <w:jc w:val="center"/>
              <w:rPr>
                <w:rFonts w:ascii="Times New Roman" w:hAnsi="Times New Roman"/>
                <w:b/>
                <w:color w:val="0F243E" w:themeColor="text2" w:themeShade="80"/>
              </w:rPr>
            </w:pPr>
          </w:p>
        </w:tc>
        <w:tc>
          <w:tcPr>
            <w:tcW w:w="5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3DFEE" w:themeFill="accent1" w:themeFillTint="3F"/>
            <w:vAlign w:val="center"/>
            <w:hideMark/>
          </w:tcPr>
          <w:p w14:paraId="7A8568BB" w14:textId="77777777" w:rsidR="0082611D" w:rsidRPr="00C831C2" w:rsidRDefault="0082611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X</w:t>
            </w:r>
          </w:p>
        </w:tc>
        <w:tc>
          <w:tcPr>
            <w:tcW w:w="154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3DFEE" w:themeFill="accent1" w:themeFillTint="3F"/>
            <w:vAlign w:val="center"/>
            <w:hideMark/>
          </w:tcPr>
          <w:p w14:paraId="6B0FD5B4" w14:textId="77777777" w:rsidR="0082611D" w:rsidRPr="00C831C2" w:rsidRDefault="0082611D">
            <w:pPr>
              <w:spacing w:after="0" w:line="240" w:lineRule="auto"/>
              <w:rPr>
                <w:rFonts w:ascii="Times New Roman" w:hAnsi="Times New Roman"/>
                <w:b/>
                <w:color w:val="0F243E" w:themeColor="text2" w:themeShade="80"/>
              </w:rPr>
            </w:pPr>
            <w:r w:rsidRPr="00C831C2">
              <w:rPr>
                <w:rFonts w:ascii="Times New Roman" w:hAnsi="Times New Roman"/>
                <w:b/>
                <w:color w:val="0F243E" w:themeColor="text2" w:themeShade="80"/>
              </w:rPr>
              <w:t xml:space="preserve">Varoluş sebebimiz </w:t>
            </w:r>
          </w:p>
        </w:tc>
        <w:tc>
          <w:tcPr>
            <w:tcW w:w="123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3DFEE" w:themeFill="accent1" w:themeFillTint="3F"/>
            <w:vAlign w:val="center"/>
            <w:hideMark/>
          </w:tcPr>
          <w:p w14:paraId="59863953" w14:textId="77777777" w:rsidR="0082611D" w:rsidRPr="00C831C2" w:rsidRDefault="0082611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5</w:t>
            </w:r>
          </w:p>
        </w:tc>
        <w:tc>
          <w:tcPr>
            <w:tcW w:w="1533" w:type="dxa"/>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3DFEE" w:themeFill="accent1" w:themeFillTint="3F"/>
            <w:vAlign w:val="center"/>
            <w:hideMark/>
          </w:tcPr>
          <w:p w14:paraId="0D520464" w14:textId="77777777" w:rsidR="0082611D" w:rsidRPr="00C831C2" w:rsidRDefault="0082611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5</w:t>
            </w:r>
          </w:p>
        </w:tc>
        <w:tc>
          <w:tcPr>
            <w:tcW w:w="1274" w:type="dxa"/>
            <w:tcBorders>
              <w:top w:val="single" w:sz="6" w:space="0" w:color="FFFFFF" w:themeColor="background1"/>
              <w:left w:val="single" w:sz="6" w:space="0" w:color="FFFFFF" w:themeColor="background1"/>
              <w:bottom w:val="single" w:sz="6" w:space="0" w:color="FFFFFF" w:themeColor="background1"/>
              <w:right w:val="single" w:sz="8" w:space="0" w:color="FFFFFF" w:themeColor="background1"/>
            </w:tcBorders>
            <w:shd w:val="clear" w:color="auto" w:fill="D3DFEE" w:themeFill="accent1" w:themeFillTint="3F"/>
            <w:vAlign w:val="center"/>
            <w:hideMark/>
          </w:tcPr>
          <w:p w14:paraId="1E7F1EA3" w14:textId="77777777" w:rsidR="0082611D" w:rsidRPr="00C831C2" w:rsidRDefault="0082611D">
            <w:pPr>
              <w:spacing w:after="0" w:line="240" w:lineRule="auto"/>
              <w:jc w:val="center"/>
              <w:rPr>
                <w:rFonts w:ascii="Times New Roman" w:hAnsi="Times New Roman"/>
                <w:b/>
                <w:color w:val="0F243E" w:themeColor="text2" w:themeShade="80"/>
              </w:rPr>
            </w:pPr>
            <w:r w:rsidRPr="00C831C2">
              <w:rPr>
                <w:rFonts w:ascii="Times New Roman" w:hAnsi="Times New Roman"/>
                <w:b/>
                <w:bCs/>
                <w:color w:val="0F243E" w:themeColor="text2" w:themeShade="80"/>
              </w:rPr>
              <w:t>Bilgilendir, Birlikte Çalış</w:t>
            </w:r>
          </w:p>
        </w:tc>
      </w:tr>
      <w:tr w:rsidR="0082611D" w:rsidRPr="00C831C2" w14:paraId="013E86E9" w14:textId="77777777" w:rsidTr="00AB6FCE">
        <w:trPr>
          <w:trHeight w:val="918"/>
        </w:trPr>
        <w:tc>
          <w:tcPr>
            <w:tcW w:w="2331" w:type="dxa"/>
            <w:tcBorders>
              <w:top w:val="single" w:sz="8" w:space="0" w:color="FFFFFF" w:themeColor="background1"/>
              <w:left w:val="single" w:sz="8" w:space="0" w:color="FFFFFF" w:themeColor="background1"/>
              <w:bottom w:val="nil"/>
              <w:right w:val="single" w:sz="24" w:space="0" w:color="FFFFFF" w:themeColor="background1"/>
            </w:tcBorders>
            <w:shd w:val="clear" w:color="auto" w:fill="4F81BD" w:themeFill="accent1"/>
            <w:vAlign w:val="center"/>
            <w:hideMark/>
          </w:tcPr>
          <w:p w14:paraId="28CE3529" w14:textId="77777777" w:rsidR="0082611D" w:rsidRPr="00C831C2" w:rsidRDefault="0082611D">
            <w:pPr>
              <w:spacing w:after="0" w:line="240" w:lineRule="auto"/>
              <w:rPr>
                <w:rFonts w:ascii="Times New Roman" w:hAnsi="Times New Roman"/>
                <w:b/>
                <w:bCs/>
                <w:color w:val="0F243E" w:themeColor="text2" w:themeShade="80"/>
              </w:rPr>
            </w:pPr>
            <w:r w:rsidRPr="00C831C2">
              <w:rPr>
                <w:rFonts w:ascii="Times New Roman" w:hAnsi="Times New Roman"/>
                <w:b/>
                <w:color w:val="0F243E" w:themeColor="text2" w:themeShade="80"/>
              </w:rPr>
              <w:t xml:space="preserve">Mahalle Muhtarı </w:t>
            </w:r>
          </w:p>
        </w:tc>
        <w:tc>
          <w:tcPr>
            <w:tcW w:w="5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hideMark/>
          </w:tcPr>
          <w:p w14:paraId="09DA40A3" w14:textId="77777777" w:rsidR="0082611D" w:rsidRPr="00C831C2" w:rsidRDefault="0082611D">
            <w:pPr>
              <w:spacing w:after="0" w:line="240" w:lineRule="auto"/>
              <w:rPr>
                <w:rFonts w:ascii="Times New Roman" w:hAnsi="Times New Roman"/>
                <w:color w:val="0F243E" w:themeColor="text2" w:themeShade="80"/>
                <w:lang w:eastAsia="tr-TR"/>
              </w:rPr>
            </w:pPr>
          </w:p>
        </w:tc>
        <w:tc>
          <w:tcPr>
            <w:tcW w:w="5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hideMark/>
          </w:tcPr>
          <w:p w14:paraId="14EE5F6B" w14:textId="77777777" w:rsidR="0082611D" w:rsidRPr="00C831C2" w:rsidRDefault="0082611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X</w:t>
            </w:r>
          </w:p>
        </w:tc>
        <w:tc>
          <w:tcPr>
            <w:tcW w:w="5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hideMark/>
          </w:tcPr>
          <w:p w14:paraId="17CF5A2D" w14:textId="77777777" w:rsidR="0082611D" w:rsidRPr="00C831C2" w:rsidRDefault="0082611D">
            <w:pPr>
              <w:spacing w:after="0" w:line="240" w:lineRule="auto"/>
              <w:rPr>
                <w:rFonts w:ascii="Times New Roman" w:hAnsi="Times New Roman"/>
                <w:color w:val="0F243E" w:themeColor="text2" w:themeShade="80"/>
                <w:lang w:eastAsia="tr-TR"/>
              </w:rPr>
            </w:pPr>
          </w:p>
        </w:tc>
        <w:tc>
          <w:tcPr>
            <w:tcW w:w="154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hideMark/>
          </w:tcPr>
          <w:p w14:paraId="08C31CB5" w14:textId="77777777" w:rsidR="0082611D" w:rsidRPr="00C831C2" w:rsidRDefault="0082611D">
            <w:pPr>
              <w:spacing w:after="0" w:line="240" w:lineRule="auto"/>
              <w:rPr>
                <w:rFonts w:ascii="Times New Roman" w:hAnsi="Times New Roman"/>
                <w:b/>
                <w:color w:val="0F243E" w:themeColor="text2" w:themeShade="80"/>
              </w:rPr>
            </w:pPr>
            <w:r w:rsidRPr="00C831C2">
              <w:rPr>
                <w:rFonts w:ascii="Times New Roman" w:hAnsi="Times New Roman"/>
                <w:b/>
                <w:color w:val="0F243E" w:themeColor="text2" w:themeShade="80"/>
              </w:rPr>
              <w:t>Amaçlarımıza Ulaşmada Destek İçin İş birliği İçinde Olmamız Gereken Kurum</w:t>
            </w:r>
          </w:p>
        </w:tc>
        <w:tc>
          <w:tcPr>
            <w:tcW w:w="12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hideMark/>
          </w:tcPr>
          <w:p w14:paraId="4031139C" w14:textId="77777777" w:rsidR="0082611D" w:rsidRPr="00C831C2" w:rsidRDefault="00B2084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3</w:t>
            </w:r>
          </w:p>
        </w:tc>
        <w:tc>
          <w:tcPr>
            <w:tcW w:w="1533"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hideMark/>
          </w:tcPr>
          <w:p w14:paraId="35CA28EE" w14:textId="77777777" w:rsidR="0082611D" w:rsidRPr="00C831C2" w:rsidRDefault="00B2084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3</w:t>
            </w:r>
          </w:p>
        </w:tc>
        <w:tc>
          <w:tcPr>
            <w:tcW w:w="127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hideMark/>
          </w:tcPr>
          <w:p w14:paraId="27910376" w14:textId="77777777" w:rsidR="0082611D" w:rsidRPr="00C831C2" w:rsidRDefault="0082611D">
            <w:pPr>
              <w:spacing w:after="0" w:line="240" w:lineRule="auto"/>
              <w:jc w:val="center"/>
              <w:rPr>
                <w:rFonts w:ascii="Times New Roman" w:hAnsi="Times New Roman"/>
                <w:b/>
                <w:color w:val="0F243E" w:themeColor="text2" w:themeShade="80"/>
              </w:rPr>
            </w:pPr>
            <w:r w:rsidRPr="00C831C2">
              <w:rPr>
                <w:rFonts w:ascii="Times New Roman" w:hAnsi="Times New Roman"/>
                <w:b/>
                <w:bCs/>
                <w:color w:val="0F243E" w:themeColor="text2" w:themeShade="80"/>
              </w:rPr>
              <w:t>İzle, Gözet</w:t>
            </w:r>
          </w:p>
        </w:tc>
      </w:tr>
      <w:tr w:rsidR="0082611D" w:rsidRPr="00C831C2" w14:paraId="1C423E54" w14:textId="77777777" w:rsidTr="00AB6FCE">
        <w:trPr>
          <w:trHeight w:val="904"/>
        </w:trPr>
        <w:tc>
          <w:tcPr>
            <w:tcW w:w="2331" w:type="dxa"/>
            <w:tcBorders>
              <w:top w:val="single" w:sz="6" w:space="0" w:color="FFFFFF" w:themeColor="background1"/>
              <w:left w:val="single" w:sz="8" w:space="0" w:color="FFFFFF" w:themeColor="background1"/>
              <w:bottom w:val="nil"/>
              <w:right w:val="single" w:sz="24" w:space="0" w:color="FFFFFF" w:themeColor="background1"/>
            </w:tcBorders>
            <w:shd w:val="clear" w:color="auto" w:fill="4F81BD" w:themeFill="accent1"/>
            <w:vAlign w:val="center"/>
            <w:hideMark/>
          </w:tcPr>
          <w:p w14:paraId="56CA3F3B" w14:textId="77777777" w:rsidR="0082611D" w:rsidRPr="00C831C2" w:rsidRDefault="0082611D">
            <w:pPr>
              <w:spacing w:after="0" w:line="240" w:lineRule="auto"/>
              <w:rPr>
                <w:rFonts w:ascii="Times New Roman" w:hAnsi="Times New Roman"/>
                <w:b/>
                <w:bCs/>
                <w:color w:val="0F243E" w:themeColor="text2" w:themeShade="80"/>
              </w:rPr>
            </w:pPr>
            <w:r w:rsidRPr="00C831C2">
              <w:rPr>
                <w:rFonts w:ascii="Times New Roman" w:hAnsi="Times New Roman"/>
                <w:b/>
                <w:color w:val="0F243E" w:themeColor="text2" w:themeShade="80"/>
              </w:rPr>
              <w:t xml:space="preserve"> Toplum Sağlığı Merkezi</w:t>
            </w:r>
          </w:p>
        </w:tc>
        <w:tc>
          <w:tcPr>
            <w:tcW w:w="5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3DFEE" w:themeFill="accent1" w:themeFillTint="3F"/>
            <w:vAlign w:val="center"/>
            <w:hideMark/>
          </w:tcPr>
          <w:p w14:paraId="27E8A92E" w14:textId="77777777" w:rsidR="0082611D" w:rsidRPr="00C831C2" w:rsidRDefault="0082611D">
            <w:pPr>
              <w:spacing w:after="0" w:line="240" w:lineRule="auto"/>
              <w:rPr>
                <w:rFonts w:ascii="Times New Roman" w:hAnsi="Times New Roman"/>
                <w:color w:val="0F243E" w:themeColor="text2" w:themeShade="80"/>
                <w:lang w:eastAsia="tr-TR"/>
              </w:rPr>
            </w:pPr>
          </w:p>
        </w:tc>
        <w:tc>
          <w:tcPr>
            <w:tcW w:w="5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3DFEE" w:themeFill="accent1" w:themeFillTint="3F"/>
            <w:vAlign w:val="center"/>
            <w:hideMark/>
          </w:tcPr>
          <w:p w14:paraId="23AF1A7C" w14:textId="77777777" w:rsidR="0082611D" w:rsidRPr="00C831C2" w:rsidRDefault="0082611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X</w:t>
            </w:r>
          </w:p>
        </w:tc>
        <w:tc>
          <w:tcPr>
            <w:tcW w:w="5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3DFEE" w:themeFill="accent1" w:themeFillTint="3F"/>
            <w:vAlign w:val="center"/>
            <w:hideMark/>
          </w:tcPr>
          <w:p w14:paraId="0F97D98C" w14:textId="77777777" w:rsidR="0082611D" w:rsidRPr="00C831C2" w:rsidRDefault="0082611D">
            <w:pPr>
              <w:spacing w:after="0" w:line="240" w:lineRule="auto"/>
              <w:rPr>
                <w:rFonts w:ascii="Times New Roman" w:hAnsi="Times New Roman"/>
                <w:color w:val="0F243E" w:themeColor="text2" w:themeShade="80"/>
                <w:lang w:eastAsia="tr-TR"/>
              </w:rPr>
            </w:pPr>
          </w:p>
        </w:tc>
        <w:tc>
          <w:tcPr>
            <w:tcW w:w="154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3DFEE" w:themeFill="accent1" w:themeFillTint="3F"/>
            <w:vAlign w:val="center"/>
            <w:hideMark/>
          </w:tcPr>
          <w:p w14:paraId="4F8182CF" w14:textId="77777777" w:rsidR="0082611D" w:rsidRPr="00C831C2" w:rsidRDefault="0082611D">
            <w:pPr>
              <w:spacing w:after="0" w:line="240" w:lineRule="auto"/>
              <w:rPr>
                <w:rFonts w:ascii="Times New Roman" w:hAnsi="Times New Roman"/>
                <w:b/>
                <w:color w:val="0F243E" w:themeColor="text2" w:themeShade="80"/>
              </w:rPr>
            </w:pPr>
            <w:r w:rsidRPr="00C831C2">
              <w:rPr>
                <w:rFonts w:ascii="Times New Roman" w:hAnsi="Times New Roman"/>
                <w:b/>
                <w:color w:val="0F243E" w:themeColor="text2" w:themeShade="80"/>
              </w:rPr>
              <w:t>Amaçlarımıza Ulaşmada Destek İçin İş birliği İçinde Olmamız Gereken Kurum</w:t>
            </w:r>
          </w:p>
        </w:tc>
        <w:tc>
          <w:tcPr>
            <w:tcW w:w="123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3DFEE" w:themeFill="accent1" w:themeFillTint="3F"/>
            <w:vAlign w:val="center"/>
            <w:hideMark/>
          </w:tcPr>
          <w:p w14:paraId="36842CD2" w14:textId="77777777" w:rsidR="0082611D" w:rsidRPr="00C831C2" w:rsidRDefault="00B2084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4</w:t>
            </w:r>
          </w:p>
        </w:tc>
        <w:tc>
          <w:tcPr>
            <w:tcW w:w="1533" w:type="dxa"/>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3DFEE" w:themeFill="accent1" w:themeFillTint="3F"/>
            <w:vAlign w:val="center"/>
            <w:hideMark/>
          </w:tcPr>
          <w:p w14:paraId="07B8442B" w14:textId="77777777" w:rsidR="0082611D" w:rsidRPr="00C831C2" w:rsidRDefault="0082611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4</w:t>
            </w:r>
          </w:p>
        </w:tc>
        <w:tc>
          <w:tcPr>
            <w:tcW w:w="1274" w:type="dxa"/>
            <w:tcBorders>
              <w:top w:val="single" w:sz="6" w:space="0" w:color="FFFFFF" w:themeColor="background1"/>
              <w:left w:val="single" w:sz="6" w:space="0" w:color="FFFFFF" w:themeColor="background1"/>
              <w:bottom w:val="single" w:sz="6" w:space="0" w:color="FFFFFF" w:themeColor="background1"/>
              <w:right w:val="single" w:sz="8" w:space="0" w:color="FFFFFF" w:themeColor="background1"/>
            </w:tcBorders>
            <w:shd w:val="clear" w:color="auto" w:fill="D3DFEE" w:themeFill="accent1" w:themeFillTint="3F"/>
            <w:vAlign w:val="center"/>
            <w:hideMark/>
          </w:tcPr>
          <w:p w14:paraId="431BCADC" w14:textId="77777777" w:rsidR="0082611D" w:rsidRPr="00C831C2" w:rsidRDefault="00B2084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Bilgilendir</w:t>
            </w:r>
            <w:r w:rsidRPr="00C831C2">
              <w:rPr>
                <w:rFonts w:ascii="Times New Roman" w:hAnsi="Times New Roman"/>
                <w:b/>
                <w:bCs/>
                <w:color w:val="0F243E" w:themeColor="text2" w:themeShade="80"/>
              </w:rPr>
              <w:t xml:space="preserve">, </w:t>
            </w:r>
            <w:r w:rsidRPr="00C831C2">
              <w:rPr>
                <w:rFonts w:ascii="Times New Roman" w:hAnsi="Times New Roman"/>
                <w:b/>
                <w:color w:val="0F243E" w:themeColor="text2" w:themeShade="80"/>
              </w:rPr>
              <w:t>Birlikte Çalış</w:t>
            </w:r>
          </w:p>
        </w:tc>
      </w:tr>
      <w:tr w:rsidR="0082611D" w:rsidRPr="00C831C2" w14:paraId="7FDE01EC" w14:textId="77777777" w:rsidTr="00AB6FCE">
        <w:trPr>
          <w:trHeight w:val="705"/>
        </w:trPr>
        <w:tc>
          <w:tcPr>
            <w:tcW w:w="2331" w:type="dxa"/>
            <w:tcBorders>
              <w:top w:val="single" w:sz="8" w:space="0" w:color="FFFFFF" w:themeColor="background1"/>
              <w:left w:val="single" w:sz="8" w:space="0" w:color="FFFFFF" w:themeColor="background1"/>
              <w:bottom w:val="nil"/>
              <w:right w:val="single" w:sz="24" w:space="0" w:color="FFFFFF" w:themeColor="background1"/>
            </w:tcBorders>
            <w:shd w:val="clear" w:color="auto" w:fill="4F81BD" w:themeFill="accent1"/>
            <w:vAlign w:val="center"/>
            <w:hideMark/>
          </w:tcPr>
          <w:p w14:paraId="345DDF47" w14:textId="77777777" w:rsidR="0082611D" w:rsidRPr="00C831C2" w:rsidRDefault="0082611D">
            <w:pPr>
              <w:spacing w:after="0" w:line="240" w:lineRule="auto"/>
              <w:rPr>
                <w:rFonts w:ascii="Times New Roman" w:hAnsi="Times New Roman"/>
                <w:b/>
                <w:bCs/>
                <w:color w:val="0F243E" w:themeColor="text2" w:themeShade="80"/>
              </w:rPr>
            </w:pPr>
            <w:r w:rsidRPr="00C831C2">
              <w:rPr>
                <w:rFonts w:ascii="Times New Roman" w:hAnsi="Times New Roman"/>
                <w:b/>
                <w:bCs/>
                <w:color w:val="0F243E" w:themeColor="text2" w:themeShade="80"/>
              </w:rPr>
              <w:t xml:space="preserve">Belediye </w:t>
            </w:r>
          </w:p>
        </w:tc>
        <w:tc>
          <w:tcPr>
            <w:tcW w:w="5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tcPr>
          <w:p w14:paraId="104B7A91" w14:textId="77777777" w:rsidR="0082611D" w:rsidRPr="00C831C2" w:rsidRDefault="0082611D">
            <w:pPr>
              <w:spacing w:after="0" w:line="240" w:lineRule="auto"/>
              <w:jc w:val="center"/>
              <w:rPr>
                <w:rFonts w:ascii="Times New Roman" w:hAnsi="Times New Roman"/>
                <w:b/>
                <w:color w:val="0F243E" w:themeColor="text2" w:themeShade="80"/>
              </w:rPr>
            </w:pPr>
          </w:p>
        </w:tc>
        <w:tc>
          <w:tcPr>
            <w:tcW w:w="5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hideMark/>
          </w:tcPr>
          <w:p w14:paraId="3AA9C300" w14:textId="77777777" w:rsidR="0082611D" w:rsidRPr="00C831C2" w:rsidRDefault="0082611D">
            <w:pPr>
              <w:spacing w:after="0" w:line="240" w:lineRule="auto"/>
              <w:jc w:val="center"/>
              <w:rPr>
                <w:rFonts w:ascii="Times New Roman" w:hAnsi="Times New Roman"/>
                <w:b/>
                <w:color w:val="0F243E" w:themeColor="text2" w:themeShade="80"/>
              </w:rPr>
            </w:pPr>
            <w:proofErr w:type="gramStart"/>
            <w:r w:rsidRPr="00C831C2">
              <w:rPr>
                <w:rFonts w:ascii="Times New Roman" w:hAnsi="Times New Roman"/>
                <w:b/>
                <w:color w:val="0F243E" w:themeColor="text2" w:themeShade="80"/>
              </w:rPr>
              <w:t>x</w:t>
            </w:r>
            <w:proofErr w:type="gramEnd"/>
          </w:p>
        </w:tc>
        <w:tc>
          <w:tcPr>
            <w:tcW w:w="5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tcPr>
          <w:p w14:paraId="1DAAA4EE" w14:textId="77777777" w:rsidR="0082611D" w:rsidRPr="00C831C2" w:rsidRDefault="0082611D">
            <w:pPr>
              <w:spacing w:after="0" w:line="240" w:lineRule="auto"/>
              <w:jc w:val="center"/>
              <w:rPr>
                <w:rFonts w:ascii="Times New Roman" w:hAnsi="Times New Roman"/>
                <w:b/>
                <w:color w:val="0F243E" w:themeColor="text2" w:themeShade="80"/>
              </w:rPr>
            </w:pPr>
          </w:p>
        </w:tc>
        <w:tc>
          <w:tcPr>
            <w:tcW w:w="154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hideMark/>
          </w:tcPr>
          <w:p w14:paraId="3685EE57" w14:textId="77777777" w:rsidR="0082611D" w:rsidRPr="00C831C2" w:rsidRDefault="0082611D">
            <w:pPr>
              <w:spacing w:after="0" w:line="240" w:lineRule="auto"/>
              <w:rPr>
                <w:rFonts w:ascii="Times New Roman" w:hAnsi="Times New Roman"/>
                <w:b/>
                <w:color w:val="0F243E" w:themeColor="text2" w:themeShade="80"/>
              </w:rPr>
            </w:pPr>
            <w:r w:rsidRPr="00C831C2">
              <w:rPr>
                <w:rFonts w:ascii="Times New Roman" w:hAnsi="Times New Roman"/>
                <w:b/>
                <w:color w:val="0F243E" w:themeColor="text2" w:themeShade="80"/>
              </w:rPr>
              <w:t>Amaçlarımıza Ulaşmada Destek İçin İş birliği İçinde Olmamız Gereken Kurum</w:t>
            </w:r>
          </w:p>
        </w:tc>
        <w:tc>
          <w:tcPr>
            <w:tcW w:w="12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hideMark/>
          </w:tcPr>
          <w:p w14:paraId="4B155C11" w14:textId="77777777" w:rsidR="0082611D" w:rsidRPr="00C831C2" w:rsidRDefault="00B2084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4</w:t>
            </w:r>
          </w:p>
        </w:tc>
        <w:tc>
          <w:tcPr>
            <w:tcW w:w="1533"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hideMark/>
          </w:tcPr>
          <w:p w14:paraId="0D79D790" w14:textId="77777777" w:rsidR="0082611D" w:rsidRPr="00C831C2" w:rsidRDefault="0082611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4</w:t>
            </w:r>
          </w:p>
        </w:tc>
        <w:tc>
          <w:tcPr>
            <w:tcW w:w="127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hideMark/>
          </w:tcPr>
          <w:p w14:paraId="164F6B8F" w14:textId="77777777" w:rsidR="0082611D" w:rsidRPr="00C831C2" w:rsidRDefault="00B2084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Bilgilendir</w:t>
            </w:r>
            <w:r w:rsidRPr="00C831C2">
              <w:rPr>
                <w:rFonts w:ascii="Times New Roman" w:hAnsi="Times New Roman"/>
                <w:b/>
                <w:bCs/>
                <w:color w:val="0F243E" w:themeColor="text2" w:themeShade="80"/>
              </w:rPr>
              <w:t xml:space="preserve">, </w:t>
            </w:r>
            <w:r w:rsidRPr="00C831C2">
              <w:rPr>
                <w:rFonts w:ascii="Times New Roman" w:hAnsi="Times New Roman"/>
                <w:b/>
                <w:color w:val="0F243E" w:themeColor="text2" w:themeShade="80"/>
              </w:rPr>
              <w:t>Birlikte Çalış</w:t>
            </w:r>
          </w:p>
        </w:tc>
      </w:tr>
      <w:tr w:rsidR="00B2084D" w:rsidRPr="00C831C2" w14:paraId="1BAEA550" w14:textId="77777777" w:rsidTr="00AB6FCE">
        <w:trPr>
          <w:trHeight w:val="705"/>
        </w:trPr>
        <w:tc>
          <w:tcPr>
            <w:tcW w:w="2331" w:type="dxa"/>
            <w:tcBorders>
              <w:top w:val="single" w:sz="6" w:space="0" w:color="FFFFFF" w:themeColor="background1"/>
              <w:left w:val="single" w:sz="8" w:space="0" w:color="FFFFFF" w:themeColor="background1"/>
              <w:bottom w:val="single" w:sz="8" w:space="0" w:color="FFFFFF" w:themeColor="background1"/>
              <w:right w:val="single" w:sz="24" w:space="0" w:color="FFFFFF" w:themeColor="background1"/>
            </w:tcBorders>
            <w:shd w:val="clear" w:color="auto" w:fill="4F81BD" w:themeFill="accent1"/>
            <w:vAlign w:val="center"/>
            <w:hideMark/>
          </w:tcPr>
          <w:p w14:paraId="02FCA4B0" w14:textId="77777777" w:rsidR="00B2084D" w:rsidRPr="00C831C2" w:rsidRDefault="00B2084D">
            <w:pPr>
              <w:spacing w:after="0" w:line="240" w:lineRule="auto"/>
              <w:rPr>
                <w:rFonts w:ascii="Times New Roman" w:hAnsi="Times New Roman"/>
                <w:b/>
                <w:bCs/>
                <w:color w:val="0F243E" w:themeColor="text2" w:themeShade="80"/>
              </w:rPr>
            </w:pPr>
            <w:r w:rsidRPr="00C831C2">
              <w:rPr>
                <w:rFonts w:ascii="Times New Roman" w:hAnsi="Times New Roman"/>
                <w:b/>
                <w:bCs/>
                <w:color w:val="0F243E" w:themeColor="text2" w:themeShade="80"/>
              </w:rPr>
              <w:lastRenderedPageBreak/>
              <w:t>İlçe Emniyet Müdürlüğü/Jandarma</w:t>
            </w:r>
          </w:p>
        </w:tc>
        <w:tc>
          <w:tcPr>
            <w:tcW w:w="513" w:type="dxa"/>
            <w:tcBorders>
              <w:top w:val="single" w:sz="6" w:space="0" w:color="FFFFFF" w:themeColor="background1"/>
              <w:left w:val="single" w:sz="6" w:space="0" w:color="FFFFFF" w:themeColor="background1"/>
              <w:bottom w:val="single" w:sz="8" w:space="0" w:color="FFFFFF" w:themeColor="background1"/>
              <w:right w:val="single" w:sz="6" w:space="0" w:color="FFFFFF" w:themeColor="background1"/>
            </w:tcBorders>
            <w:shd w:val="clear" w:color="auto" w:fill="D3DFEE" w:themeFill="accent1" w:themeFillTint="3F"/>
            <w:vAlign w:val="center"/>
          </w:tcPr>
          <w:p w14:paraId="3146A16C" w14:textId="77777777" w:rsidR="00B2084D" w:rsidRPr="00C831C2" w:rsidRDefault="00B2084D">
            <w:pPr>
              <w:spacing w:after="0" w:line="240" w:lineRule="auto"/>
              <w:jc w:val="center"/>
              <w:rPr>
                <w:rFonts w:ascii="Times New Roman" w:hAnsi="Times New Roman"/>
                <w:b/>
                <w:color w:val="0F243E" w:themeColor="text2" w:themeShade="80"/>
              </w:rPr>
            </w:pPr>
          </w:p>
        </w:tc>
        <w:tc>
          <w:tcPr>
            <w:tcW w:w="513" w:type="dxa"/>
            <w:tcBorders>
              <w:top w:val="single" w:sz="6" w:space="0" w:color="FFFFFF" w:themeColor="background1"/>
              <w:left w:val="single" w:sz="6" w:space="0" w:color="FFFFFF" w:themeColor="background1"/>
              <w:bottom w:val="single" w:sz="8" w:space="0" w:color="FFFFFF" w:themeColor="background1"/>
              <w:right w:val="single" w:sz="6" w:space="0" w:color="FFFFFF" w:themeColor="background1"/>
            </w:tcBorders>
            <w:shd w:val="clear" w:color="auto" w:fill="D3DFEE" w:themeFill="accent1" w:themeFillTint="3F"/>
            <w:vAlign w:val="center"/>
            <w:hideMark/>
          </w:tcPr>
          <w:p w14:paraId="7DAB6986" w14:textId="77777777" w:rsidR="00B2084D" w:rsidRPr="00C831C2" w:rsidRDefault="00B2084D">
            <w:pPr>
              <w:spacing w:after="0" w:line="240" w:lineRule="auto"/>
              <w:jc w:val="center"/>
              <w:rPr>
                <w:rFonts w:ascii="Times New Roman" w:hAnsi="Times New Roman"/>
                <w:b/>
                <w:color w:val="0F243E" w:themeColor="text2" w:themeShade="80"/>
              </w:rPr>
            </w:pPr>
            <w:proofErr w:type="gramStart"/>
            <w:r w:rsidRPr="00C831C2">
              <w:rPr>
                <w:rFonts w:ascii="Times New Roman" w:hAnsi="Times New Roman"/>
                <w:b/>
                <w:color w:val="0F243E" w:themeColor="text2" w:themeShade="80"/>
              </w:rPr>
              <w:t>x</w:t>
            </w:r>
            <w:proofErr w:type="gramEnd"/>
          </w:p>
        </w:tc>
        <w:tc>
          <w:tcPr>
            <w:tcW w:w="513" w:type="dxa"/>
            <w:tcBorders>
              <w:top w:val="single" w:sz="6" w:space="0" w:color="FFFFFF" w:themeColor="background1"/>
              <w:left w:val="single" w:sz="6" w:space="0" w:color="FFFFFF" w:themeColor="background1"/>
              <w:bottom w:val="single" w:sz="8" w:space="0" w:color="FFFFFF" w:themeColor="background1"/>
              <w:right w:val="single" w:sz="6" w:space="0" w:color="FFFFFF" w:themeColor="background1"/>
            </w:tcBorders>
            <w:shd w:val="clear" w:color="auto" w:fill="D3DFEE" w:themeFill="accent1" w:themeFillTint="3F"/>
            <w:vAlign w:val="center"/>
          </w:tcPr>
          <w:p w14:paraId="33FC40DA" w14:textId="77777777" w:rsidR="00B2084D" w:rsidRPr="00C831C2" w:rsidRDefault="00B2084D">
            <w:pPr>
              <w:spacing w:after="0" w:line="240" w:lineRule="auto"/>
              <w:jc w:val="center"/>
              <w:rPr>
                <w:rFonts w:ascii="Times New Roman" w:hAnsi="Times New Roman"/>
                <w:b/>
                <w:color w:val="0F243E" w:themeColor="text2" w:themeShade="80"/>
              </w:rPr>
            </w:pPr>
          </w:p>
        </w:tc>
        <w:tc>
          <w:tcPr>
            <w:tcW w:w="1548" w:type="dxa"/>
            <w:tcBorders>
              <w:top w:val="single" w:sz="6" w:space="0" w:color="FFFFFF" w:themeColor="background1"/>
              <w:left w:val="single" w:sz="6" w:space="0" w:color="FFFFFF" w:themeColor="background1"/>
              <w:bottom w:val="single" w:sz="8" w:space="0" w:color="FFFFFF" w:themeColor="background1"/>
              <w:right w:val="single" w:sz="6" w:space="0" w:color="FFFFFF" w:themeColor="background1"/>
            </w:tcBorders>
            <w:shd w:val="clear" w:color="auto" w:fill="D3DFEE" w:themeFill="accent1" w:themeFillTint="3F"/>
            <w:vAlign w:val="center"/>
            <w:hideMark/>
          </w:tcPr>
          <w:p w14:paraId="6F50B8BE" w14:textId="77777777" w:rsidR="00B2084D" w:rsidRPr="00C831C2" w:rsidRDefault="00B2084D">
            <w:pPr>
              <w:spacing w:after="0" w:line="240" w:lineRule="auto"/>
              <w:rPr>
                <w:rFonts w:ascii="Times New Roman" w:hAnsi="Times New Roman"/>
                <w:b/>
                <w:color w:val="0F243E" w:themeColor="text2" w:themeShade="80"/>
              </w:rPr>
            </w:pPr>
            <w:r w:rsidRPr="00C831C2">
              <w:rPr>
                <w:rFonts w:ascii="Times New Roman" w:hAnsi="Times New Roman"/>
                <w:b/>
                <w:color w:val="0F243E" w:themeColor="text2" w:themeShade="80"/>
              </w:rPr>
              <w:t>Amaçlarımıza Ulaşmada Destek İçin İş birliği İçinde Olmamız Gereken Kurum</w:t>
            </w:r>
          </w:p>
        </w:tc>
        <w:tc>
          <w:tcPr>
            <w:tcW w:w="1235" w:type="dxa"/>
            <w:tcBorders>
              <w:top w:val="single" w:sz="6" w:space="0" w:color="FFFFFF" w:themeColor="background1"/>
              <w:left w:val="single" w:sz="6" w:space="0" w:color="FFFFFF" w:themeColor="background1"/>
              <w:bottom w:val="single" w:sz="8" w:space="0" w:color="FFFFFF" w:themeColor="background1"/>
              <w:right w:val="single" w:sz="6" w:space="0" w:color="FFFFFF" w:themeColor="background1"/>
            </w:tcBorders>
            <w:shd w:val="clear" w:color="auto" w:fill="D3DFEE" w:themeFill="accent1" w:themeFillTint="3F"/>
            <w:vAlign w:val="center"/>
            <w:hideMark/>
          </w:tcPr>
          <w:p w14:paraId="06CC5128" w14:textId="77777777" w:rsidR="00B2084D" w:rsidRPr="00C831C2" w:rsidRDefault="00B2084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4</w:t>
            </w:r>
          </w:p>
        </w:tc>
        <w:tc>
          <w:tcPr>
            <w:tcW w:w="1533" w:type="dxa"/>
            <w:gridSpan w:val="2"/>
            <w:tcBorders>
              <w:top w:val="single" w:sz="6" w:space="0" w:color="FFFFFF" w:themeColor="background1"/>
              <w:left w:val="single" w:sz="6" w:space="0" w:color="FFFFFF" w:themeColor="background1"/>
              <w:bottom w:val="single" w:sz="8" w:space="0" w:color="FFFFFF" w:themeColor="background1"/>
              <w:right w:val="single" w:sz="6" w:space="0" w:color="FFFFFF" w:themeColor="background1"/>
            </w:tcBorders>
            <w:shd w:val="clear" w:color="auto" w:fill="D3DFEE" w:themeFill="accent1" w:themeFillTint="3F"/>
            <w:vAlign w:val="center"/>
            <w:hideMark/>
          </w:tcPr>
          <w:p w14:paraId="67521005" w14:textId="77777777" w:rsidR="00B2084D" w:rsidRPr="00C831C2" w:rsidRDefault="00B2084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4</w:t>
            </w:r>
          </w:p>
        </w:tc>
        <w:tc>
          <w:tcPr>
            <w:tcW w:w="1274" w:type="dxa"/>
            <w:tcBorders>
              <w:top w:val="single" w:sz="6" w:space="0" w:color="FFFFFF" w:themeColor="background1"/>
              <w:left w:val="single" w:sz="6" w:space="0" w:color="FFFFFF" w:themeColor="background1"/>
              <w:bottom w:val="single" w:sz="8" w:space="0" w:color="FFFFFF" w:themeColor="background1"/>
              <w:right w:val="single" w:sz="8" w:space="0" w:color="FFFFFF" w:themeColor="background1"/>
            </w:tcBorders>
            <w:shd w:val="clear" w:color="auto" w:fill="D3DFEE" w:themeFill="accent1" w:themeFillTint="3F"/>
            <w:hideMark/>
          </w:tcPr>
          <w:p w14:paraId="523D7B43" w14:textId="77777777" w:rsidR="00B2084D" w:rsidRPr="00C831C2" w:rsidRDefault="00B2084D">
            <w:r w:rsidRPr="00C831C2">
              <w:rPr>
                <w:rFonts w:ascii="Times New Roman" w:hAnsi="Times New Roman"/>
                <w:b/>
                <w:color w:val="0F243E" w:themeColor="text2" w:themeShade="80"/>
              </w:rPr>
              <w:t>Bilgilendir</w:t>
            </w:r>
            <w:r w:rsidRPr="00C831C2">
              <w:rPr>
                <w:rFonts w:ascii="Times New Roman" w:hAnsi="Times New Roman"/>
                <w:b/>
                <w:bCs/>
                <w:color w:val="0F243E" w:themeColor="text2" w:themeShade="80"/>
              </w:rPr>
              <w:t xml:space="preserve">, </w:t>
            </w:r>
            <w:r w:rsidRPr="00C831C2">
              <w:rPr>
                <w:rFonts w:ascii="Times New Roman" w:hAnsi="Times New Roman"/>
                <w:b/>
                <w:color w:val="0F243E" w:themeColor="text2" w:themeShade="80"/>
              </w:rPr>
              <w:t>Birlikte Çalış</w:t>
            </w:r>
          </w:p>
        </w:tc>
      </w:tr>
      <w:tr w:rsidR="00B2084D" w:rsidRPr="00C831C2" w14:paraId="3300CD30" w14:textId="77777777" w:rsidTr="00AB6FCE">
        <w:trPr>
          <w:trHeight w:val="705"/>
        </w:trPr>
        <w:tc>
          <w:tcPr>
            <w:tcW w:w="2331" w:type="dxa"/>
            <w:tcBorders>
              <w:top w:val="single" w:sz="6" w:space="0" w:color="FFFFFF" w:themeColor="background1"/>
              <w:left w:val="single" w:sz="8" w:space="0" w:color="FFFFFF" w:themeColor="background1"/>
              <w:bottom w:val="single" w:sz="8" w:space="0" w:color="FFFFFF" w:themeColor="background1"/>
              <w:right w:val="single" w:sz="24" w:space="0" w:color="FFFFFF" w:themeColor="background1"/>
            </w:tcBorders>
            <w:shd w:val="clear" w:color="auto" w:fill="4F81BD" w:themeFill="accent1"/>
            <w:vAlign w:val="center"/>
            <w:hideMark/>
          </w:tcPr>
          <w:p w14:paraId="1608BE17" w14:textId="77777777" w:rsidR="00B2084D" w:rsidRPr="00C831C2" w:rsidRDefault="00B2084D">
            <w:pPr>
              <w:spacing w:after="0" w:line="240" w:lineRule="auto"/>
              <w:rPr>
                <w:rFonts w:ascii="Times New Roman" w:hAnsi="Times New Roman"/>
                <w:b/>
                <w:bCs/>
                <w:color w:val="0F243E" w:themeColor="text2" w:themeShade="80"/>
              </w:rPr>
            </w:pPr>
            <w:r w:rsidRPr="00C831C2">
              <w:rPr>
                <w:rFonts w:ascii="Times New Roman" w:hAnsi="Times New Roman"/>
                <w:b/>
                <w:bCs/>
                <w:color w:val="0F243E" w:themeColor="text2" w:themeShade="80"/>
              </w:rPr>
              <w:t>İlçe Tarım Müdürlüğü</w:t>
            </w:r>
          </w:p>
        </w:tc>
        <w:tc>
          <w:tcPr>
            <w:tcW w:w="513" w:type="dxa"/>
            <w:tcBorders>
              <w:top w:val="single" w:sz="6" w:space="0" w:color="FFFFFF" w:themeColor="background1"/>
              <w:left w:val="single" w:sz="6" w:space="0" w:color="FFFFFF" w:themeColor="background1"/>
              <w:bottom w:val="single" w:sz="8" w:space="0" w:color="FFFFFF" w:themeColor="background1"/>
              <w:right w:val="single" w:sz="6" w:space="0" w:color="FFFFFF" w:themeColor="background1"/>
            </w:tcBorders>
            <w:shd w:val="clear" w:color="auto" w:fill="D3DFEE" w:themeFill="accent1" w:themeFillTint="3F"/>
            <w:vAlign w:val="center"/>
          </w:tcPr>
          <w:p w14:paraId="68712B88" w14:textId="77777777" w:rsidR="00B2084D" w:rsidRPr="00C831C2" w:rsidRDefault="00B2084D">
            <w:pPr>
              <w:spacing w:after="0" w:line="240" w:lineRule="auto"/>
              <w:jc w:val="center"/>
              <w:rPr>
                <w:rFonts w:ascii="Times New Roman" w:hAnsi="Times New Roman"/>
                <w:b/>
                <w:color w:val="0F243E" w:themeColor="text2" w:themeShade="80"/>
              </w:rPr>
            </w:pPr>
          </w:p>
        </w:tc>
        <w:tc>
          <w:tcPr>
            <w:tcW w:w="513" w:type="dxa"/>
            <w:tcBorders>
              <w:top w:val="single" w:sz="6" w:space="0" w:color="FFFFFF" w:themeColor="background1"/>
              <w:left w:val="single" w:sz="6" w:space="0" w:color="FFFFFF" w:themeColor="background1"/>
              <w:bottom w:val="single" w:sz="8" w:space="0" w:color="FFFFFF" w:themeColor="background1"/>
              <w:right w:val="single" w:sz="6" w:space="0" w:color="FFFFFF" w:themeColor="background1"/>
            </w:tcBorders>
            <w:shd w:val="clear" w:color="auto" w:fill="D3DFEE" w:themeFill="accent1" w:themeFillTint="3F"/>
            <w:vAlign w:val="center"/>
            <w:hideMark/>
          </w:tcPr>
          <w:p w14:paraId="589FDC91" w14:textId="77777777" w:rsidR="00B2084D" w:rsidRPr="00C831C2" w:rsidRDefault="00B2084D">
            <w:pPr>
              <w:spacing w:after="0" w:line="240" w:lineRule="auto"/>
              <w:jc w:val="center"/>
              <w:rPr>
                <w:rFonts w:ascii="Times New Roman" w:hAnsi="Times New Roman"/>
                <w:b/>
                <w:color w:val="0F243E" w:themeColor="text2" w:themeShade="80"/>
              </w:rPr>
            </w:pPr>
            <w:proofErr w:type="gramStart"/>
            <w:r w:rsidRPr="00C831C2">
              <w:rPr>
                <w:rFonts w:ascii="Times New Roman" w:hAnsi="Times New Roman"/>
                <w:b/>
                <w:color w:val="0F243E" w:themeColor="text2" w:themeShade="80"/>
              </w:rPr>
              <w:t>x</w:t>
            </w:r>
            <w:proofErr w:type="gramEnd"/>
          </w:p>
        </w:tc>
        <w:tc>
          <w:tcPr>
            <w:tcW w:w="513" w:type="dxa"/>
            <w:tcBorders>
              <w:top w:val="single" w:sz="6" w:space="0" w:color="FFFFFF" w:themeColor="background1"/>
              <w:left w:val="single" w:sz="6" w:space="0" w:color="FFFFFF" w:themeColor="background1"/>
              <w:bottom w:val="single" w:sz="8" w:space="0" w:color="FFFFFF" w:themeColor="background1"/>
              <w:right w:val="single" w:sz="6" w:space="0" w:color="FFFFFF" w:themeColor="background1"/>
            </w:tcBorders>
            <w:shd w:val="clear" w:color="auto" w:fill="D3DFEE" w:themeFill="accent1" w:themeFillTint="3F"/>
            <w:vAlign w:val="center"/>
          </w:tcPr>
          <w:p w14:paraId="07DD908E" w14:textId="77777777" w:rsidR="00B2084D" w:rsidRPr="00C831C2" w:rsidRDefault="00B2084D">
            <w:pPr>
              <w:spacing w:after="0" w:line="240" w:lineRule="auto"/>
              <w:jc w:val="center"/>
              <w:rPr>
                <w:rFonts w:ascii="Times New Roman" w:hAnsi="Times New Roman"/>
                <w:b/>
                <w:color w:val="0F243E" w:themeColor="text2" w:themeShade="80"/>
              </w:rPr>
            </w:pPr>
          </w:p>
        </w:tc>
        <w:tc>
          <w:tcPr>
            <w:tcW w:w="1548" w:type="dxa"/>
            <w:tcBorders>
              <w:top w:val="single" w:sz="6" w:space="0" w:color="FFFFFF" w:themeColor="background1"/>
              <w:left w:val="single" w:sz="6" w:space="0" w:color="FFFFFF" w:themeColor="background1"/>
              <w:bottom w:val="single" w:sz="8" w:space="0" w:color="FFFFFF" w:themeColor="background1"/>
              <w:right w:val="single" w:sz="6" w:space="0" w:color="FFFFFF" w:themeColor="background1"/>
            </w:tcBorders>
            <w:shd w:val="clear" w:color="auto" w:fill="D3DFEE" w:themeFill="accent1" w:themeFillTint="3F"/>
            <w:vAlign w:val="center"/>
            <w:hideMark/>
          </w:tcPr>
          <w:p w14:paraId="59FF3DF3" w14:textId="77777777" w:rsidR="00B2084D" w:rsidRPr="00C831C2" w:rsidRDefault="00B2084D">
            <w:pPr>
              <w:spacing w:after="0" w:line="240" w:lineRule="auto"/>
              <w:rPr>
                <w:rFonts w:ascii="Times New Roman" w:hAnsi="Times New Roman"/>
                <w:b/>
                <w:color w:val="0F243E" w:themeColor="text2" w:themeShade="80"/>
              </w:rPr>
            </w:pPr>
            <w:r w:rsidRPr="00C831C2">
              <w:rPr>
                <w:rFonts w:ascii="Times New Roman" w:hAnsi="Times New Roman"/>
                <w:b/>
                <w:color w:val="0F243E" w:themeColor="text2" w:themeShade="80"/>
              </w:rPr>
              <w:t>Amaçlarımıza Ulaşmada Destek İçin İş birliği İçinde Olmamız Gereken Kurum</w:t>
            </w:r>
          </w:p>
        </w:tc>
        <w:tc>
          <w:tcPr>
            <w:tcW w:w="1235" w:type="dxa"/>
            <w:tcBorders>
              <w:top w:val="single" w:sz="6" w:space="0" w:color="FFFFFF" w:themeColor="background1"/>
              <w:left w:val="single" w:sz="6" w:space="0" w:color="FFFFFF" w:themeColor="background1"/>
              <w:bottom w:val="single" w:sz="8" w:space="0" w:color="FFFFFF" w:themeColor="background1"/>
              <w:right w:val="single" w:sz="6" w:space="0" w:color="FFFFFF" w:themeColor="background1"/>
            </w:tcBorders>
            <w:shd w:val="clear" w:color="auto" w:fill="D3DFEE" w:themeFill="accent1" w:themeFillTint="3F"/>
            <w:vAlign w:val="center"/>
            <w:hideMark/>
          </w:tcPr>
          <w:p w14:paraId="2FF86D1E" w14:textId="77777777" w:rsidR="00B2084D" w:rsidRPr="00C831C2" w:rsidRDefault="00B2084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4</w:t>
            </w:r>
          </w:p>
        </w:tc>
        <w:tc>
          <w:tcPr>
            <w:tcW w:w="1533" w:type="dxa"/>
            <w:gridSpan w:val="2"/>
            <w:tcBorders>
              <w:top w:val="single" w:sz="6" w:space="0" w:color="FFFFFF" w:themeColor="background1"/>
              <w:left w:val="single" w:sz="6" w:space="0" w:color="FFFFFF" w:themeColor="background1"/>
              <w:bottom w:val="single" w:sz="8" w:space="0" w:color="FFFFFF" w:themeColor="background1"/>
              <w:right w:val="single" w:sz="6" w:space="0" w:color="FFFFFF" w:themeColor="background1"/>
            </w:tcBorders>
            <w:shd w:val="clear" w:color="auto" w:fill="D3DFEE" w:themeFill="accent1" w:themeFillTint="3F"/>
            <w:vAlign w:val="center"/>
            <w:hideMark/>
          </w:tcPr>
          <w:p w14:paraId="687EE991" w14:textId="77777777" w:rsidR="00B2084D" w:rsidRPr="00C831C2" w:rsidRDefault="00B2084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4</w:t>
            </w:r>
          </w:p>
        </w:tc>
        <w:tc>
          <w:tcPr>
            <w:tcW w:w="1274" w:type="dxa"/>
            <w:tcBorders>
              <w:top w:val="single" w:sz="6" w:space="0" w:color="FFFFFF" w:themeColor="background1"/>
              <w:left w:val="single" w:sz="6" w:space="0" w:color="FFFFFF" w:themeColor="background1"/>
              <w:bottom w:val="single" w:sz="8" w:space="0" w:color="FFFFFF" w:themeColor="background1"/>
              <w:right w:val="single" w:sz="8" w:space="0" w:color="FFFFFF" w:themeColor="background1"/>
            </w:tcBorders>
            <w:shd w:val="clear" w:color="auto" w:fill="D3DFEE" w:themeFill="accent1" w:themeFillTint="3F"/>
            <w:hideMark/>
          </w:tcPr>
          <w:p w14:paraId="67D35F6D" w14:textId="77777777" w:rsidR="00B2084D" w:rsidRPr="00C831C2" w:rsidRDefault="00B2084D">
            <w:r w:rsidRPr="00C831C2">
              <w:rPr>
                <w:rFonts w:ascii="Times New Roman" w:hAnsi="Times New Roman"/>
                <w:b/>
                <w:color w:val="0F243E" w:themeColor="text2" w:themeShade="80"/>
              </w:rPr>
              <w:t>Bilgilendir</w:t>
            </w:r>
            <w:r w:rsidRPr="00C831C2">
              <w:rPr>
                <w:rFonts w:ascii="Times New Roman" w:hAnsi="Times New Roman"/>
                <w:b/>
                <w:bCs/>
                <w:color w:val="0F243E" w:themeColor="text2" w:themeShade="80"/>
              </w:rPr>
              <w:t xml:space="preserve">, </w:t>
            </w:r>
            <w:r w:rsidRPr="00C831C2">
              <w:rPr>
                <w:rFonts w:ascii="Times New Roman" w:hAnsi="Times New Roman"/>
                <w:b/>
                <w:color w:val="0F243E" w:themeColor="text2" w:themeShade="80"/>
              </w:rPr>
              <w:t>Birlikte Çalış</w:t>
            </w:r>
          </w:p>
        </w:tc>
      </w:tr>
      <w:tr w:rsidR="00B2084D" w:rsidRPr="00C831C2" w14:paraId="38225DFE" w14:textId="77777777" w:rsidTr="00AB6FCE">
        <w:trPr>
          <w:trHeight w:val="705"/>
        </w:trPr>
        <w:tc>
          <w:tcPr>
            <w:tcW w:w="2331" w:type="dxa"/>
            <w:tcBorders>
              <w:top w:val="single" w:sz="6" w:space="0" w:color="FFFFFF" w:themeColor="background1"/>
              <w:left w:val="single" w:sz="8" w:space="0" w:color="FFFFFF" w:themeColor="background1"/>
              <w:bottom w:val="single" w:sz="8" w:space="0" w:color="FFFFFF" w:themeColor="background1"/>
              <w:right w:val="single" w:sz="24" w:space="0" w:color="FFFFFF" w:themeColor="background1"/>
            </w:tcBorders>
            <w:shd w:val="clear" w:color="auto" w:fill="4F81BD" w:themeFill="accent1"/>
            <w:vAlign w:val="center"/>
            <w:hideMark/>
          </w:tcPr>
          <w:p w14:paraId="40CC7631" w14:textId="77777777" w:rsidR="00B2084D" w:rsidRPr="00C831C2" w:rsidRDefault="00B2084D">
            <w:pPr>
              <w:spacing w:after="0" w:line="240" w:lineRule="auto"/>
              <w:rPr>
                <w:rFonts w:ascii="Times New Roman" w:hAnsi="Times New Roman"/>
                <w:b/>
                <w:bCs/>
                <w:color w:val="0F243E" w:themeColor="text2" w:themeShade="80"/>
              </w:rPr>
            </w:pPr>
            <w:r w:rsidRPr="00C831C2">
              <w:rPr>
                <w:rFonts w:ascii="Times New Roman" w:hAnsi="Times New Roman"/>
                <w:b/>
                <w:bCs/>
                <w:color w:val="0F243E" w:themeColor="text2" w:themeShade="80"/>
              </w:rPr>
              <w:t>Esnaf Odaları</w:t>
            </w:r>
          </w:p>
        </w:tc>
        <w:tc>
          <w:tcPr>
            <w:tcW w:w="513" w:type="dxa"/>
            <w:tcBorders>
              <w:top w:val="single" w:sz="6" w:space="0" w:color="FFFFFF" w:themeColor="background1"/>
              <w:left w:val="single" w:sz="6" w:space="0" w:color="FFFFFF" w:themeColor="background1"/>
              <w:bottom w:val="single" w:sz="8" w:space="0" w:color="FFFFFF" w:themeColor="background1"/>
              <w:right w:val="single" w:sz="6" w:space="0" w:color="FFFFFF" w:themeColor="background1"/>
            </w:tcBorders>
            <w:shd w:val="clear" w:color="auto" w:fill="D3DFEE" w:themeFill="accent1" w:themeFillTint="3F"/>
            <w:vAlign w:val="center"/>
          </w:tcPr>
          <w:p w14:paraId="7EDF01C6" w14:textId="77777777" w:rsidR="00B2084D" w:rsidRPr="00C831C2" w:rsidRDefault="00B2084D">
            <w:pPr>
              <w:spacing w:after="0" w:line="240" w:lineRule="auto"/>
              <w:jc w:val="center"/>
              <w:rPr>
                <w:rFonts w:ascii="Times New Roman" w:hAnsi="Times New Roman"/>
                <w:b/>
                <w:color w:val="0F243E" w:themeColor="text2" w:themeShade="80"/>
              </w:rPr>
            </w:pPr>
          </w:p>
        </w:tc>
        <w:tc>
          <w:tcPr>
            <w:tcW w:w="513" w:type="dxa"/>
            <w:tcBorders>
              <w:top w:val="single" w:sz="6" w:space="0" w:color="FFFFFF" w:themeColor="background1"/>
              <w:left w:val="single" w:sz="6" w:space="0" w:color="FFFFFF" w:themeColor="background1"/>
              <w:bottom w:val="single" w:sz="8" w:space="0" w:color="FFFFFF" w:themeColor="background1"/>
              <w:right w:val="single" w:sz="6" w:space="0" w:color="FFFFFF" w:themeColor="background1"/>
            </w:tcBorders>
            <w:shd w:val="clear" w:color="auto" w:fill="D3DFEE" w:themeFill="accent1" w:themeFillTint="3F"/>
            <w:vAlign w:val="center"/>
            <w:hideMark/>
          </w:tcPr>
          <w:p w14:paraId="4C54102D" w14:textId="77777777" w:rsidR="00B2084D" w:rsidRPr="00C831C2" w:rsidRDefault="00B2084D">
            <w:pPr>
              <w:spacing w:after="0" w:line="240" w:lineRule="auto"/>
              <w:jc w:val="center"/>
              <w:rPr>
                <w:rFonts w:ascii="Times New Roman" w:hAnsi="Times New Roman"/>
                <w:b/>
                <w:color w:val="0F243E" w:themeColor="text2" w:themeShade="80"/>
              </w:rPr>
            </w:pPr>
            <w:proofErr w:type="gramStart"/>
            <w:r w:rsidRPr="00C831C2">
              <w:rPr>
                <w:rFonts w:ascii="Times New Roman" w:hAnsi="Times New Roman"/>
                <w:b/>
                <w:color w:val="0F243E" w:themeColor="text2" w:themeShade="80"/>
              </w:rPr>
              <w:t>x</w:t>
            </w:r>
            <w:proofErr w:type="gramEnd"/>
          </w:p>
        </w:tc>
        <w:tc>
          <w:tcPr>
            <w:tcW w:w="513" w:type="dxa"/>
            <w:tcBorders>
              <w:top w:val="single" w:sz="6" w:space="0" w:color="FFFFFF" w:themeColor="background1"/>
              <w:left w:val="single" w:sz="6" w:space="0" w:color="FFFFFF" w:themeColor="background1"/>
              <w:bottom w:val="single" w:sz="8" w:space="0" w:color="FFFFFF" w:themeColor="background1"/>
              <w:right w:val="single" w:sz="6" w:space="0" w:color="FFFFFF" w:themeColor="background1"/>
            </w:tcBorders>
            <w:shd w:val="clear" w:color="auto" w:fill="D3DFEE" w:themeFill="accent1" w:themeFillTint="3F"/>
            <w:vAlign w:val="center"/>
          </w:tcPr>
          <w:p w14:paraId="4FFD62F1" w14:textId="77777777" w:rsidR="00B2084D" w:rsidRPr="00C831C2" w:rsidRDefault="00B2084D">
            <w:pPr>
              <w:spacing w:after="0" w:line="240" w:lineRule="auto"/>
              <w:jc w:val="center"/>
              <w:rPr>
                <w:rFonts w:ascii="Times New Roman" w:hAnsi="Times New Roman"/>
                <w:b/>
                <w:color w:val="0F243E" w:themeColor="text2" w:themeShade="80"/>
              </w:rPr>
            </w:pPr>
          </w:p>
        </w:tc>
        <w:tc>
          <w:tcPr>
            <w:tcW w:w="1548" w:type="dxa"/>
            <w:tcBorders>
              <w:top w:val="single" w:sz="6" w:space="0" w:color="FFFFFF" w:themeColor="background1"/>
              <w:left w:val="single" w:sz="6" w:space="0" w:color="FFFFFF" w:themeColor="background1"/>
              <w:bottom w:val="single" w:sz="8" w:space="0" w:color="FFFFFF" w:themeColor="background1"/>
              <w:right w:val="single" w:sz="6" w:space="0" w:color="FFFFFF" w:themeColor="background1"/>
            </w:tcBorders>
            <w:shd w:val="clear" w:color="auto" w:fill="D3DFEE" w:themeFill="accent1" w:themeFillTint="3F"/>
            <w:vAlign w:val="center"/>
            <w:hideMark/>
          </w:tcPr>
          <w:p w14:paraId="46C99429" w14:textId="77777777" w:rsidR="00B2084D" w:rsidRPr="00C831C2" w:rsidRDefault="00B2084D">
            <w:pPr>
              <w:spacing w:after="0" w:line="240" w:lineRule="auto"/>
              <w:rPr>
                <w:rFonts w:ascii="Times New Roman" w:hAnsi="Times New Roman"/>
                <w:b/>
                <w:color w:val="0F243E" w:themeColor="text2" w:themeShade="80"/>
              </w:rPr>
            </w:pPr>
            <w:r w:rsidRPr="00C831C2">
              <w:rPr>
                <w:rFonts w:ascii="Times New Roman" w:hAnsi="Times New Roman"/>
                <w:b/>
                <w:color w:val="0F243E" w:themeColor="text2" w:themeShade="80"/>
              </w:rPr>
              <w:t>Amaçlarımıza Ulaşmada Destek İçin İş birliği İçinde Olmamız Gereken Kurum</w:t>
            </w:r>
          </w:p>
        </w:tc>
        <w:tc>
          <w:tcPr>
            <w:tcW w:w="1235" w:type="dxa"/>
            <w:tcBorders>
              <w:top w:val="single" w:sz="6" w:space="0" w:color="FFFFFF" w:themeColor="background1"/>
              <w:left w:val="single" w:sz="6" w:space="0" w:color="FFFFFF" w:themeColor="background1"/>
              <w:bottom w:val="single" w:sz="8" w:space="0" w:color="FFFFFF" w:themeColor="background1"/>
              <w:right w:val="single" w:sz="6" w:space="0" w:color="FFFFFF" w:themeColor="background1"/>
            </w:tcBorders>
            <w:shd w:val="clear" w:color="auto" w:fill="D3DFEE" w:themeFill="accent1" w:themeFillTint="3F"/>
            <w:vAlign w:val="center"/>
            <w:hideMark/>
          </w:tcPr>
          <w:p w14:paraId="3E45D637" w14:textId="77777777" w:rsidR="00B2084D" w:rsidRPr="00C831C2" w:rsidRDefault="00B2084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4</w:t>
            </w:r>
          </w:p>
        </w:tc>
        <w:tc>
          <w:tcPr>
            <w:tcW w:w="1533" w:type="dxa"/>
            <w:gridSpan w:val="2"/>
            <w:tcBorders>
              <w:top w:val="single" w:sz="6" w:space="0" w:color="FFFFFF" w:themeColor="background1"/>
              <w:left w:val="single" w:sz="6" w:space="0" w:color="FFFFFF" w:themeColor="background1"/>
              <w:bottom w:val="single" w:sz="8" w:space="0" w:color="FFFFFF" w:themeColor="background1"/>
              <w:right w:val="single" w:sz="6" w:space="0" w:color="FFFFFF" w:themeColor="background1"/>
            </w:tcBorders>
            <w:shd w:val="clear" w:color="auto" w:fill="D3DFEE" w:themeFill="accent1" w:themeFillTint="3F"/>
            <w:vAlign w:val="center"/>
            <w:hideMark/>
          </w:tcPr>
          <w:p w14:paraId="1837D659" w14:textId="77777777" w:rsidR="00B2084D" w:rsidRPr="00C831C2" w:rsidRDefault="00B2084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4</w:t>
            </w:r>
          </w:p>
        </w:tc>
        <w:tc>
          <w:tcPr>
            <w:tcW w:w="1274" w:type="dxa"/>
            <w:tcBorders>
              <w:top w:val="single" w:sz="6" w:space="0" w:color="FFFFFF" w:themeColor="background1"/>
              <w:left w:val="single" w:sz="6" w:space="0" w:color="FFFFFF" w:themeColor="background1"/>
              <w:bottom w:val="single" w:sz="8" w:space="0" w:color="FFFFFF" w:themeColor="background1"/>
              <w:right w:val="single" w:sz="8" w:space="0" w:color="FFFFFF" w:themeColor="background1"/>
            </w:tcBorders>
            <w:shd w:val="clear" w:color="auto" w:fill="D3DFEE" w:themeFill="accent1" w:themeFillTint="3F"/>
            <w:hideMark/>
          </w:tcPr>
          <w:p w14:paraId="3126CA0F" w14:textId="77777777" w:rsidR="00B2084D" w:rsidRPr="00C831C2" w:rsidRDefault="00B2084D">
            <w:r w:rsidRPr="00C831C2">
              <w:rPr>
                <w:rFonts w:ascii="Times New Roman" w:hAnsi="Times New Roman"/>
                <w:b/>
                <w:color w:val="0F243E" w:themeColor="text2" w:themeShade="80"/>
              </w:rPr>
              <w:t>Bilgilendir</w:t>
            </w:r>
            <w:r w:rsidRPr="00C831C2">
              <w:rPr>
                <w:rFonts w:ascii="Times New Roman" w:hAnsi="Times New Roman"/>
                <w:b/>
                <w:bCs/>
                <w:color w:val="0F243E" w:themeColor="text2" w:themeShade="80"/>
              </w:rPr>
              <w:t xml:space="preserve">, </w:t>
            </w:r>
            <w:r w:rsidRPr="00C831C2">
              <w:rPr>
                <w:rFonts w:ascii="Times New Roman" w:hAnsi="Times New Roman"/>
                <w:b/>
                <w:color w:val="0F243E" w:themeColor="text2" w:themeShade="80"/>
              </w:rPr>
              <w:t>Birlikte Çalış</w:t>
            </w:r>
          </w:p>
        </w:tc>
      </w:tr>
      <w:tr w:rsidR="0082611D" w:rsidRPr="00C831C2" w14:paraId="585228DC" w14:textId="77777777" w:rsidTr="00AB6FCE">
        <w:tc>
          <w:tcPr>
            <w:tcW w:w="2331" w:type="dxa"/>
            <w:tcBorders>
              <w:top w:val="nil"/>
              <w:left w:val="nil"/>
              <w:bottom w:val="nil"/>
              <w:right w:val="nil"/>
            </w:tcBorders>
            <w:vAlign w:val="center"/>
            <w:hideMark/>
          </w:tcPr>
          <w:p w14:paraId="197CAA20" w14:textId="77777777" w:rsidR="0082611D" w:rsidRPr="00C831C2" w:rsidRDefault="0082611D">
            <w:pPr>
              <w:spacing w:after="0" w:line="240" w:lineRule="auto"/>
              <w:rPr>
                <w:rFonts w:ascii="Times New Roman" w:hAnsi="Times New Roman"/>
                <w:lang w:eastAsia="tr-TR"/>
              </w:rPr>
            </w:pPr>
          </w:p>
        </w:tc>
        <w:tc>
          <w:tcPr>
            <w:tcW w:w="513" w:type="dxa"/>
            <w:tcBorders>
              <w:top w:val="nil"/>
              <w:left w:val="nil"/>
              <w:bottom w:val="nil"/>
              <w:right w:val="nil"/>
            </w:tcBorders>
            <w:vAlign w:val="center"/>
            <w:hideMark/>
          </w:tcPr>
          <w:p w14:paraId="5E9740B9" w14:textId="77777777" w:rsidR="0082611D" w:rsidRPr="00C831C2" w:rsidRDefault="0082611D">
            <w:pPr>
              <w:spacing w:after="0" w:line="240" w:lineRule="auto"/>
              <w:rPr>
                <w:rFonts w:ascii="Times New Roman" w:hAnsi="Times New Roman"/>
                <w:lang w:eastAsia="tr-TR"/>
              </w:rPr>
            </w:pPr>
          </w:p>
        </w:tc>
        <w:tc>
          <w:tcPr>
            <w:tcW w:w="513" w:type="dxa"/>
            <w:tcBorders>
              <w:top w:val="nil"/>
              <w:left w:val="nil"/>
              <w:bottom w:val="nil"/>
              <w:right w:val="nil"/>
            </w:tcBorders>
            <w:vAlign w:val="center"/>
            <w:hideMark/>
          </w:tcPr>
          <w:p w14:paraId="6B9AF4C3" w14:textId="77777777" w:rsidR="0082611D" w:rsidRPr="00C831C2" w:rsidRDefault="0082611D">
            <w:pPr>
              <w:spacing w:after="0" w:line="240" w:lineRule="auto"/>
              <w:rPr>
                <w:rFonts w:ascii="Times New Roman" w:hAnsi="Times New Roman"/>
                <w:lang w:eastAsia="tr-TR"/>
              </w:rPr>
            </w:pPr>
          </w:p>
        </w:tc>
        <w:tc>
          <w:tcPr>
            <w:tcW w:w="513" w:type="dxa"/>
            <w:tcBorders>
              <w:top w:val="nil"/>
              <w:left w:val="nil"/>
              <w:bottom w:val="nil"/>
              <w:right w:val="nil"/>
            </w:tcBorders>
            <w:vAlign w:val="center"/>
            <w:hideMark/>
          </w:tcPr>
          <w:p w14:paraId="32ACCAD6" w14:textId="77777777" w:rsidR="0082611D" w:rsidRPr="00C831C2" w:rsidRDefault="0082611D">
            <w:pPr>
              <w:spacing w:after="0" w:line="240" w:lineRule="auto"/>
              <w:rPr>
                <w:rFonts w:ascii="Times New Roman" w:hAnsi="Times New Roman"/>
                <w:lang w:eastAsia="tr-TR"/>
              </w:rPr>
            </w:pPr>
          </w:p>
        </w:tc>
        <w:tc>
          <w:tcPr>
            <w:tcW w:w="1548" w:type="dxa"/>
            <w:tcBorders>
              <w:top w:val="nil"/>
              <w:left w:val="nil"/>
              <w:bottom w:val="nil"/>
              <w:right w:val="nil"/>
            </w:tcBorders>
            <w:vAlign w:val="center"/>
            <w:hideMark/>
          </w:tcPr>
          <w:p w14:paraId="29EE4019" w14:textId="77777777" w:rsidR="0082611D" w:rsidRPr="00C831C2" w:rsidRDefault="0082611D">
            <w:pPr>
              <w:spacing w:after="0" w:line="240" w:lineRule="auto"/>
              <w:rPr>
                <w:rFonts w:ascii="Times New Roman" w:hAnsi="Times New Roman"/>
                <w:lang w:eastAsia="tr-TR"/>
              </w:rPr>
            </w:pPr>
          </w:p>
        </w:tc>
        <w:tc>
          <w:tcPr>
            <w:tcW w:w="1235" w:type="dxa"/>
            <w:tcBorders>
              <w:top w:val="nil"/>
              <w:left w:val="nil"/>
              <w:bottom w:val="nil"/>
              <w:right w:val="nil"/>
            </w:tcBorders>
            <w:vAlign w:val="center"/>
            <w:hideMark/>
          </w:tcPr>
          <w:p w14:paraId="341DB615" w14:textId="77777777" w:rsidR="0082611D" w:rsidRPr="00C831C2" w:rsidRDefault="0082611D">
            <w:pPr>
              <w:spacing w:after="0" w:line="240" w:lineRule="auto"/>
              <w:rPr>
                <w:rFonts w:ascii="Times New Roman" w:hAnsi="Times New Roman"/>
                <w:lang w:eastAsia="tr-TR"/>
              </w:rPr>
            </w:pPr>
          </w:p>
        </w:tc>
        <w:tc>
          <w:tcPr>
            <w:tcW w:w="1029" w:type="dxa"/>
            <w:tcBorders>
              <w:top w:val="nil"/>
              <w:left w:val="nil"/>
              <w:bottom w:val="nil"/>
              <w:right w:val="nil"/>
            </w:tcBorders>
            <w:vAlign w:val="center"/>
            <w:hideMark/>
          </w:tcPr>
          <w:p w14:paraId="72DF038A" w14:textId="77777777" w:rsidR="0082611D" w:rsidRPr="00C831C2" w:rsidRDefault="0082611D">
            <w:pPr>
              <w:spacing w:after="0" w:line="240" w:lineRule="auto"/>
              <w:rPr>
                <w:rFonts w:ascii="Times New Roman" w:hAnsi="Times New Roman"/>
                <w:lang w:eastAsia="tr-TR"/>
              </w:rPr>
            </w:pPr>
          </w:p>
        </w:tc>
        <w:tc>
          <w:tcPr>
            <w:tcW w:w="504" w:type="dxa"/>
            <w:tcBorders>
              <w:top w:val="nil"/>
              <w:left w:val="nil"/>
              <w:bottom w:val="nil"/>
              <w:right w:val="nil"/>
            </w:tcBorders>
            <w:vAlign w:val="center"/>
            <w:hideMark/>
          </w:tcPr>
          <w:p w14:paraId="7097C302" w14:textId="77777777" w:rsidR="0082611D" w:rsidRPr="00C831C2" w:rsidRDefault="0082611D">
            <w:pPr>
              <w:spacing w:after="0" w:line="240" w:lineRule="auto"/>
              <w:rPr>
                <w:rFonts w:ascii="Times New Roman" w:hAnsi="Times New Roman"/>
                <w:lang w:eastAsia="tr-TR"/>
              </w:rPr>
            </w:pPr>
          </w:p>
        </w:tc>
        <w:tc>
          <w:tcPr>
            <w:tcW w:w="1274" w:type="dxa"/>
            <w:tcBorders>
              <w:top w:val="nil"/>
              <w:left w:val="nil"/>
              <w:bottom w:val="nil"/>
              <w:right w:val="nil"/>
            </w:tcBorders>
            <w:vAlign w:val="center"/>
            <w:hideMark/>
          </w:tcPr>
          <w:p w14:paraId="092129ED" w14:textId="77777777" w:rsidR="0082611D" w:rsidRPr="00C831C2" w:rsidRDefault="0082611D">
            <w:pPr>
              <w:spacing w:after="0" w:line="240" w:lineRule="auto"/>
              <w:rPr>
                <w:rFonts w:ascii="Times New Roman" w:hAnsi="Times New Roman"/>
                <w:lang w:eastAsia="tr-TR"/>
              </w:rPr>
            </w:pPr>
          </w:p>
        </w:tc>
      </w:tr>
    </w:tbl>
    <w:p w14:paraId="58B95BEE" w14:textId="77777777" w:rsidR="00083A55" w:rsidRPr="00C831C2" w:rsidRDefault="00083A55" w:rsidP="00084CF7">
      <w:pPr>
        <w:jc w:val="both"/>
      </w:pPr>
    </w:p>
    <w:p w14:paraId="5A08A9DA" w14:textId="64A3D8C0" w:rsidR="00D22B80" w:rsidRPr="0085314E" w:rsidRDefault="00D22B80" w:rsidP="00D65EC1">
      <w:pPr>
        <w:pStyle w:val="ListeParagraf"/>
        <w:numPr>
          <w:ilvl w:val="0"/>
          <w:numId w:val="4"/>
        </w:numPr>
        <w:autoSpaceDE w:val="0"/>
        <w:autoSpaceDN w:val="0"/>
        <w:adjustRightInd w:val="0"/>
        <w:spacing w:before="100" w:beforeAutospacing="1" w:after="0" w:line="240" w:lineRule="auto"/>
        <w:rPr>
          <w:rFonts w:ascii="Times New Roman" w:hAnsi="Times New Roman"/>
          <w:b/>
        </w:rPr>
      </w:pPr>
      <w:r w:rsidRPr="0085314E">
        <w:rPr>
          <w:rFonts w:ascii="Times New Roman" w:hAnsi="Times New Roman"/>
          <w:b/>
        </w:rPr>
        <w:t xml:space="preserve">Paydaşların Görüş </w:t>
      </w:r>
      <w:r w:rsidR="0085314E" w:rsidRPr="0085314E">
        <w:rPr>
          <w:rFonts w:ascii="Times New Roman" w:hAnsi="Times New Roman"/>
          <w:b/>
        </w:rPr>
        <w:t>v</w:t>
      </w:r>
      <w:r w:rsidRPr="0085314E">
        <w:rPr>
          <w:rFonts w:ascii="Times New Roman" w:hAnsi="Times New Roman"/>
          <w:b/>
        </w:rPr>
        <w:t xml:space="preserve">e Önerilerinin Alınması </w:t>
      </w:r>
      <w:r w:rsidR="0085314E" w:rsidRPr="0085314E">
        <w:rPr>
          <w:rFonts w:ascii="Times New Roman" w:hAnsi="Times New Roman"/>
          <w:b/>
        </w:rPr>
        <w:t>v</w:t>
      </w:r>
      <w:r w:rsidRPr="0085314E">
        <w:rPr>
          <w:rFonts w:ascii="Times New Roman" w:hAnsi="Times New Roman"/>
          <w:b/>
        </w:rPr>
        <w:t>e Değerlendirilmesi</w:t>
      </w:r>
    </w:p>
    <w:p w14:paraId="1968FBB8" w14:textId="77777777" w:rsidR="00C5029D" w:rsidRPr="00C831C2" w:rsidRDefault="00C5029D" w:rsidP="00E3474C">
      <w:pPr>
        <w:widowControl w:val="0"/>
        <w:overflowPunct w:val="0"/>
        <w:autoSpaceDE w:val="0"/>
        <w:autoSpaceDN w:val="0"/>
        <w:adjustRightInd w:val="0"/>
        <w:spacing w:after="0" w:line="353" w:lineRule="auto"/>
        <w:ind w:firstLine="708"/>
        <w:jc w:val="both"/>
        <w:rPr>
          <w:rFonts w:ascii="Times New Roman" w:hAnsi="Times New Roman"/>
          <w:b/>
          <w:color w:val="365F91" w:themeColor="accent1" w:themeShade="BF"/>
        </w:rPr>
      </w:pPr>
    </w:p>
    <w:p w14:paraId="6B8D8E6B" w14:textId="77777777" w:rsidR="00E3474C" w:rsidRPr="00C831C2" w:rsidRDefault="00E3474C" w:rsidP="00E3474C">
      <w:pPr>
        <w:widowControl w:val="0"/>
        <w:overflowPunct w:val="0"/>
        <w:autoSpaceDE w:val="0"/>
        <w:autoSpaceDN w:val="0"/>
        <w:adjustRightInd w:val="0"/>
        <w:spacing w:after="0" w:line="353" w:lineRule="auto"/>
        <w:ind w:firstLine="708"/>
        <w:jc w:val="both"/>
        <w:rPr>
          <w:rFonts w:ascii="Times New Roman" w:hAnsi="Times New Roman"/>
        </w:rPr>
      </w:pPr>
      <w:r w:rsidRPr="00C831C2">
        <w:rPr>
          <w:rFonts w:ascii="Times New Roman" w:hAnsi="Times New Roman"/>
        </w:rPr>
        <w:t>Paydaşların analizinin ardından belirlenen paydaşlardan BB (Bilgilendir, Birlikte Çalış) sonucu alınan paydaşlarla yüz yüze görüşme; İG (İzle –Gözet) sonucu alınan paydaşlarla ise anket yoluyla bilgi toplanmıştır. Anketten yararlı bilgiler elde edebilmek için anketin hazırlık ve uygulama sürecine özel önem gösterilmiş. Eğitim yöneticileri, veliler ve öğrencilerden anketler yoluyla veriler toplanmıştır. Diğer veri toplama aracımız ise görüşmelerdir. Detaylı bilgi toplamak istediğimiz paydaşlarımızla problemlerin, uygulamaların daha geniş kapsamda keşfedilmesi amacıyla öğretmen, öğrenci, veli ve yöneticilerden oluşan gruplarla yüz yüze görüşme yapılmıştır.</w:t>
      </w:r>
    </w:p>
    <w:p w14:paraId="309D9123" w14:textId="77777777" w:rsidR="00E3474C" w:rsidRPr="00C831C2" w:rsidRDefault="00E3474C" w:rsidP="00E3474C">
      <w:pPr>
        <w:widowControl w:val="0"/>
        <w:autoSpaceDE w:val="0"/>
        <w:autoSpaceDN w:val="0"/>
        <w:adjustRightInd w:val="0"/>
        <w:spacing w:after="0" w:line="67" w:lineRule="exact"/>
        <w:rPr>
          <w:rFonts w:ascii="Times New Roman" w:hAnsi="Times New Roman"/>
        </w:rPr>
      </w:pPr>
    </w:p>
    <w:p w14:paraId="27D5C5B5" w14:textId="77777777" w:rsidR="002A0466" w:rsidRDefault="00E3474C" w:rsidP="0045367A">
      <w:pPr>
        <w:widowControl w:val="0"/>
        <w:overflowPunct w:val="0"/>
        <w:autoSpaceDE w:val="0"/>
        <w:autoSpaceDN w:val="0"/>
        <w:adjustRightInd w:val="0"/>
        <w:spacing w:after="0" w:line="350" w:lineRule="auto"/>
        <w:ind w:right="20" w:firstLine="708"/>
        <w:jc w:val="both"/>
        <w:rPr>
          <w:rFonts w:ascii="Times New Roman" w:hAnsi="Times New Roman"/>
          <w:b/>
          <w:bCs/>
          <w:color w:val="17365D" w:themeColor="text2" w:themeShade="BF"/>
        </w:rPr>
      </w:pPr>
      <w:r w:rsidRPr="00C831C2">
        <w:rPr>
          <w:rFonts w:ascii="Times New Roman" w:hAnsi="Times New Roman"/>
        </w:rPr>
        <w:t xml:space="preserve">Ayrıca ortak iş ve işlemlerin yürütüleceği dış paydaşlarla </w:t>
      </w:r>
      <w:r w:rsidR="00C10F17" w:rsidRPr="00C831C2">
        <w:rPr>
          <w:rFonts w:ascii="Times New Roman" w:hAnsi="Times New Roman"/>
        </w:rPr>
        <w:t>yüz yüze görüşmeler</w:t>
      </w:r>
      <w:r w:rsidRPr="00C831C2">
        <w:rPr>
          <w:rFonts w:ascii="Times New Roman" w:hAnsi="Times New Roman"/>
        </w:rPr>
        <w:t xml:space="preserve"> yoluyla bilgiler toplanmıştır.</w:t>
      </w:r>
    </w:p>
    <w:p w14:paraId="4F0E6A00" w14:textId="77777777" w:rsidR="00E3474C" w:rsidRPr="00C831C2" w:rsidRDefault="00E3474C" w:rsidP="0085314E">
      <w:pPr>
        <w:widowControl w:val="0"/>
        <w:overflowPunct w:val="0"/>
        <w:autoSpaceDE w:val="0"/>
        <w:autoSpaceDN w:val="0"/>
        <w:adjustRightInd w:val="0"/>
        <w:spacing w:after="0" w:line="240" w:lineRule="auto"/>
        <w:rPr>
          <w:rFonts w:ascii="Times New Roman" w:hAnsi="Times New Roman"/>
          <w:b/>
          <w:bCs/>
          <w:color w:val="17365D" w:themeColor="text2" w:themeShade="BF"/>
        </w:rPr>
      </w:pPr>
      <w:r w:rsidRPr="0085314E">
        <w:rPr>
          <w:rFonts w:ascii="Times New Roman" w:hAnsi="Times New Roman"/>
          <w:b/>
          <w:bCs/>
        </w:rPr>
        <w:t>Öğr</w:t>
      </w:r>
      <w:r w:rsidR="0041769E" w:rsidRPr="0085314E">
        <w:rPr>
          <w:rFonts w:ascii="Times New Roman" w:hAnsi="Times New Roman"/>
          <w:b/>
          <w:bCs/>
        </w:rPr>
        <w:t xml:space="preserve">etmen, </w:t>
      </w:r>
      <w:r w:rsidR="004F1544" w:rsidRPr="0085314E">
        <w:rPr>
          <w:rFonts w:ascii="Times New Roman" w:hAnsi="Times New Roman"/>
          <w:b/>
          <w:bCs/>
        </w:rPr>
        <w:t>Kursiyer</w:t>
      </w:r>
      <w:r w:rsidR="0041769E" w:rsidRPr="0085314E">
        <w:rPr>
          <w:rFonts w:ascii="Times New Roman" w:hAnsi="Times New Roman"/>
          <w:b/>
          <w:bCs/>
        </w:rPr>
        <w:t>, Yönetici ve Kursiyer</w:t>
      </w:r>
      <w:r w:rsidRPr="0085314E">
        <w:rPr>
          <w:rFonts w:ascii="Times New Roman" w:hAnsi="Times New Roman"/>
          <w:b/>
          <w:bCs/>
        </w:rPr>
        <w:t xml:space="preserve"> Anket Bulguları</w:t>
      </w:r>
    </w:p>
    <w:p w14:paraId="77055325" w14:textId="77777777" w:rsidR="00E3474C" w:rsidRPr="00C831C2" w:rsidRDefault="00E3474C" w:rsidP="00E3474C">
      <w:pPr>
        <w:widowControl w:val="0"/>
        <w:overflowPunct w:val="0"/>
        <w:autoSpaceDE w:val="0"/>
        <w:autoSpaceDN w:val="0"/>
        <w:adjustRightInd w:val="0"/>
        <w:spacing w:after="0" w:line="240" w:lineRule="auto"/>
        <w:ind w:firstLine="708"/>
        <w:jc w:val="both"/>
        <w:rPr>
          <w:rFonts w:ascii="Times New Roman" w:hAnsi="Times New Roman"/>
          <w:b/>
          <w:bCs/>
          <w:color w:val="365F91" w:themeColor="accent1" w:themeShade="BF"/>
        </w:rPr>
      </w:pPr>
    </w:p>
    <w:p w14:paraId="2253A7C8" w14:textId="7788A490" w:rsidR="00E3474C" w:rsidRDefault="00626FBA" w:rsidP="00E3474C">
      <w:pPr>
        <w:widowControl w:val="0"/>
        <w:overflowPunct w:val="0"/>
        <w:autoSpaceDE w:val="0"/>
        <w:autoSpaceDN w:val="0"/>
        <w:adjustRightInd w:val="0"/>
        <w:spacing w:after="0" w:line="355" w:lineRule="auto"/>
        <w:ind w:left="80" w:right="140" w:firstLine="708"/>
        <w:jc w:val="both"/>
        <w:rPr>
          <w:rFonts w:ascii="Times New Roman" w:hAnsi="Times New Roman"/>
        </w:rPr>
      </w:pPr>
      <w:r>
        <w:rPr>
          <w:rFonts w:ascii="Times New Roman" w:hAnsi="Times New Roman"/>
          <w:iCs/>
        </w:rPr>
        <w:t>Cide</w:t>
      </w:r>
      <w:r w:rsidR="009657E3" w:rsidRPr="00C831C2">
        <w:rPr>
          <w:rFonts w:ascii="Times New Roman" w:hAnsi="Times New Roman"/>
          <w:iCs/>
        </w:rPr>
        <w:t xml:space="preserve"> Halk Eğitimi Merkezi</w:t>
      </w:r>
      <w:r w:rsidR="009657E3" w:rsidRPr="00C831C2">
        <w:rPr>
          <w:rFonts w:ascii="Times New Roman" w:hAnsi="Times New Roman"/>
          <w:b/>
          <w:iCs/>
        </w:rPr>
        <w:t xml:space="preserve"> </w:t>
      </w:r>
      <w:r w:rsidR="00496626" w:rsidRPr="00C831C2">
        <w:rPr>
          <w:rFonts w:ascii="Times New Roman" w:hAnsi="Times New Roman"/>
        </w:rPr>
        <w:t>Okulu</w:t>
      </w:r>
      <w:r w:rsidR="00A241EE" w:rsidRPr="00C831C2">
        <w:rPr>
          <w:rFonts w:ascii="Times New Roman" w:hAnsi="Times New Roman"/>
        </w:rPr>
        <w:t>/Kurumu</w:t>
      </w:r>
      <w:r w:rsidR="008F0FF4">
        <w:rPr>
          <w:rFonts w:ascii="Times New Roman" w:hAnsi="Times New Roman"/>
        </w:rPr>
        <w:t xml:space="preserve"> </w:t>
      </w:r>
      <w:r w:rsidR="00E3474C" w:rsidRPr="00C831C2">
        <w:rPr>
          <w:rFonts w:ascii="Times New Roman" w:hAnsi="Times New Roman"/>
        </w:rPr>
        <w:t>Müdürlüğü Stratejik Plan Hazırlama Ekibi tarafından öğrenci, veli, öğretmen ve okul çalışanları</w:t>
      </w:r>
      <w:r w:rsidR="00C10F17" w:rsidRPr="00C831C2">
        <w:rPr>
          <w:rFonts w:ascii="Times New Roman" w:hAnsi="Times New Roman"/>
        </w:rPr>
        <w:t xml:space="preserve">ndan </w:t>
      </w:r>
      <w:r w:rsidR="00E3474C" w:rsidRPr="00C831C2">
        <w:rPr>
          <w:rFonts w:ascii="Times New Roman" w:hAnsi="Times New Roman"/>
        </w:rPr>
        <w:t xml:space="preserve">oluşan gruplara anket soruları yöneltilmiştir. Anket sonucunda toplanan veriler analiz edilerek planın GZFT (SWOT) analizi bölümünde yararlanılmak üzere </w:t>
      </w:r>
      <w:r w:rsidR="00C10F17" w:rsidRPr="00C831C2">
        <w:rPr>
          <w:rFonts w:ascii="Times New Roman" w:hAnsi="Times New Roman"/>
        </w:rPr>
        <w:t xml:space="preserve">aşağıdaki tablolarda </w:t>
      </w:r>
      <w:r w:rsidR="00E3474C" w:rsidRPr="00C831C2">
        <w:rPr>
          <w:rFonts w:ascii="Times New Roman" w:hAnsi="Times New Roman"/>
        </w:rPr>
        <w:t>sunulmuştur.</w:t>
      </w:r>
    </w:p>
    <w:p w14:paraId="546A3D28" w14:textId="77777777" w:rsidR="00701AE9" w:rsidRDefault="00701AE9" w:rsidP="0085314E">
      <w:pPr>
        <w:spacing w:after="0" w:line="240" w:lineRule="auto"/>
        <w:rPr>
          <w:rFonts w:ascii="Times New Roman" w:hAnsi="Times New Roman"/>
          <w:b/>
          <w:bCs/>
          <w:iCs/>
        </w:rPr>
      </w:pPr>
    </w:p>
    <w:p w14:paraId="5544D669" w14:textId="77777777" w:rsidR="00701AE9" w:rsidRDefault="00701AE9" w:rsidP="0085314E">
      <w:pPr>
        <w:spacing w:after="0" w:line="240" w:lineRule="auto"/>
        <w:rPr>
          <w:rFonts w:ascii="Times New Roman" w:hAnsi="Times New Roman"/>
          <w:b/>
          <w:bCs/>
          <w:iCs/>
        </w:rPr>
      </w:pPr>
    </w:p>
    <w:p w14:paraId="38DD89DC" w14:textId="77777777" w:rsidR="00701AE9" w:rsidRDefault="00701AE9" w:rsidP="0085314E">
      <w:pPr>
        <w:spacing w:after="0" w:line="240" w:lineRule="auto"/>
        <w:rPr>
          <w:rFonts w:ascii="Times New Roman" w:hAnsi="Times New Roman"/>
          <w:b/>
          <w:bCs/>
          <w:iCs/>
        </w:rPr>
      </w:pPr>
    </w:p>
    <w:p w14:paraId="7FD6C7F4" w14:textId="77777777" w:rsidR="00701AE9" w:rsidRDefault="00701AE9" w:rsidP="0085314E">
      <w:pPr>
        <w:spacing w:after="0" w:line="240" w:lineRule="auto"/>
        <w:rPr>
          <w:rFonts w:ascii="Times New Roman" w:hAnsi="Times New Roman"/>
          <w:b/>
          <w:bCs/>
          <w:iCs/>
        </w:rPr>
      </w:pPr>
    </w:p>
    <w:p w14:paraId="15321E0A" w14:textId="77777777" w:rsidR="00701AE9" w:rsidRDefault="00701AE9" w:rsidP="0085314E">
      <w:pPr>
        <w:spacing w:after="0" w:line="240" w:lineRule="auto"/>
        <w:rPr>
          <w:rFonts w:ascii="Times New Roman" w:hAnsi="Times New Roman"/>
          <w:b/>
          <w:bCs/>
          <w:iCs/>
        </w:rPr>
      </w:pPr>
    </w:p>
    <w:p w14:paraId="64613CEA" w14:textId="77777777" w:rsidR="00701AE9" w:rsidRDefault="00701AE9" w:rsidP="0085314E">
      <w:pPr>
        <w:spacing w:after="0" w:line="240" w:lineRule="auto"/>
        <w:rPr>
          <w:rFonts w:ascii="Times New Roman" w:hAnsi="Times New Roman"/>
          <w:b/>
          <w:bCs/>
          <w:iCs/>
        </w:rPr>
      </w:pPr>
    </w:p>
    <w:p w14:paraId="57A2056E" w14:textId="77777777" w:rsidR="00701AE9" w:rsidRDefault="00701AE9" w:rsidP="0085314E">
      <w:pPr>
        <w:spacing w:after="0" w:line="240" w:lineRule="auto"/>
        <w:rPr>
          <w:rFonts w:ascii="Times New Roman" w:hAnsi="Times New Roman"/>
          <w:b/>
          <w:bCs/>
          <w:iCs/>
        </w:rPr>
      </w:pPr>
    </w:p>
    <w:p w14:paraId="7E586883" w14:textId="6AE46921" w:rsidR="00C10F17" w:rsidRPr="0085314E" w:rsidRDefault="00C10F17" w:rsidP="0085314E">
      <w:pPr>
        <w:spacing w:after="0" w:line="240" w:lineRule="auto"/>
        <w:rPr>
          <w:rFonts w:ascii="Times New Roman" w:hAnsi="Times New Roman"/>
          <w:b/>
          <w:bCs/>
          <w:iCs/>
        </w:rPr>
      </w:pPr>
      <w:r w:rsidRPr="0085314E">
        <w:rPr>
          <w:rFonts w:ascii="Times New Roman" w:hAnsi="Times New Roman"/>
          <w:b/>
          <w:bCs/>
          <w:iCs/>
        </w:rPr>
        <w:lastRenderedPageBreak/>
        <w:t xml:space="preserve">Tablo </w:t>
      </w:r>
      <w:r w:rsidR="009B13E4" w:rsidRPr="0085314E">
        <w:rPr>
          <w:rFonts w:ascii="Times New Roman" w:hAnsi="Times New Roman"/>
          <w:b/>
          <w:bCs/>
          <w:iCs/>
        </w:rPr>
        <w:t>Kursiyer Memnuniyeti Anketleri</w:t>
      </w:r>
    </w:p>
    <w:p w14:paraId="20AE6706" w14:textId="77777777" w:rsidR="00BB258A" w:rsidRPr="0085314E" w:rsidRDefault="00BB258A" w:rsidP="00D22B80">
      <w:pPr>
        <w:spacing w:after="0" w:line="240" w:lineRule="auto"/>
        <w:ind w:firstLine="709"/>
        <w:rPr>
          <w:rFonts w:ascii="Times New Roman" w:hAnsi="Times New Roman"/>
          <w:bCs/>
          <w:i/>
        </w:rPr>
      </w:pPr>
    </w:p>
    <w:tbl>
      <w:tblPr>
        <w:tblStyle w:val="AkKlavuz-Vurgu13"/>
        <w:tblW w:w="9072" w:type="dxa"/>
        <w:tblInd w:w="-10" w:type="dxa"/>
        <w:tblLook w:val="0000" w:firstRow="0" w:lastRow="0" w:firstColumn="0" w:lastColumn="0" w:noHBand="0" w:noVBand="0"/>
      </w:tblPr>
      <w:tblGrid>
        <w:gridCol w:w="742"/>
        <w:gridCol w:w="6598"/>
        <w:gridCol w:w="1732"/>
      </w:tblGrid>
      <w:tr w:rsidR="00C10F17" w:rsidRPr="00C831C2" w14:paraId="382DEE0C" w14:textId="77777777" w:rsidTr="00183184">
        <w:trPr>
          <w:cnfStyle w:val="000000100000" w:firstRow="0" w:lastRow="0" w:firstColumn="0" w:lastColumn="0" w:oddVBand="0" w:evenVBand="0" w:oddHBand="1" w:evenHBand="0" w:firstRowFirstColumn="0" w:firstRowLastColumn="0" w:lastRowFirstColumn="0" w:lastRowLastColumn="0"/>
          <w:trHeight w:val="593"/>
        </w:trPr>
        <w:tc>
          <w:tcPr>
            <w:cnfStyle w:val="000010000000" w:firstRow="0" w:lastRow="0" w:firstColumn="0" w:lastColumn="0" w:oddVBand="1" w:evenVBand="0" w:oddHBand="0" w:evenHBand="0" w:firstRowFirstColumn="0" w:firstRowLastColumn="0" w:lastRowFirstColumn="0" w:lastRowLastColumn="0"/>
            <w:tcW w:w="9072" w:type="dxa"/>
            <w:gridSpan w:val="3"/>
          </w:tcPr>
          <w:p w14:paraId="5DB3075A" w14:textId="2EB1F0F6" w:rsidR="00C10F17" w:rsidRPr="00C831C2" w:rsidRDefault="00C10F17" w:rsidP="005C7004">
            <w:pPr>
              <w:spacing w:after="0" w:line="240" w:lineRule="auto"/>
              <w:jc w:val="center"/>
              <w:rPr>
                <w:rFonts w:ascii="Times New Roman" w:hAnsi="Times New Roman"/>
                <w:b/>
                <w:bCs/>
                <w:color w:val="0F243E" w:themeColor="text2" w:themeShade="80"/>
                <w:lang w:eastAsia="zh-CN"/>
              </w:rPr>
            </w:pPr>
            <w:r w:rsidRPr="00C831C2">
              <w:rPr>
                <w:rFonts w:ascii="Times New Roman" w:hAnsi="Times New Roman"/>
                <w:b/>
                <w:bCs/>
                <w:color w:val="0F243E" w:themeColor="text2" w:themeShade="80"/>
                <w:lang w:eastAsia="zh-CN"/>
              </w:rPr>
              <w:t xml:space="preserve"> </w:t>
            </w:r>
            <w:r w:rsidR="00626FBA">
              <w:rPr>
                <w:rFonts w:ascii="Times New Roman" w:hAnsi="Times New Roman"/>
                <w:b/>
                <w:bCs/>
                <w:color w:val="0F243E" w:themeColor="text2" w:themeShade="80"/>
                <w:lang w:eastAsia="zh-CN"/>
              </w:rPr>
              <w:t>CİDE</w:t>
            </w:r>
            <w:r w:rsidR="009657E3" w:rsidRPr="00C831C2">
              <w:rPr>
                <w:rFonts w:ascii="Times New Roman" w:hAnsi="Times New Roman"/>
                <w:b/>
                <w:bCs/>
                <w:color w:val="0F243E" w:themeColor="text2" w:themeShade="80"/>
                <w:lang w:eastAsia="zh-CN"/>
              </w:rPr>
              <w:t xml:space="preserve"> HALK EĞİTİMİ MERKEZİ </w:t>
            </w:r>
            <w:r w:rsidRPr="00C831C2">
              <w:rPr>
                <w:rFonts w:ascii="Times New Roman" w:hAnsi="Times New Roman"/>
                <w:b/>
                <w:bCs/>
                <w:color w:val="0F243E" w:themeColor="text2" w:themeShade="80"/>
                <w:lang w:eastAsia="zh-CN"/>
              </w:rPr>
              <w:t>MÜDÜRLÜĞÜ</w:t>
            </w:r>
            <w:r w:rsidRPr="00C831C2">
              <w:rPr>
                <w:rFonts w:ascii="Times New Roman" w:hAnsi="Times New Roman"/>
                <w:b/>
                <w:bCs/>
                <w:color w:val="0F243E" w:themeColor="text2" w:themeShade="80"/>
                <w:lang w:eastAsia="zh-CN"/>
              </w:rPr>
              <w:br/>
              <w:t xml:space="preserve"> </w:t>
            </w:r>
            <w:r w:rsidR="005C7004" w:rsidRPr="00C831C2">
              <w:rPr>
                <w:rFonts w:ascii="Times New Roman" w:hAnsi="Times New Roman"/>
                <w:b/>
                <w:bCs/>
                <w:color w:val="0F243E" w:themeColor="text2" w:themeShade="80"/>
                <w:lang w:eastAsia="zh-CN"/>
              </w:rPr>
              <w:t>KURSİYER</w:t>
            </w:r>
            <w:r w:rsidRPr="00C831C2">
              <w:rPr>
                <w:rFonts w:ascii="Times New Roman" w:hAnsi="Times New Roman"/>
                <w:b/>
                <w:bCs/>
                <w:color w:val="0F243E" w:themeColor="text2" w:themeShade="80"/>
                <w:lang w:eastAsia="zh-CN"/>
              </w:rPr>
              <w:t xml:space="preserve"> MEMNUNİYETİ ANKETLERİNİN ORTALAMASI  </w:t>
            </w:r>
          </w:p>
        </w:tc>
      </w:tr>
      <w:tr w:rsidR="00C10F17" w:rsidRPr="00C831C2" w14:paraId="14140D2C" w14:textId="77777777" w:rsidTr="00F00B25">
        <w:trPr>
          <w:cnfStyle w:val="000000010000" w:firstRow="0" w:lastRow="0" w:firstColumn="0" w:lastColumn="0" w:oddVBand="0" w:evenVBand="0" w:oddHBand="0" w:evenHBand="1" w:firstRowFirstColumn="0" w:firstRowLastColumn="0" w:lastRowFirstColumn="0" w:lastRowLastColumn="0"/>
          <w:trHeight w:val="320"/>
        </w:trPr>
        <w:tc>
          <w:tcPr>
            <w:cnfStyle w:val="000010000000" w:firstRow="0" w:lastRow="0" w:firstColumn="0" w:lastColumn="0" w:oddVBand="1" w:evenVBand="0" w:oddHBand="0" w:evenHBand="0" w:firstRowFirstColumn="0" w:firstRowLastColumn="0" w:lastRowFirstColumn="0" w:lastRowLastColumn="0"/>
            <w:tcW w:w="742" w:type="dxa"/>
          </w:tcPr>
          <w:p w14:paraId="551220D8" w14:textId="77777777" w:rsidR="00C10F17" w:rsidRPr="00C831C2" w:rsidRDefault="00C10F17" w:rsidP="00B311E2">
            <w:pPr>
              <w:spacing w:after="0" w:line="240" w:lineRule="auto"/>
              <w:rPr>
                <w:rFonts w:ascii="Times New Roman" w:hAnsi="Times New Roman"/>
                <w:b/>
                <w:bCs/>
                <w:iCs/>
                <w:color w:val="0F243E" w:themeColor="text2" w:themeShade="80"/>
                <w:lang w:eastAsia="zh-CN"/>
              </w:rPr>
            </w:pPr>
            <w:r w:rsidRPr="00C831C2">
              <w:rPr>
                <w:rFonts w:ascii="Times New Roman" w:hAnsi="Times New Roman"/>
                <w:b/>
                <w:bCs/>
                <w:iCs/>
                <w:color w:val="0F243E" w:themeColor="text2" w:themeShade="80"/>
                <w:lang w:eastAsia="zh-CN"/>
              </w:rPr>
              <w:t>SIRA NO</w:t>
            </w:r>
          </w:p>
        </w:tc>
        <w:tc>
          <w:tcPr>
            <w:tcW w:w="6598" w:type="dxa"/>
            <w:vAlign w:val="center"/>
          </w:tcPr>
          <w:p w14:paraId="3382DA2F" w14:textId="26976807" w:rsidR="00C10F17" w:rsidRPr="00C831C2" w:rsidRDefault="008F0FF4" w:rsidP="00B311E2">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b/>
                <w:bCs/>
                <w:iCs/>
                <w:color w:val="0F243E" w:themeColor="text2" w:themeShade="80"/>
                <w:lang w:eastAsia="zh-CN"/>
              </w:rPr>
            </w:pPr>
            <w:r>
              <w:rPr>
                <w:rFonts w:ascii="Times New Roman" w:hAnsi="Times New Roman"/>
                <w:b/>
                <w:bCs/>
                <w:iCs/>
                <w:color w:val="0F243E" w:themeColor="text2" w:themeShade="80"/>
                <w:lang w:eastAsia="zh-CN"/>
              </w:rPr>
              <w:t>KURSİYER</w:t>
            </w:r>
            <w:r w:rsidR="00C10F17" w:rsidRPr="00C831C2">
              <w:rPr>
                <w:rFonts w:ascii="Times New Roman" w:hAnsi="Times New Roman"/>
                <w:b/>
                <w:bCs/>
                <w:iCs/>
                <w:color w:val="0F243E" w:themeColor="text2" w:themeShade="80"/>
                <w:lang w:eastAsia="zh-CN"/>
              </w:rPr>
              <w:t xml:space="preserve"> MEMNUNİYET ANKET GÖSTERGELERİ</w:t>
            </w:r>
          </w:p>
        </w:tc>
        <w:tc>
          <w:tcPr>
            <w:cnfStyle w:val="000010000000" w:firstRow="0" w:lastRow="0" w:firstColumn="0" w:lastColumn="0" w:oddVBand="1" w:evenVBand="0" w:oddHBand="0" w:evenHBand="0" w:firstRowFirstColumn="0" w:firstRowLastColumn="0" w:lastRowFirstColumn="0" w:lastRowLastColumn="0"/>
            <w:tcW w:w="1732" w:type="dxa"/>
            <w:vAlign w:val="center"/>
          </w:tcPr>
          <w:p w14:paraId="3DF8FD23" w14:textId="59118F9E" w:rsidR="00C10F17" w:rsidRPr="00C831C2" w:rsidRDefault="005C7004" w:rsidP="005C7004">
            <w:pPr>
              <w:spacing w:after="0" w:line="240" w:lineRule="auto"/>
              <w:jc w:val="center"/>
              <w:rPr>
                <w:rFonts w:ascii="Times New Roman" w:hAnsi="Times New Roman"/>
                <w:b/>
                <w:bCs/>
                <w:iCs/>
                <w:color w:val="0F243E" w:themeColor="text2" w:themeShade="80"/>
                <w:lang w:eastAsia="zh-CN"/>
              </w:rPr>
            </w:pPr>
            <w:r w:rsidRPr="00C831C2">
              <w:rPr>
                <w:rFonts w:ascii="Times New Roman" w:hAnsi="Times New Roman"/>
                <w:b/>
                <w:bCs/>
                <w:iCs/>
                <w:color w:val="0F243E" w:themeColor="text2" w:themeShade="80"/>
                <w:lang w:eastAsia="zh-CN"/>
              </w:rPr>
              <w:t>20</w:t>
            </w:r>
            <w:r w:rsidR="008F0FF4">
              <w:rPr>
                <w:rFonts w:ascii="Times New Roman" w:hAnsi="Times New Roman"/>
                <w:b/>
                <w:bCs/>
                <w:iCs/>
                <w:color w:val="0F243E" w:themeColor="text2" w:themeShade="80"/>
                <w:lang w:eastAsia="zh-CN"/>
              </w:rPr>
              <w:t>22</w:t>
            </w:r>
            <w:r w:rsidR="00C10F17" w:rsidRPr="00C831C2">
              <w:rPr>
                <w:rFonts w:ascii="Times New Roman" w:hAnsi="Times New Roman"/>
                <w:b/>
                <w:bCs/>
                <w:iCs/>
                <w:color w:val="0F243E" w:themeColor="text2" w:themeShade="80"/>
                <w:lang w:eastAsia="zh-CN"/>
              </w:rPr>
              <w:t>-20</w:t>
            </w:r>
            <w:r w:rsidR="008F0FF4">
              <w:rPr>
                <w:rFonts w:ascii="Times New Roman" w:hAnsi="Times New Roman"/>
                <w:b/>
                <w:bCs/>
                <w:iCs/>
                <w:color w:val="0F243E" w:themeColor="text2" w:themeShade="80"/>
                <w:lang w:eastAsia="zh-CN"/>
              </w:rPr>
              <w:t xml:space="preserve">23 </w:t>
            </w:r>
            <w:r w:rsidRPr="00C831C2">
              <w:rPr>
                <w:rFonts w:ascii="Times New Roman" w:hAnsi="Times New Roman"/>
                <w:b/>
                <w:bCs/>
                <w:iCs/>
                <w:color w:val="0F243E" w:themeColor="text2" w:themeShade="80"/>
                <w:lang w:eastAsia="zh-CN"/>
              </w:rPr>
              <w:t>KURUM</w:t>
            </w:r>
            <w:r w:rsidR="00C10F17" w:rsidRPr="00C831C2">
              <w:rPr>
                <w:rFonts w:ascii="Times New Roman" w:hAnsi="Times New Roman"/>
                <w:b/>
                <w:bCs/>
                <w:iCs/>
                <w:color w:val="0F243E" w:themeColor="text2" w:themeShade="80"/>
                <w:lang w:eastAsia="zh-CN"/>
              </w:rPr>
              <w:t xml:space="preserve"> ORTALAMASI</w:t>
            </w:r>
          </w:p>
        </w:tc>
      </w:tr>
      <w:tr w:rsidR="00F00B25" w:rsidRPr="00C831C2" w14:paraId="5D6C1BD2" w14:textId="77777777" w:rsidTr="00F00B25">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742" w:type="dxa"/>
            <w:vAlign w:val="center"/>
          </w:tcPr>
          <w:p w14:paraId="604A0236" w14:textId="77777777" w:rsidR="00F00B25" w:rsidRPr="00C831C2" w:rsidRDefault="00F00B25" w:rsidP="00F00B25">
            <w:pPr>
              <w:spacing w:after="0" w:line="240" w:lineRule="auto"/>
              <w:jc w:val="center"/>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1</w:t>
            </w:r>
          </w:p>
        </w:tc>
        <w:tc>
          <w:tcPr>
            <w:tcW w:w="6598" w:type="dxa"/>
            <w:vAlign w:val="center"/>
          </w:tcPr>
          <w:p w14:paraId="1243B86C" w14:textId="29296349" w:rsidR="00F00B25" w:rsidRPr="00C831C2" w:rsidRDefault="00F00B25" w:rsidP="00F00B25">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Ulaşılabilirlik ve İletişim</w:t>
            </w:r>
          </w:p>
        </w:tc>
        <w:tc>
          <w:tcPr>
            <w:cnfStyle w:val="000010000000" w:firstRow="0" w:lastRow="0" w:firstColumn="0" w:lastColumn="0" w:oddVBand="1" w:evenVBand="0" w:oddHBand="0" w:evenHBand="0" w:firstRowFirstColumn="0" w:firstRowLastColumn="0" w:lastRowFirstColumn="0" w:lastRowLastColumn="0"/>
            <w:tcW w:w="1732" w:type="dxa"/>
            <w:vAlign w:val="center"/>
          </w:tcPr>
          <w:p w14:paraId="4B06C2CD" w14:textId="6215E3F9" w:rsidR="00F00B25" w:rsidRPr="00C831C2" w:rsidRDefault="00F00B25" w:rsidP="00F00B25">
            <w:pPr>
              <w:spacing w:after="0" w:line="240" w:lineRule="auto"/>
              <w:jc w:val="center"/>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w:t>
            </w:r>
            <w:r w:rsidR="00C46FC9">
              <w:rPr>
                <w:rFonts w:ascii="Times New Roman" w:hAnsi="Times New Roman"/>
                <w:color w:val="0F243E" w:themeColor="text2" w:themeShade="80"/>
                <w:lang w:eastAsia="zh-CN"/>
              </w:rPr>
              <w:t>90,8</w:t>
            </w:r>
          </w:p>
        </w:tc>
      </w:tr>
      <w:tr w:rsidR="0092416D" w:rsidRPr="00C831C2" w14:paraId="211BC7F3" w14:textId="77777777" w:rsidTr="00F00B25">
        <w:trPr>
          <w:cnfStyle w:val="000000010000" w:firstRow="0" w:lastRow="0" w:firstColumn="0" w:lastColumn="0" w:oddVBand="0" w:evenVBand="0" w:oddHBand="0" w:evenHBand="1"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742" w:type="dxa"/>
            <w:vAlign w:val="center"/>
          </w:tcPr>
          <w:p w14:paraId="5608687A" w14:textId="7890C1CF" w:rsidR="0092416D" w:rsidRPr="00C831C2" w:rsidRDefault="0092416D" w:rsidP="0092416D">
            <w:pPr>
              <w:spacing w:after="0" w:line="240" w:lineRule="auto"/>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2</w:t>
            </w:r>
          </w:p>
        </w:tc>
        <w:tc>
          <w:tcPr>
            <w:tcW w:w="6598" w:type="dxa"/>
            <w:vAlign w:val="center"/>
          </w:tcPr>
          <w:p w14:paraId="1B9CF7F3" w14:textId="432BD1EA" w:rsidR="0092416D" w:rsidRPr="00C831C2" w:rsidRDefault="0092416D" w:rsidP="0092416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olor w:val="0F243E" w:themeColor="text2" w:themeShade="80"/>
                <w:lang w:eastAsia="zh-CN"/>
              </w:rPr>
            </w:pPr>
            <w:r>
              <w:rPr>
                <w:rFonts w:ascii="Times New Roman" w:hAnsi="Times New Roman"/>
                <w:color w:val="0F243E" w:themeColor="text2" w:themeShade="80"/>
                <w:lang w:eastAsia="zh-CN"/>
              </w:rPr>
              <w:t>Kurslara Yönelik Tanıtıcı Faaliyetlerin Yapılması</w:t>
            </w:r>
          </w:p>
        </w:tc>
        <w:tc>
          <w:tcPr>
            <w:cnfStyle w:val="000010000000" w:firstRow="0" w:lastRow="0" w:firstColumn="0" w:lastColumn="0" w:oddVBand="1" w:evenVBand="0" w:oddHBand="0" w:evenHBand="0" w:firstRowFirstColumn="0" w:firstRowLastColumn="0" w:lastRowFirstColumn="0" w:lastRowLastColumn="0"/>
            <w:tcW w:w="1732" w:type="dxa"/>
            <w:vAlign w:val="center"/>
          </w:tcPr>
          <w:p w14:paraId="6FE0E0C5" w14:textId="3C77FA20" w:rsidR="0092416D" w:rsidRPr="00C831C2" w:rsidRDefault="0092416D" w:rsidP="0092416D">
            <w:pPr>
              <w:spacing w:after="0" w:line="240" w:lineRule="auto"/>
              <w:jc w:val="center"/>
              <w:rPr>
                <w:rFonts w:ascii="Times New Roman" w:hAnsi="Times New Roman"/>
                <w:color w:val="0F243E" w:themeColor="text2" w:themeShade="80"/>
                <w:lang w:eastAsia="zh-CN"/>
              </w:rPr>
            </w:pPr>
            <w:r>
              <w:rPr>
                <w:rFonts w:ascii="Times New Roman" w:hAnsi="Times New Roman"/>
                <w:color w:val="0F243E" w:themeColor="text2" w:themeShade="80"/>
                <w:lang w:eastAsia="zh-CN"/>
              </w:rPr>
              <w:t>%63</w:t>
            </w:r>
          </w:p>
        </w:tc>
      </w:tr>
      <w:tr w:rsidR="0092416D" w:rsidRPr="00C831C2" w14:paraId="6C8CB164" w14:textId="77777777" w:rsidTr="00F00B25">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742" w:type="dxa"/>
            <w:vAlign w:val="center"/>
          </w:tcPr>
          <w:p w14:paraId="17742FF7" w14:textId="64682BFE" w:rsidR="0092416D" w:rsidRPr="00C831C2" w:rsidRDefault="0092416D" w:rsidP="0092416D">
            <w:pPr>
              <w:spacing w:after="0" w:line="240" w:lineRule="auto"/>
              <w:jc w:val="center"/>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3</w:t>
            </w:r>
          </w:p>
        </w:tc>
        <w:tc>
          <w:tcPr>
            <w:tcW w:w="6598" w:type="dxa"/>
            <w:vAlign w:val="center"/>
          </w:tcPr>
          <w:p w14:paraId="5F60E70D" w14:textId="13E42CCD" w:rsidR="0092416D" w:rsidRPr="00C831C2" w:rsidRDefault="0092416D" w:rsidP="0092416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Güvenilirlik</w:t>
            </w:r>
            <w:r>
              <w:rPr>
                <w:rFonts w:ascii="Times New Roman" w:hAnsi="Times New Roman"/>
                <w:color w:val="0F243E" w:themeColor="text2" w:themeShade="80"/>
                <w:lang w:eastAsia="zh-CN"/>
              </w:rPr>
              <w:t xml:space="preserve"> ve Şeffaflık</w:t>
            </w:r>
          </w:p>
        </w:tc>
        <w:tc>
          <w:tcPr>
            <w:cnfStyle w:val="000010000000" w:firstRow="0" w:lastRow="0" w:firstColumn="0" w:lastColumn="0" w:oddVBand="1" w:evenVBand="0" w:oddHBand="0" w:evenHBand="0" w:firstRowFirstColumn="0" w:firstRowLastColumn="0" w:lastRowFirstColumn="0" w:lastRowLastColumn="0"/>
            <w:tcW w:w="1732" w:type="dxa"/>
            <w:vAlign w:val="center"/>
          </w:tcPr>
          <w:p w14:paraId="238CD323" w14:textId="1AE1F18E" w:rsidR="0092416D" w:rsidRPr="00C831C2" w:rsidRDefault="0092416D" w:rsidP="0092416D">
            <w:pPr>
              <w:spacing w:after="0" w:line="240" w:lineRule="auto"/>
              <w:jc w:val="center"/>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w:t>
            </w:r>
            <w:r>
              <w:rPr>
                <w:rFonts w:ascii="Times New Roman" w:hAnsi="Times New Roman"/>
                <w:color w:val="0F243E" w:themeColor="text2" w:themeShade="80"/>
                <w:lang w:eastAsia="zh-CN"/>
              </w:rPr>
              <w:t>91,9</w:t>
            </w:r>
          </w:p>
        </w:tc>
      </w:tr>
      <w:tr w:rsidR="0092416D" w:rsidRPr="00C831C2" w14:paraId="72991CA5" w14:textId="77777777" w:rsidTr="00F00B25">
        <w:trPr>
          <w:cnfStyle w:val="000000010000" w:firstRow="0" w:lastRow="0" w:firstColumn="0" w:lastColumn="0" w:oddVBand="0" w:evenVBand="0" w:oddHBand="0" w:evenHBand="1"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742" w:type="dxa"/>
            <w:vAlign w:val="center"/>
          </w:tcPr>
          <w:p w14:paraId="6C7E34B3" w14:textId="0B6C8A9D" w:rsidR="0092416D" w:rsidRPr="00C831C2" w:rsidRDefault="0092416D" w:rsidP="0092416D">
            <w:pPr>
              <w:spacing w:after="0" w:line="240" w:lineRule="auto"/>
              <w:jc w:val="center"/>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4</w:t>
            </w:r>
          </w:p>
        </w:tc>
        <w:tc>
          <w:tcPr>
            <w:tcW w:w="6598" w:type="dxa"/>
            <w:vAlign w:val="center"/>
          </w:tcPr>
          <w:p w14:paraId="40B89C1B" w14:textId="68505119" w:rsidR="0092416D" w:rsidRPr="00C831C2" w:rsidRDefault="0092416D" w:rsidP="0092416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Kurs</w:t>
            </w:r>
            <w:r>
              <w:rPr>
                <w:rFonts w:ascii="Times New Roman" w:hAnsi="Times New Roman"/>
                <w:color w:val="0F243E" w:themeColor="text2" w:themeShade="80"/>
                <w:lang w:eastAsia="zh-CN"/>
              </w:rPr>
              <w:t>lara Katılım</w:t>
            </w:r>
          </w:p>
        </w:tc>
        <w:tc>
          <w:tcPr>
            <w:cnfStyle w:val="000010000000" w:firstRow="0" w:lastRow="0" w:firstColumn="0" w:lastColumn="0" w:oddVBand="1" w:evenVBand="0" w:oddHBand="0" w:evenHBand="0" w:firstRowFirstColumn="0" w:firstRowLastColumn="0" w:lastRowFirstColumn="0" w:lastRowLastColumn="0"/>
            <w:tcW w:w="1732" w:type="dxa"/>
            <w:vAlign w:val="center"/>
          </w:tcPr>
          <w:p w14:paraId="05499300" w14:textId="685DD1A4" w:rsidR="0092416D" w:rsidRPr="00C831C2" w:rsidRDefault="0092416D" w:rsidP="0092416D">
            <w:pPr>
              <w:spacing w:after="0" w:line="240" w:lineRule="auto"/>
              <w:jc w:val="center"/>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w:t>
            </w:r>
            <w:r>
              <w:rPr>
                <w:rFonts w:ascii="Times New Roman" w:hAnsi="Times New Roman"/>
                <w:color w:val="0F243E" w:themeColor="text2" w:themeShade="80"/>
                <w:lang w:eastAsia="zh-CN"/>
              </w:rPr>
              <w:t>88,3</w:t>
            </w:r>
          </w:p>
        </w:tc>
      </w:tr>
      <w:tr w:rsidR="0092416D" w:rsidRPr="00C831C2" w14:paraId="73BBB1D5" w14:textId="77777777" w:rsidTr="00F00B25">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742" w:type="dxa"/>
            <w:vAlign w:val="center"/>
          </w:tcPr>
          <w:p w14:paraId="76ECE83D" w14:textId="5E0E6C9E" w:rsidR="0092416D" w:rsidRPr="00C831C2" w:rsidRDefault="0092416D" w:rsidP="0092416D">
            <w:pPr>
              <w:spacing w:after="0" w:line="240" w:lineRule="auto"/>
              <w:jc w:val="center"/>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5</w:t>
            </w:r>
          </w:p>
        </w:tc>
        <w:tc>
          <w:tcPr>
            <w:tcW w:w="6598" w:type="dxa"/>
            <w:vAlign w:val="center"/>
          </w:tcPr>
          <w:p w14:paraId="79966790" w14:textId="35386E75" w:rsidR="0092416D" w:rsidRPr="00C831C2" w:rsidRDefault="0092416D" w:rsidP="0092416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Kararlara Katılım</w:t>
            </w:r>
          </w:p>
        </w:tc>
        <w:tc>
          <w:tcPr>
            <w:cnfStyle w:val="000010000000" w:firstRow="0" w:lastRow="0" w:firstColumn="0" w:lastColumn="0" w:oddVBand="1" w:evenVBand="0" w:oddHBand="0" w:evenHBand="0" w:firstRowFirstColumn="0" w:firstRowLastColumn="0" w:lastRowFirstColumn="0" w:lastRowLastColumn="0"/>
            <w:tcW w:w="1732" w:type="dxa"/>
            <w:vAlign w:val="center"/>
          </w:tcPr>
          <w:p w14:paraId="1A1005D0" w14:textId="53702A79" w:rsidR="0092416D" w:rsidRPr="00C831C2" w:rsidRDefault="0092416D" w:rsidP="0092416D">
            <w:pPr>
              <w:spacing w:after="0" w:line="240" w:lineRule="auto"/>
              <w:jc w:val="center"/>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w:t>
            </w:r>
            <w:r>
              <w:rPr>
                <w:rFonts w:ascii="Times New Roman" w:hAnsi="Times New Roman"/>
                <w:color w:val="0F243E" w:themeColor="text2" w:themeShade="80"/>
                <w:lang w:eastAsia="zh-CN"/>
              </w:rPr>
              <w:t>95</w:t>
            </w:r>
          </w:p>
        </w:tc>
      </w:tr>
      <w:tr w:rsidR="0092416D" w:rsidRPr="00C831C2" w14:paraId="12442881" w14:textId="77777777" w:rsidTr="00F00B25">
        <w:trPr>
          <w:cnfStyle w:val="000000010000" w:firstRow="0" w:lastRow="0" w:firstColumn="0" w:lastColumn="0" w:oddVBand="0" w:evenVBand="0" w:oddHBand="0" w:evenHBand="1"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742" w:type="dxa"/>
            <w:vAlign w:val="center"/>
          </w:tcPr>
          <w:p w14:paraId="02A23E34" w14:textId="6A69E374" w:rsidR="0092416D" w:rsidRPr="00C831C2" w:rsidRDefault="0092416D" w:rsidP="0092416D">
            <w:pPr>
              <w:spacing w:after="0" w:line="240" w:lineRule="auto"/>
              <w:jc w:val="center"/>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6</w:t>
            </w:r>
          </w:p>
        </w:tc>
        <w:tc>
          <w:tcPr>
            <w:tcW w:w="6598" w:type="dxa"/>
            <w:vAlign w:val="center"/>
          </w:tcPr>
          <w:p w14:paraId="25391441" w14:textId="17BE2908" w:rsidR="0092416D" w:rsidRPr="00C831C2" w:rsidRDefault="0092416D" w:rsidP="0092416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Eğitim-Öğretim (Ders Programları)</w:t>
            </w:r>
          </w:p>
        </w:tc>
        <w:tc>
          <w:tcPr>
            <w:cnfStyle w:val="000010000000" w:firstRow="0" w:lastRow="0" w:firstColumn="0" w:lastColumn="0" w:oddVBand="1" w:evenVBand="0" w:oddHBand="0" w:evenHBand="0" w:firstRowFirstColumn="0" w:firstRowLastColumn="0" w:lastRowFirstColumn="0" w:lastRowLastColumn="0"/>
            <w:tcW w:w="1732" w:type="dxa"/>
            <w:vAlign w:val="center"/>
          </w:tcPr>
          <w:p w14:paraId="19CAC068" w14:textId="07F37D44" w:rsidR="0092416D" w:rsidRPr="00C831C2" w:rsidRDefault="0092416D" w:rsidP="0092416D">
            <w:pPr>
              <w:spacing w:after="0" w:line="240" w:lineRule="auto"/>
              <w:jc w:val="center"/>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w:t>
            </w:r>
            <w:r>
              <w:rPr>
                <w:rFonts w:ascii="Times New Roman" w:hAnsi="Times New Roman"/>
                <w:color w:val="0F243E" w:themeColor="text2" w:themeShade="80"/>
                <w:lang w:eastAsia="zh-CN"/>
              </w:rPr>
              <w:t>93</w:t>
            </w:r>
          </w:p>
        </w:tc>
      </w:tr>
      <w:tr w:rsidR="0092416D" w:rsidRPr="00C831C2" w14:paraId="2ED83C74" w14:textId="77777777" w:rsidTr="00F00B25">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742" w:type="dxa"/>
            <w:vAlign w:val="center"/>
          </w:tcPr>
          <w:p w14:paraId="5BD2A4B8" w14:textId="7B47D538" w:rsidR="0092416D" w:rsidRPr="00C831C2" w:rsidRDefault="0092416D" w:rsidP="0092416D">
            <w:pPr>
              <w:spacing w:after="0" w:line="240" w:lineRule="auto"/>
              <w:jc w:val="center"/>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7</w:t>
            </w:r>
          </w:p>
        </w:tc>
        <w:tc>
          <w:tcPr>
            <w:tcW w:w="6598" w:type="dxa"/>
            <w:vAlign w:val="center"/>
          </w:tcPr>
          <w:p w14:paraId="3B06081A" w14:textId="5D672F1E" w:rsidR="0092416D" w:rsidRPr="00C831C2" w:rsidRDefault="0092416D" w:rsidP="0092416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 xml:space="preserve">Teknoloji </w:t>
            </w:r>
            <w:r>
              <w:rPr>
                <w:rFonts w:ascii="Times New Roman" w:hAnsi="Times New Roman"/>
                <w:color w:val="0F243E" w:themeColor="text2" w:themeShade="80"/>
                <w:lang w:eastAsia="zh-CN"/>
              </w:rPr>
              <w:t>Kullanımı</w:t>
            </w:r>
          </w:p>
        </w:tc>
        <w:tc>
          <w:tcPr>
            <w:cnfStyle w:val="000010000000" w:firstRow="0" w:lastRow="0" w:firstColumn="0" w:lastColumn="0" w:oddVBand="1" w:evenVBand="0" w:oddHBand="0" w:evenHBand="0" w:firstRowFirstColumn="0" w:firstRowLastColumn="0" w:lastRowFirstColumn="0" w:lastRowLastColumn="0"/>
            <w:tcW w:w="1732" w:type="dxa"/>
            <w:vAlign w:val="center"/>
          </w:tcPr>
          <w:p w14:paraId="71719E71" w14:textId="1531F5C4" w:rsidR="0092416D" w:rsidRPr="00C831C2" w:rsidRDefault="0092416D" w:rsidP="0092416D">
            <w:pPr>
              <w:spacing w:after="0" w:line="240" w:lineRule="auto"/>
              <w:jc w:val="center"/>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w:t>
            </w:r>
            <w:r>
              <w:rPr>
                <w:rFonts w:ascii="Times New Roman" w:hAnsi="Times New Roman"/>
                <w:color w:val="0F243E" w:themeColor="text2" w:themeShade="80"/>
                <w:lang w:eastAsia="zh-CN"/>
              </w:rPr>
              <w:t>97,4</w:t>
            </w:r>
          </w:p>
        </w:tc>
      </w:tr>
      <w:tr w:rsidR="0092416D" w:rsidRPr="00C831C2" w14:paraId="37E898A1" w14:textId="77777777" w:rsidTr="00F00B25">
        <w:trPr>
          <w:cnfStyle w:val="000000010000" w:firstRow="0" w:lastRow="0" w:firstColumn="0" w:lastColumn="0" w:oddVBand="0" w:evenVBand="0" w:oddHBand="0" w:evenHBand="1"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742" w:type="dxa"/>
            <w:vAlign w:val="center"/>
          </w:tcPr>
          <w:p w14:paraId="3893FB18" w14:textId="0DCBBDC2" w:rsidR="0092416D" w:rsidRPr="00C831C2" w:rsidRDefault="0092416D" w:rsidP="0092416D">
            <w:pPr>
              <w:spacing w:after="0" w:line="240" w:lineRule="auto"/>
              <w:jc w:val="center"/>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8</w:t>
            </w:r>
          </w:p>
        </w:tc>
        <w:tc>
          <w:tcPr>
            <w:tcW w:w="6598" w:type="dxa"/>
            <w:vAlign w:val="center"/>
          </w:tcPr>
          <w:p w14:paraId="2014901A" w14:textId="7B27E62E" w:rsidR="0092416D" w:rsidRPr="00C831C2" w:rsidRDefault="0092416D" w:rsidP="0092416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 xml:space="preserve">İdareci ve </w:t>
            </w:r>
            <w:r>
              <w:rPr>
                <w:rFonts w:ascii="Times New Roman" w:hAnsi="Times New Roman"/>
                <w:color w:val="0F243E" w:themeColor="text2" w:themeShade="80"/>
                <w:lang w:eastAsia="zh-CN"/>
              </w:rPr>
              <w:t>Eğiticilerin Mesleki Yeterliliği</w:t>
            </w:r>
          </w:p>
        </w:tc>
        <w:tc>
          <w:tcPr>
            <w:cnfStyle w:val="000010000000" w:firstRow="0" w:lastRow="0" w:firstColumn="0" w:lastColumn="0" w:oddVBand="1" w:evenVBand="0" w:oddHBand="0" w:evenHBand="0" w:firstRowFirstColumn="0" w:firstRowLastColumn="0" w:lastRowFirstColumn="0" w:lastRowLastColumn="0"/>
            <w:tcW w:w="1732" w:type="dxa"/>
            <w:vAlign w:val="center"/>
          </w:tcPr>
          <w:p w14:paraId="4FE8FAC1" w14:textId="76453822" w:rsidR="0092416D" w:rsidRPr="00C831C2" w:rsidRDefault="0092416D" w:rsidP="0092416D">
            <w:pPr>
              <w:spacing w:after="0" w:line="240" w:lineRule="auto"/>
              <w:jc w:val="center"/>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w:t>
            </w:r>
            <w:r>
              <w:rPr>
                <w:rFonts w:ascii="Times New Roman" w:hAnsi="Times New Roman"/>
                <w:color w:val="0F243E" w:themeColor="text2" w:themeShade="80"/>
                <w:lang w:eastAsia="zh-CN"/>
              </w:rPr>
              <w:t>89,9</w:t>
            </w:r>
          </w:p>
        </w:tc>
      </w:tr>
      <w:tr w:rsidR="0092416D" w:rsidRPr="00C831C2" w14:paraId="6E88DB09" w14:textId="77777777" w:rsidTr="00F00B25">
        <w:trPr>
          <w:cnfStyle w:val="000000100000" w:firstRow="0" w:lastRow="0" w:firstColumn="0" w:lastColumn="0" w:oddVBand="0" w:evenVBand="0" w:oddHBand="1" w:evenHBand="0" w:firstRowFirstColumn="0" w:firstRowLastColumn="0" w:lastRowFirstColumn="0" w:lastRowLastColumn="0"/>
          <w:trHeight w:val="374"/>
        </w:trPr>
        <w:tc>
          <w:tcPr>
            <w:cnfStyle w:val="000010000000" w:firstRow="0" w:lastRow="0" w:firstColumn="0" w:lastColumn="0" w:oddVBand="1" w:evenVBand="0" w:oddHBand="0" w:evenHBand="0" w:firstRowFirstColumn="0" w:firstRowLastColumn="0" w:lastRowFirstColumn="0" w:lastRowLastColumn="0"/>
            <w:tcW w:w="742" w:type="dxa"/>
            <w:vAlign w:val="center"/>
          </w:tcPr>
          <w:p w14:paraId="71341C25" w14:textId="5C3B6B0E" w:rsidR="0092416D" w:rsidRPr="00C831C2" w:rsidRDefault="0092416D" w:rsidP="0092416D">
            <w:pPr>
              <w:spacing w:after="0" w:line="240" w:lineRule="auto"/>
              <w:jc w:val="center"/>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9</w:t>
            </w:r>
          </w:p>
        </w:tc>
        <w:tc>
          <w:tcPr>
            <w:tcW w:w="6598" w:type="dxa"/>
            <w:vAlign w:val="center"/>
          </w:tcPr>
          <w:p w14:paraId="7728B877" w14:textId="2698306F" w:rsidR="0092416D" w:rsidRPr="00C831C2" w:rsidRDefault="0092416D" w:rsidP="0092416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F243E" w:themeColor="text2" w:themeShade="80"/>
                <w:lang w:eastAsia="zh-CN"/>
              </w:rPr>
            </w:pPr>
            <w:r>
              <w:rPr>
                <w:rFonts w:ascii="Times New Roman" w:hAnsi="Times New Roman"/>
                <w:color w:val="0F243E" w:themeColor="text2" w:themeShade="80"/>
                <w:lang w:eastAsia="zh-CN"/>
              </w:rPr>
              <w:t>Diğer Personelin Kursiyerlerle İletişimi</w:t>
            </w:r>
          </w:p>
        </w:tc>
        <w:tc>
          <w:tcPr>
            <w:cnfStyle w:val="000010000000" w:firstRow="0" w:lastRow="0" w:firstColumn="0" w:lastColumn="0" w:oddVBand="1" w:evenVBand="0" w:oddHBand="0" w:evenHBand="0" w:firstRowFirstColumn="0" w:firstRowLastColumn="0" w:lastRowFirstColumn="0" w:lastRowLastColumn="0"/>
            <w:tcW w:w="1732" w:type="dxa"/>
            <w:vAlign w:val="center"/>
          </w:tcPr>
          <w:p w14:paraId="7039A557" w14:textId="6A0E1672" w:rsidR="0092416D" w:rsidRPr="00C831C2" w:rsidRDefault="0092416D" w:rsidP="0092416D">
            <w:pPr>
              <w:spacing w:after="0" w:line="240" w:lineRule="auto"/>
              <w:jc w:val="center"/>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w:t>
            </w:r>
            <w:r>
              <w:rPr>
                <w:rFonts w:ascii="Times New Roman" w:hAnsi="Times New Roman"/>
                <w:color w:val="0F243E" w:themeColor="text2" w:themeShade="80"/>
                <w:lang w:eastAsia="zh-CN"/>
              </w:rPr>
              <w:t>69,7</w:t>
            </w:r>
          </w:p>
        </w:tc>
      </w:tr>
      <w:tr w:rsidR="0092416D" w:rsidRPr="00C831C2" w14:paraId="1BA06056" w14:textId="77777777" w:rsidTr="00F00B25">
        <w:trPr>
          <w:cnfStyle w:val="000000010000" w:firstRow="0" w:lastRow="0" w:firstColumn="0" w:lastColumn="0" w:oddVBand="0" w:evenVBand="0" w:oddHBand="0" w:evenHBand="1"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742" w:type="dxa"/>
            <w:vAlign w:val="center"/>
          </w:tcPr>
          <w:p w14:paraId="1347DFC9" w14:textId="6E86DF09" w:rsidR="0092416D" w:rsidRPr="00C831C2" w:rsidRDefault="0092416D" w:rsidP="0092416D">
            <w:pPr>
              <w:spacing w:after="0" w:line="240" w:lineRule="auto"/>
              <w:jc w:val="center"/>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10</w:t>
            </w:r>
          </w:p>
        </w:tc>
        <w:tc>
          <w:tcPr>
            <w:tcW w:w="6598" w:type="dxa"/>
            <w:vAlign w:val="center"/>
          </w:tcPr>
          <w:p w14:paraId="4760CAB5" w14:textId="677C3858" w:rsidR="0092416D" w:rsidRPr="00C831C2" w:rsidRDefault="0092416D" w:rsidP="0092416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olor w:val="0F243E" w:themeColor="text2" w:themeShade="80"/>
                <w:lang w:eastAsia="zh-CN"/>
              </w:rPr>
            </w:pPr>
            <w:r>
              <w:rPr>
                <w:rFonts w:ascii="Times New Roman" w:hAnsi="Times New Roman"/>
                <w:color w:val="0F243E" w:themeColor="text2" w:themeShade="80"/>
                <w:lang w:eastAsia="zh-CN"/>
              </w:rPr>
              <w:t>Kursların İzleme ve Değerlendirmesi</w:t>
            </w:r>
          </w:p>
        </w:tc>
        <w:tc>
          <w:tcPr>
            <w:cnfStyle w:val="000010000000" w:firstRow="0" w:lastRow="0" w:firstColumn="0" w:lastColumn="0" w:oddVBand="1" w:evenVBand="0" w:oddHBand="0" w:evenHBand="0" w:firstRowFirstColumn="0" w:firstRowLastColumn="0" w:lastRowFirstColumn="0" w:lastRowLastColumn="0"/>
            <w:tcW w:w="1732" w:type="dxa"/>
            <w:vAlign w:val="center"/>
          </w:tcPr>
          <w:p w14:paraId="674D4D6E" w14:textId="28256D76" w:rsidR="0092416D" w:rsidRPr="00C831C2" w:rsidRDefault="0092416D" w:rsidP="0092416D">
            <w:pPr>
              <w:spacing w:after="0" w:line="240" w:lineRule="auto"/>
              <w:jc w:val="center"/>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w:t>
            </w:r>
            <w:r>
              <w:rPr>
                <w:rFonts w:ascii="Times New Roman" w:hAnsi="Times New Roman"/>
                <w:color w:val="0F243E" w:themeColor="text2" w:themeShade="80"/>
                <w:lang w:eastAsia="zh-CN"/>
              </w:rPr>
              <w:t>88,3</w:t>
            </w:r>
          </w:p>
        </w:tc>
      </w:tr>
      <w:tr w:rsidR="0092416D" w:rsidRPr="00C831C2" w14:paraId="3510DB5A" w14:textId="77777777" w:rsidTr="00F00B25">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742" w:type="dxa"/>
            <w:vAlign w:val="center"/>
          </w:tcPr>
          <w:p w14:paraId="729C81E1" w14:textId="47274C23" w:rsidR="0092416D" w:rsidRPr="00C831C2" w:rsidRDefault="0092416D" w:rsidP="0092416D">
            <w:pPr>
              <w:spacing w:after="0" w:line="240" w:lineRule="auto"/>
              <w:jc w:val="center"/>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1</w:t>
            </w:r>
            <w:r>
              <w:rPr>
                <w:rFonts w:ascii="Times New Roman" w:hAnsi="Times New Roman"/>
                <w:color w:val="0F243E" w:themeColor="text2" w:themeShade="80"/>
                <w:lang w:eastAsia="zh-CN"/>
              </w:rPr>
              <w:t>1</w:t>
            </w:r>
          </w:p>
        </w:tc>
        <w:tc>
          <w:tcPr>
            <w:tcW w:w="6598" w:type="dxa"/>
            <w:vAlign w:val="center"/>
          </w:tcPr>
          <w:p w14:paraId="792F8F3E" w14:textId="49F0425E" w:rsidR="0092416D" w:rsidRPr="00C831C2" w:rsidRDefault="0092416D" w:rsidP="0092416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Sosyal, Kültürel ve Sportif Faaliyetler</w:t>
            </w:r>
          </w:p>
        </w:tc>
        <w:tc>
          <w:tcPr>
            <w:cnfStyle w:val="000010000000" w:firstRow="0" w:lastRow="0" w:firstColumn="0" w:lastColumn="0" w:oddVBand="1" w:evenVBand="0" w:oddHBand="0" w:evenHBand="0" w:firstRowFirstColumn="0" w:firstRowLastColumn="0" w:lastRowFirstColumn="0" w:lastRowLastColumn="0"/>
            <w:tcW w:w="1732" w:type="dxa"/>
            <w:vAlign w:val="center"/>
          </w:tcPr>
          <w:p w14:paraId="30973D21" w14:textId="3133AB01" w:rsidR="0092416D" w:rsidRPr="00C831C2" w:rsidRDefault="0092416D" w:rsidP="0092416D">
            <w:pPr>
              <w:spacing w:after="0" w:line="240" w:lineRule="auto"/>
              <w:jc w:val="center"/>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w:t>
            </w:r>
            <w:r>
              <w:rPr>
                <w:rFonts w:ascii="Times New Roman" w:hAnsi="Times New Roman"/>
                <w:color w:val="0F243E" w:themeColor="text2" w:themeShade="80"/>
                <w:lang w:eastAsia="zh-CN"/>
              </w:rPr>
              <w:t>96,6</w:t>
            </w:r>
          </w:p>
        </w:tc>
      </w:tr>
      <w:tr w:rsidR="0092416D" w:rsidRPr="00C831C2" w14:paraId="5C8F7251" w14:textId="77777777" w:rsidTr="00F00B25">
        <w:trPr>
          <w:cnfStyle w:val="000000010000" w:firstRow="0" w:lastRow="0" w:firstColumn="0" w:lastColumn="0" w:oddVBand="0" w:evenVBand="0" w:oddHBand="0" w:evenHBand="1"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742" w:type="dxa"/>
            <w:vAlign w:val="center"/>
          </w:tcPr>
          <w:p w14:paraId="62BBE6A8" w14:textId="49A0BBE6" w:rsidR="0092416D" w:rsidRPr="00C831C2" w:rsidRDefault="0092416D" w:rsidP="0092416D">
            <w:pPr>
              <w:spacing w:after="0" w:line="240" w:lineRule="auto"/>
              <w:jc w:val="center"/>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1</w:t>
            </w:r>
            <w:r>
              <w:rPr>
                <w:rFonts w:ascii="Times New Roman" w:hAnsi="Times New Roman"/>
                <w:color w:val="0F243E" w:themeColor="text2" w:themeShade="80"/>
                <w:lang w:eastAsia="zh-CN"/>
              </w:rPr>
              <w:t>2</w:t>
            </w:r>
          </w:p>
        </w:tc>
        <w:tc>
          <w:tcPr>
            <w:tcW w:w="6598" w:type="dxa"/>
            <w:vAlign w:val="center"/>
          </w:tcPr>
          <w:p w14:paraId="5D8CA880" w14:textId="451B3B79" w:rsidR="0092416D" w:rsidRPr="00C831C2" w:rsidRDefault="0092416D" w:rsidP="0092416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olor w:val="0F243E" w:themeColor="text2" w:themeShade="80"/>
                <w:lang w:eastAsia="zh-CN"/>
              </w:rPr>
            </w:pPr>
            <w:r>
              <w:rPr>
                <w:rFonts w:ascii="Times New Roman" w:hAnsi="Times New Roman"/>
                <w:color w:val="0F243E" w:themeColor="text2" w:themeShade="80"/>
                <w:lang w:eastAsia="zh-CN"/>
              </w:rPr>
              <w:t>Kursların Eğitim Hayatına, Çalışma Hayatına ve Sosyal Hayata Katkısı</w:t>
            </w:r>
          </w:p>
        </w:tc>
        <w:tc>
          <w:tcPr>
            <w:cnfStyle w:val="000010000000" w:firstRow="0" w:lastRow="0" w:firstColumn="0" w:lastColumn="0" w:oddVBand="1" w:evenVBand="0" w:oddHBand="0" w:evenHBand="0" w:firstRowFirstColumn="0" w:firstRowLastColumn="0" w:lastRowFirstColumn="0" w:lastRowLastColumn="0"/>
            <w:tcW w:w="1732" w:type="dxa"/>
            <w:vAlign w:val="center"/>
          </w:tcPr>
          <w:p w14:paraId="78291ECC" w14:textId="24CD3CA5" w:rsidR="0092416D" w:rsidRPr="00C831C2" w:rsidRDefault="0092416D" w:rsidP="0092416D">
            <w:pPr>
              <w:spacing w:after="0" w:line="240" w:lineRule="auto"/>
              <w:jc w:val="center"/>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w:t>
            </w:r>
            <w:r>
              <w:rPr>
                <w:rFonts w:ascii="Times New Roman" w:hAnsi="Times New Roman"/>
                <w:color w:val="0F243E" w:themeColor="text2" w:themeShade="80"/>
                <w:lang w:eastAsia="zh-CN"/>
              </w:rPr>
              <w:t>65</w:t>
            </w:r>
          </w:p>
        </w:tc>
      </w:tr>
      <w:tr w:rsidR="0092416D" w:rsidRPr="00C831C2" w14:paraId="0DE6BAB2" w14:textId="77777777" w:rsidTr="00F00B25">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742" w:type="dxa"/>
            <w:vAlign w:val="center"/>
          </w:tcPr>
          <w:p w14:paraId="06217129" w14:textId="36553096" w:rsidR="0092416D" w:rsidRPr="00C831C2" w:rsidRDefault="0092416D" w:rsidP="0092416D">
            <w:pPr>
              <w:spacing w:after="0" w:line="240" w:lineRule="auto"/>
              <w:jc w:val="center"/>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1</w:t>
            </w:r>
            <w:r>
              <w:rPr>
                <w:rFonts w:ascii="Times New Roman" w:hAnsi="Times New Roman"/>
                <w:color w:val="0F243E" w:themeColor="text2" w:themeShade="80"/>
                <w:lang w:eastAsia="zh-CN"/>
              </w:rPr>
              <w:t>3</w:t>
            </w:r>
          </w:p>
        </w:tc>
        <w:tc>
          <w:tcPr>
            <w:tcW w:w="6598" w:type="dxa"/>
            <w:vAlign w:val="center"/>
          </w:tcPr>
          <w:p w14:paraId="4BFEDC4E" w14:textId="06BF2E94" w:rsidR="0092416D" w:rsidRPr="00C831C2" w:rsidRDefault="0092416D" w:rsidP="0092416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F243E" w:themeColor="text2" w:themeShade="80"/>
                <w:lang w:eastAsia="zh-CN"/>
              </w:rPr>
            </w:pPr>
            <w:r>
              <w:rPr>
                <w:rFonts w:ascii="Times New Roman" w:hAnsi="Times New Roman"/>
                <w:color w:val="0F243E" w:themeColor="text2" w:themeShade="80"/>
                <w:lang w:eastAsia="zh-CN"/>
              </w:rPr>
              <w:t>Yenilikçi Eğitim-Öğretim Faaliyetleri</w:t>
            </w:r>
          </w:p>
        </w:tc>
        <w:tc>
          <w:tcPr>
            <w:cnfStyle w:val="000010000000" w:firstRow="0" w:lastRow="0" w:firstColumn="0" w:lastColumn="0" w:oddVBand="1" w:evenVBand="0" w:oddHBand="0" w:evenHBand="0" w:firstRowFirstColumn="0" w:firstRowLastColumn="0" w:lastRowFirstColumn="0" w:lastRowLastColumn="0"/>
            <w:tcW w:w="1732" w:type="dxa"/>
            <w:vAlign w:val="center"/>
          </w:tcPr>
          <w:p w14:paraId="0B566ED6" w14:textId="240FAD40" w:rsidR="0092416D" w:rsidRPr="00C831C2" w:rsidRDefault="0092416D" w:rsidP="0092416D">
            <w:pPr>
              <w:spacing w:after="0" w:line="240" w:lineRule="auto"/>
              <w:jc w:val="center"/>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w:t>
            </w:r>
            <w:r>
              <w:rPr>
                <w:rFonts w:ascii="Times New Roman" w:hAnsi="Times New Roman"/>
                <w:color w:val="0F243E" w:themeColor="text2" w:themeShade="80"/>
                <w:lang w:eastAsia="zh-CN"/>
              </w:rPr>
              <w:t>97,4</w:t>
            </w:r>
          </w:p>
        </w:tc>
      </w:tr>
      <w:tr w:rsidR="0092416D" w:rsidRPr="00C831C2" w14:paraId="63A0CBD5" w14:textId="77777777" w:rsidTr="00F00B25">
        <w:trPr>
          <w:cnfStyle w:val="000000010000" w:firstRow="0" w:lastRow="0" w:firstColumn="0" w:lastColumn="0" w:oddVBand="0" w:evenVBand="0" w:oddHBand="0" w:evenHBand="1"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742" w:type="dxa"/>
            <w:vAlign w:val="center"/>
          </w:tcPr>
          <w:p w14:paraId="679505EB" w14:textId="7D35AFA6" w:rsidR="0092416D" w:rsidRPr="00C831C2" w:rsidRDefault="0092416D" w:rsidP="0092416D">
            <w:pPr>
              <w:spacing w:after="0" w:line="240" w:lineRule="auto"/>
              <w:jc w:val="center"/>
              <w:rPr>
                <w:rFonts w:ascii="Times New Roman" w:hAnsi="Times New Roman"/>
                <w:color w:val="0F243E" w:themeColor="text2" w:themeShade="80"/>
                <w:lang w:eastAsia="zh-CN"/>
              </w:rPr>
            </w:pPr>
            <w:r>
              <w:rPr>
                <w:rFonts w:ascii="Times New Roman" w:hAnsi="Times New Roman"/>
                <w:color w:val="0F243E" w:themeColor="text2" w:themeShade="80"/>
                <w:lang w:eastAsia="zh-CN"/>
              </w:rPr>
              <w:t>14</w:t>
            </w:r>
          </w:p>
        </w:tc>
        <w:tc>
          <w:tcPr>
            <w:tcW w:w="6598" w:type="dxa"/>
            <w:vAlign w:val="center"/>
          </w:tcPr>
          <w:p w14:paraId="5B10FE9B" w14:textId="0F3A520D" w:rsidR="0092416D" w:rsidRPr="00C831C2" w:rsidRDefault="0092416D" w:rsidP="0092416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Eğitim Öğretim Faaliyetleri (Öğrenme / Öğretme Yöntem ve Teknikleri)</w:t>
            </w:r>
          </w:p>
        </w:tc>
        <w:tc>
          <w:tcPr>
            <w:cnfStyle w:val="000010000000" w:firstRow="0" w:lastRow="0" w:firstColumn="0" w:lastColumn="0" w:oddVBand="1" w:evenVBand="0" w:oddHBand="0" w:evenHBand="0" w:firstRowFirstColumn="0" w:firstRowLastColumn="0" w:lastRowFirstColumn="0" w:lastRowLastColumn="0"/>
            <w:tcW w:w="1732" w:type="dxa"/>
            <w:vAlign w:val="center"/>
          </w:tcPr>
          <w:p w14:paraId="36047247" w14:textId="0CA703CA" w:rsidR="0092416D" w:rsidRPr="00C831C2" w:rsidRDefault="0092416D" w:rsidP="0092416D">
            <w:pPr>
              <w:spacing w:after="0" w:line="240" w:lineRule="auto"/>
              <w:jc w:val="center"/>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w:t>
            </w:r>
            <w:r>
              <w:rPr>
                <w:rFonts w:ascii="Times New Roman" w:hAnsi="Times New Roman"/>
                <w:color w:val="0F243E" w:themeColor="text2" w:themeShade="80"/>
                <w:lang w:eastAsia="zh-CN"/>
              </w:rPr>
              <w:t>89,9</w:t>
            </w:r>
          </w:p>
        </w:tc>
      </w:tr>
      <w:tr w:rsidR="0092416D" w:rsidRPr="00C831C2" w14:paraId="0E0B7A10" w14:textId="77777777" w:rsidTr="00F00B25">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742" w:type="dxa"/>
            <w:vAlign w:val="center"/>
          </w:tcPr>
          <w:p w14:paraId="2AB89381" w14:textId="0FA0663F" w:rsidR="0092416D" w:rsidRPr="00C831C2" w:rsidRDefault="0092416D" w:rsidP="0092416D">
            <w:pPr>
              <w:spacing w:after="0" w:line="240" w:lineRule="auto"/>
              <w:jc w:val="center"/>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1</w:t>
            </w:r>
            <w:r>
              <w:rPr>
                <w:rFonts w:ascii="Times New Roman" w:hAnsi="Times New Roman"/>
                <w:color w:val="0F243E" w:themeColor="text2" w:themeShade="80"/>
                <w:lang w:eastAsia="zh-CN"/>
              </w:rPr>
              <w:t>5</w:t>
            </w:r>
          </w:p>
        </w:tc>
        <w:tc>
          <w:tcPr>
            <w:tcW w:w="6598" w:type="dxa"/>
            <w:vAlign w:val="center"/>
          </w:tcPr>
          <w:p w14:paraId="05FF8FA3" w14:textId="4B6A682E" w:rsidR="0092416D" w:rsidRPr="00C831C2" w:rsidRDefault="0092416D" w:rsidP="0092416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Eğitim Öğretim Faaliyetleri (Sınıf Atmosferi)</w:t>
            </w:r>
          </w:p>
        </w:tc>
        <w:tc>
          <w:tcPr>
            <w:cnfStyle w:val="000010000000" w:firstRow="0" w:lastRow="0" w:firstColumn="0" w:lastColumn="0" w:oddVBand="1" w:evenVBand="0" w:oddHBand="0" w:evenHBand="0" w:firstRowFirstColumn="0" w:firstRowLastColumn="0" w:lastRowFirstColumn="0" w:lastRowLastColumn="0"/>
            <w:tcW w:w="1732" w:type="dxa"/>
            <w:vAlign w:val="center"/>
          </w:tcPr>
          <w:p w14:paraId="3836168A" w14:textId="56596F4B" w:rsidR="0092416D" w:rsidRPr="00C831C2" w:rsidRDefault="0092416D" w:rsidP="0092416D">
            <w:pPr>
              <w:spacing w:after="0" w:line="240" w:lineRule="auto"/>
              <w:jc w:val="center"/>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w:t>
            </w:r>
            <w:r>
              <w:rPr>
                <w:rFonts w:ascii="Times New Roman" w:hAnsi="Times New Roman"/>
                <w:color w:val="0F243E" w:themeColor="text2" w:themeShade="80"/>
                <w:lang w:eastAsia="zh-CN"/>
              </w:rPr>
              <w:t>93</w:t>
            </w:r>
          </w:p>
        </w:tc>
      </w:tr>
      <w:tr w:rsidR="0092416D" w:rsidRPr="00C831C2" w14:paraId="305E1A50" w14:textId="77777777" w:rsidTr="00F00B25">
        <w:trPr>
          <w:cnfStyle w:val="000000010000" w:firstRow="0" w:lastRow="0" w:firstColumn="0" w:lastColumn="0" w:oddVBand="0" w:evenVBand="0" w:oddHBand="0" w:evenHBand="1"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742" w:type="dxa"/>
            <w:vAlign w:val="center"/>
          </w:tcPr>
          <w:p w14:paraId="695667B1" w14:textId="177F4AF1" w:rsidR="0092416D" w:rsidRPr="00C831C2" w:rsidRDefault="0092416D" w:rsidP="0092416D">
            <w:pPr>
              <w:spacing w:after="0" w:line="240" w:lineRule="auto"/>
              <w:jc w:val="center"/>
              <w:rPr>
                <w:rFonts w:ascii="Times New Roman" w:hAnsi="Times New Roman"/>
                <w:color w:val="0F243E" w:themeColor="text2" w:themeShade="80"/>
                <w:lang w:eastAsia="zh-CN"/>
              </w:rPr>
            </w:pPr>
            <w:r>
              <w:rPr>
                <w:rFonts w:ascii="Times New Roman" w:hAnsi="Times New Roman"/>
                <w:color w:val="0F243E" w:themeColor="text2" w:themeShade="80"/>
                <w:lang w:eastAsia="zh-CN"/>
              </w:rPr>
              <w:t>16</w:t>
            </w:r>
          </w:p>
        </w:tc>
        <w:tc>
          <w:tcPr>
            <w:tcW w:w="6598" w:type="dxa"/>
            <w:vAlign w:val="center"/>
          </w:tcPr>
          <w:p w14:paraId="32D4CDC3" w14:textId="6F6AA6AD" w:rsidR="0092416D" w:rsidRPr="00C831C2" w:rsidRDefault="0092416D" w:rsidP="0092416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Eğitim Öğretim Faaliyetleri (Ders Araç ve Gereçleri)</w:t>
            </w:r>
          </w:p>
        </w:tc>
        <w:tc>
          <w:tcPr>
            <w:cnfStyle w:val="000010000000" w:firstRow="0" w:lastRow="0" w:firstColumn="0" w:lastColumn="0" w:oddVBand="1" w:evenVBand="0" w:oddHBand="0" w:evenHBand="0" w:firstRowFirstColumn="0" w:firstRowLastColumn="0" w:lastRowFirstColumn="0" w:lastRowLastColumn="0"/>
            <w:tcW w:w="1732" w:type="dxa"/>
            <w:vAlign w:val="center"/>
          </w:tcPr>
          <w:p w14:paraId="28E6913A" w14:textId="40C19E5B" w:rsidR="0092416D" w:rsidRPr="00C831C2" w:rsidRDefault="0092416D" w:rsidP="0092416D">
            <w:pPr>
              <w:spacing w:after="0" w:line="240" w:lineRule="auto"/>
              <w:jc w:val="center"/>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w:t>
            </w:r>
            <w:r>
              <w:rPr>
                <w:rFonts w:ascii="Times New Roman" w:hAnsi="Times New Roman"/>
                <w:color w:val="0F243E" w:themeColor="text2" w:themeShade="80"/>
                <w:lang w:eastAsia="zh-CN"/>
              </w:rPr>
              <w:t>75</w:t>
            </w:r>
          </w:p>
        </w:tc>
      </w:tr>
      <w:tr w:rsidR="0092416D" w:rsidRPr="00C831C2" w14:paraId="27C5CDFD" w14:textId="77777777" w:rsidTr="00F00B25">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742" w:type="dxa"/>
            <w:vAlign w:val="center"/>
          </w:tcPr>
          <w:p w14:paraId="2EBF3AAC" w14:textId="096AC10B" w:rsidR="0092416D" w:rsidRPr="00C831C2" w:rsidRDefault="0092416D" w:rsidP="0092416D">
            <w:pPr>
              <w:spacing w:after="0" w:line="240" w:lineRule="auto"/>
              <w:jc w:val="center"/>
              <w:rPr>
                <w:rFonts w:ascii="Times New Roman" w:hAnsi="Times New Roman"/>
                <w:color w:val="0F243E" w:themeColor="text2" w:themeShade="80"/>
                <w:lang w:eastAsia="zh-CN"/>
              </w:rPr>
            </w:pPr>
            <w:r>
              <w:rPr>
                <w:rFonts w:ascii="Times New Roman" w:hAnsi="Times New Roman"/>
                <w:color w:val="0F243E" w:themeColor="text2" w:themeShade="80"/>
                <w:lang w:eastAsia="zh-CN"/>
              </w:rPr>
              <w:t>17</w:t>
            </w:r>
          </w:p>
        </w:tc>
        <w:tc>
          <w:tcPr>
            <w:tcW w:w="6598" w:type="dxa"/>
            <w:vAlign w:val="center"/>
          </w:tcPr>
          <w:p w14:paraId="793A9240" w14:textId="78CDF81C" w:rsidR="0092416D" w:rsidRPr="00C831C2" w:rsidRDefault="0092416D" w:rsidP="0092416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F243E" w:themeColor="text2" w:themeShade="80"/>
                <w:lang w:eastAsia="zh-CN"/>
              </w:rPr>
            </w:pPr>
            <w:r>
              <w:rPr>
                <w:rFonts w:ascii="Times New Roman" w:hAnsi="Times New Roman"/>
                <w:color w:val="0F243E" w:themeColor="text2" w:themeShade="80"/>
                <w:lang w:eastAsia="zh-CN"/>
              </w:rPr>
              <w:t>Kurs Yerlerinin</w:t>
            </w:r>
            <w:r w:rsidRPr="00C831C2">
              <w:rPr>
                <w:rFonts w:ascii="Times New Roman" w:hAnsi="Times New Roman"/>
                <w:color w:val="0F243E" w:themeColor="text2" w:themeShade="80"/>
                <w:lang w:eastAsia="zh-CN"/>
              </w:rPr>
              <w:t xml:space="preserve"> Fiziki Ortamı</w:t>
            </w:r>
          </w:p>
        </w:tc>
        <w:tc>
          <w:tcPr>
            <w:cnfStyle w:val="000010000000" w:firstRow="0" w:lastRow="0" w:firstColumn="0" w:lastColumn="0" w:oddVBand="1" w:evenVBand="0" w:oddHBand="0" w:evenHBand="0" w:firstRowFirstColumn="0" w:firstRowLastColumn="0" w:lastRowFirstColumn="0" w:lastRowLastColumn="0"/>
            <w:tcW w:w="1732" w:type="dxa"/>
            <w:vAlign w:val="center"/>
          </w:tcPr>
          <w:p w14:paraId="5709A32D" w14:textId="4E8AC3AB" w:rsidR="0092416D" w:rsidRPr="00C831C2" w:rsidRDefault="0092416D" w:rsidP="0092416D">
            <w:pPr>
              <w:spacing w:after="0" w:line="240" w:lineRule="auto"/>
              <w:jc w:val="center"/>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w:t>
            </w:r>
            <w:r>
              <w:rPr>
                <w:rFonts w:ascii="Times New Roman" w:hAnsi="Times New Roman"/>
                <w:color w:val="0F243E" w:themeColor="text2" w:themeShade="80"/>
                <w:lang w:eastAsia="zh-CN"/>
              </w:rPr>
              <w:t>61</w:t>
            </w:r>
          </w:p>
        </w:tc>
      </w:tr>
      <w:tr w:rsidR="0092416D" w:rsidRPr="00C831C2" w14:paraId="589F43FF" w14:textId="77777777" w:rsidTr="00F00B25">
        <w:trPr>
          <w:cnfStyle w:val="000000010000" w:firstRow="0" w:lastRow="0" w:firstColumn="0" w:lastColumn="0" w:oddVBand="0" w:evenVBand="0" w:oddHBand="0" w:evenHBand="1"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742" w:type="dxa"/>
            <w:vAlign w:val="center"/>
          </w:tcPr>
          <w:p w14:paraId="477F90D0" w14:textId="36B6EEB1" w:rsidR="0092416D" w:rsidRDefault="0092416D" w:rsidP="0092416D">
            <w:pPr>
              <w:spacing w:after="0" w:line="240" w:lineRule="auto"/>
              <w:jc w:val="center"/>
              <w:rPr>
                <w:rFonts w:ascii="Times New Roman" w:hAnsi="Times New Roman"/>
                <w:color w:val="0F243E" w:themeColor="text2" w:themeShade="80"/>
                <w:lang w:eastAsia="zh-CN"/>
              </w:rPr>
            </w:pPr>
            <w:r>
              <w:rPr>
                <w:rFonts w:ascii="Times New Roman" w:hAnsi="Times New Roman"/>
                <w:color w:val="0F243E" w:themeColor="text2" w:themeShade="80"/>
                <w:lang w:eastAsia="zh-CN"/>
              </w:rPr>
              <w:t>18</w:t>
            </w:r>
          </w:p>
        </w:tc>
        <w:tc>
          <w:tcPr>
            <w:tcW w:w="6598" w:type="dxa"/>
            <w:vAlign w:val="center"/>
          </w:tcPr>
          <w:p w14:paraId="03E3569B" w14:textId="52286DB8" w:rsidR="0092416D" w:rsidRDefault="0092416D" w:rsidP="0092416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olor w:val="0F243E" w:themeColor="text2" w:themeShade="80"/>
                <w:lang w:eastAsia="zh-CN"/>
              </w:rPr>
            </w:pPr>
            <w:r>
              <w:rPr>
                <w:rFonts w:ascii="Times New Roman" w:hAnsi="Times New Roman"/>
                <w:color w:val="0F243E" w:themeColor="text2" w:themeShade="80"/>
                <w:lang w:eastAsia="zh-CN"/>
              </w:rPr>
              <w:t>İstihdama Yönelik Kurslar</w:t>
            </w:r>
          </w:p>
        </w:tc>
        <w:tc>
          <w:tcPr>
            <w:cnfStyle w:val="000010000000" w:firstRow="0" w:lastRow="0" w:firstColumn="0" w:lastColumn="0" w:oddVBand="1" w:evenVBand="0" w:oddHBand="0" w:evenHBand="0" w:firstRowFirstColumn="0" w:firstRowLastColumn="0" w:lastRowFirstColumn="0" w:lastRowLastColumn="0"/>
            <w:tcW w:w="1732" w:type="dxa"/>
            <w:vAlign w:val="center"/>
          </w:tcPr>
          <w:p w14:paraId="437E2005" w14:textId="1F72128C" w:rsidR="0092416D" w:rsidRPr="00C831C2" w:rsidRDefault="0092416D" w:rsidP="0092416D">
            <w:pPr>
              <w:spacing w:after="0" w:line="240" w:lineRule="auto"/>
              <w:jc w:val="center"/>
              <w:rPr>
                <w:rFonts w:ascii="Times New Roman" w:hAnsi="Times New Roman"/>
                <w:color w:val="0F243E" w:themeColor="text2" w:themeShade="80"/>
                <w:lang w:eastAsia="zh-CN"/>
              </w:rPr>
            </w:pPr>
            <w:r>
              <w:rPr>
                <w:rFonts w:ascii="Times New Roman" w:hAnsi="Times New Roman"/>
                <w:color w:val="0F243E" w:themeColor="text2" w:themeShade="80"/>
                <w:lang w:eastAsia="zh-CN"/>
              </w:rPr>
              <w:t>%60</w:t>
            </w:r>
          </w:p>
        </w:tc>
      </w:tr>
      <w:tr w:rsidR="0092416D" w:rsidRPr="00C831C2" w14:paraId="2D65979E" w14:textId="77777777" w:rsidTr="00F00B25">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742" w:type="dxa"/>
            <w:vAlign w:val="center"/>
          </w:tcPr>
          <w:p w14:paraId="43214EFB" w14:textId="62FC0F2B" w:rsidR="0092416D" w:rsidRPr="00C831C2" w:rsidRDefault="0092416D" w:rsidP="0092416D">
            <w:pPr>
              <w:spacing w:after="0" w:line="240" w:lineRule="auto"/>
              <w:jc w:val="center"/>
              <w:rPr>
                <w:rFonts w:ascii="Times New Roman" w:hAnsi="Times New Roman"/>
                <w:color w:val="0F243E" w:themeColor="text2" w:themeShade="80"/>
                <w:lang w:eastAsia="zh-CN"/>
              </w:rPr>
            </w:pPr>
            <w:r>
              <w:rPr>
                <w:rFonts w:ascii="Times New Roman" w:hAnsi="Times New Roman"/>
                <w:color w:val="0F243E" w:themeColor="text2" w:themeShade="80"/>
                <w:lang w:eastAsia="zh-CN"/>
              </w:rPr>
              <w:t>19</w:t>
            </w:r>
          </w:p>
        </w:tc>
        <w:tc>
          <w:tcPr>
            <w:tcW w:w="6598" w:type="dxa"/>
            <w:vAlign w:val="center"/>
          </w:tcPr>
          <w:p w14:paraId="6FDFD603" w14:textId="663BF1A5" w:rsidR="0092416D" w:rsidRPr="00C831C2" w:rsidRDefault="0092416D" w:rsidP="0092416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F243E" w:themeColor="text2" w:themeShade="80"/>
                <w:lang w:eastAsia="zh-CN"/>
              </w:rPr>
            </w:pPr>
            <w:proofErr w:type="gramStart"/>
            <w:r w:rsidRPr="00AD389D">
              <w:rPr>
                <w:rFonts w:ascii="Times New Roman" w:hAnsi="Times New Roman"/>
                <w:color w:val="0F243E" w:themeColor="text2" w:themeShade="80"/>
                <w:lang w:eastAsia="zh-CN"/>
              </w:rPr>
              <w:t>Kurumumuz eğitimlerini tavsiye eder misiniz</w:t>
            </w:r>
            <w:proofErr w:type="gramEnd"/>
          </w:p>
        </w:tc>
        <w:tc>
          <w:tcPr>
            <w:cnfStyle w:val="000010000000" w:firstRow="0" w:lastRow="0" w:firstColumn="0" w:lastColumn="0" w:oddVBand="1" w:evenVBand="0" w:oddHBand="0" w:evenHBand="0" w:firstRowFirstColumn="0" w:firstRowLastColumn="0" w:lastRowFirstColumn="0" w:lastRowLastColumn="0"/>
            <w:tcW w:w="1732" w:type="dxa"/>
            <w:vAlign w:val="center"/>
          </w:tcPr>
          <w:p w14:paraId="79222154" w14:textId="67BB2E5B" w:rsidR="0092416D" w:rsidRPr="00C831C2" w:rsidRDefault="0092416D" w:rsidP="0092416D">
            <w:pPr>
              <w:spacing w:after="0" w:line="240" w:lineRule="auto"/>
              <w:jc w:val="center"/>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w:t>
            </w:r>
            <w:r>
              <w:rPr>
                <w:rFonts w:ascii="Times New Roman" w:hAnsi="Times New Roman"/>
                <w:color w:val="0F243E" w:themeColor="text2" w:themeShade="80"/>
                <w:lang w:eastAsia="zh-CN"/>
              </w:rPr>
              <w:t>96,6</w:t>
            </w:r>
          </w:p>
        </w:tc>
      </w:tr>
      <w:tr w:rsidR="0092416D" w:rsidRPr="00C831C2" w14:paraId="4DFD9B0F" w14:textId="77777777" w:rsidTr="00F00B25">
        <w:trPr>
          <w:cnfStyle w:val="000000010000" w:firstRow="0" w:lastRow="0" w:firstColumn="0" w:lastColumn="0" w:oddVBand="0" w:evenVBand="0" w:oddHBand="0" w:evenHBand="1" w:firstRowFirstColumn="0" w:firstRowLastColumn="0" w:lastRowFirstColumn="0" w:lastRowLastColumn="0"/>
          <w:trHeight w:val="282"/>
        </w:trPr>
        <w:tc>
          <w:tcPr>
            <w:cnfStyle w:val="000010000000" w:firstRow="0" w:lastRow="0" w:firstColumn="0" w:lastColumn="0" w:oddVBand="1" w:evenVBand="0" w:oddHBand="0" w:evenHBand="0" w:firstRowFirstColumn="0" w:firstRowLastColumn="0" w:lastRowFirstColumn="0" w:lastRowLastColumn="0"/>
            <w:tcW w:w="7340" w:type="dxa"/>
            <w:gridSpan w:val="2"/>
            <w:vAlign w:val="center"/>
          </w:tcPr>
          <w:p w14:paraId="25244A67" w14:textId="77777777" w:rsidR="0092416D" w:rsidRPr="00C831C2" w:rsidRDefault="0092416D" w:rsidP="0092416D">
            <w:pPr>
              <w:spacing w:after="0" w:line="240" w:lineRule="auto"/>
              <w:rPr>
                <w:rFonts w:ascii="Times New Roman" w:hAnsi="Times New Roman"/>
                <w:b/>
                <w:bCs/>
                <w:color w:val="0F243E" w:themeColor="text2" w:themeShade="80"/>
                <w:lang w:eastAsia="zh-CN"/>
              </w:rPr>
            </w:pPr>
            <w:r w:rsidRPr="00C831C2">
              <w:rPr>
                <w:rFonts w:ascii="Times New Roman" w:hAnsi="Times New Roman"/>
                <w:b/>
                <w:bCs/>
                <w:color w:val="0F243E" w:themeColor="text2" w:themeShade="80"/>
                <w:lang w:eastAsia="zh-CN"/>
              </w:rPr>
              <w:t>Genel Memnuniyet Ortalaması:</w:t>
            </w:r>
          </w:p>
        </w:tc>
        <w:tc>
          <w:tcPr>
            <w:tcW w:w="1732" w:type="dxa"/>
            <w:vAlign w:val="center"/>
          </w:tcPr>
          <w:p w14:paraId="7C471500" w14:textId="6BCCF6B2" w:rsidR="0092416D" w:rsidRPr="00C831C2" w:rsidRDefault="0092416D" w:rsidP="0092416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FF0000"/>
                <w:lang w:eastAsia="zh-CN"/>
              </w:rPr>
            </w:pPr>
            <w:r w:rsidRPr="00C831C2">
              <w:rPr>
                <w:rFonts w:ascii="Times New Roman" w:hAnsi="Times New Roman"/>
                <w:lang w:eastAsia="zh-CN"/>
              </w:rPr>
              <w:t>%</w:t>
            </w:r>
            <w:r w:rsidR="00E718CD">
              <w:rPr>
                <w:rFonts w:ascii="Times New Roman" w:hAnsi="Times New Roman"/>
                <w:lang w:eastAsia="zh-CN"/>
              </w:rPr>
              <w:t>84,30</w:t>
            </w:r>
          </w:p>
        </w:tc>
      </w:tr>
    </w:tbl>
    <w:p w14:paraId="2FC2BAE2" w14:textId="77777777" w:rsidR="00083A55" w:rsidRPr="00C831C2" w:rsidRDefault="00083A55" w:rsidP="00C46FC9">
      <w:pPr>
        <w:widowControl w:val="0"/>
        <w:overflowPunct w:val="0"/>
        <w:autoSpaceDE w:val="0"/>
        <w:autoSpaceDN w:val="0"/>
        <w:adjustRightInd w:val="0"/>
        <w:spacing w:after="0" w:line="355" w:lineRule="auto"/>
        <w:ind w:right="140"/>
        <w:jc w:val="both"/>
        <w:rPr>
          <w:rFonts w:ascii="Times New Roman" w:hAnsi="Times New Roman"/>
        </w:rPr>
      </w:pPr>
    </w:p>
    <w:p w14:paraId="69ED31B5" w14:textId="1E878168" w:rsidR="001828BC" w:rsidRPr="00C831C2" w:rsidRDefault="001828BC" w:rsidP="001828BC">
      <w:pPr>
        <w:widowControl w:val="0"/>
        <w:overflowPunct w:val="0"/>
        <w:autoSpaceDE w:val="0"/>
        <w:autoSpaceDN w:val="0"/>
        <w:adjustRightInd w:val="0"/>
        <w:spacing w:after="0" w:line="350" w:lineRule="auto"/>
        <w:ind w:right="20" w:firstLine="708"/>
        <w:jc w:val="both"/>
        <w:rPr>
          <w:rFonts w:ascii="Times New Roman" w:hAnsi="Times New Roman"/>
        </w:rPr>
      </w:pPr>
      <w:proofErr w:type="gramStart"/>
      <w:r w:rsidRPr="00C831C2">
        <w:rPr>
          <w:rFonts w:ascii="Times New Roman" w:hAnsi="Times New Roman"/>
        </w:rPr>
        <w:t>Kursiyerlere uygulanan memnuniyet anketlerinin sonucunda</w:t>
      </w:r>
      <w:r>
        <w:rPr>
          <w:rFonts w:ascii="Times New Roman" w:hAnsi="Times New Roman"/>
        </w:rPr>
        <w:t>; o</w:t>
      </w:r>
      <w:r w:rsidRPr="00C831C2">
        <w:rPr>
          <w:rFonts w:ascii="Times New Roman" w:hAnsi="Times New Roman"/>
        </w:rPr>
        <w:t xml:space="preserve">kul fiziki ortamın yetersizliği, kursun yeterli derecede güvenlikli olup olmadığı, eğitim verilen sınıf ve materyal eksiklikleri, sosyal ve kültürel faaliyetlerin eksikliği, teknoloji kullanımı eksikliği konularında kurumumuzun eksiklikleri olduğu belirtilen alanları anket formundaki diğer alanlara göre daha düşük puan aldığı görülmüş olup iyileştirmeye açık alan olarak tespit edilmiştir. </w:t>
      </w:r>
      <w:proofErr w:type="gramEnd"/>
      <w:r w:rsidRPr="00C831C2">
        <w:rPr>
          <w:rFonts w:ascii="Times New Roman" w:hAnsi="Times New Roman"/>
        </w:rPr>
        <w:t>Bu doğrultuda ekip tarafından şu noktaların planlanması ve yapılmaya çalışılması kararlaştırılmıştır.</w:t>
      </w:r>
    </w:p>
    <w:p w14:paraId="4B98CD1C" w14:textId="17765769" w:rsidR="001828BC" w:rsidRPr="00C831C2" w:rsidRDefault="001828BC" w:rsidP="00D65EC1">
      <w:pPr>
        <w:pStyle w:val="ListeParagraf"/>
        <w:widowControl w:val="0"/>
        <w:numPr>
          <w:ilvl w:val="0"/>
          <w:numId w:val="9"/>
        </w:numPr>
        <w:overflowPunct w:val="0"/>
        <w:autoSpaceDE w:val="0"/>
        <w:autoSpaceDN w:val="0"/>
        <w:adjustRightInd w:val="0"/>
        <w:spacing w:after="0" w:line="350" w:lineRule="auto"/>
        <w:ind w:left="709" w:right="20"/>
        <w:jc w:val="both"/>
        <w:rPr>
          <w:rFonts w:ascii="Times New Roman" w:hAnsi="Times New Roman"/>
        </w:rPr>
      </w:pPr>
      <w:r>
        <w:rPr>
          <w:rFonts w:ascii="Times New Roman" w:hAnsi="Times New Roman"/>
        </w:rPr>
        <w:t>Kurum</w:t>
      </w:r>
      <w:r w:rsidRPr="00C831C2">
        <w:rPr>
          <w:rFonts w:ascii="Times New Roman" w:hAnsi="Times New Roman"/>
        </w:rPr>
        <w:t xml:space="preserve"> fiziki şartları ve bina yetersizliği nedeniyle yeni bina kazandırma çalışmaları yapılması</w:t>
      </w:r>
      <w:r>
        <w:rPr>
          <w:rFonts w:ascii="Times New Roman" w:hAnsi="Times New Roman"/>
        </w:rPr>
        <w:t>,</w:t>
      </w:r>
    </w:p>
    <w:p w14:paraId="40019BA4" w14:textId="364A2640" w:rsidR="001828BC" w:rsidRPr="00C831C2" w:rsidRDefault="001828BC" w:rsidP="00D65EC1">
      <w:pPr>
        <w:pStyle w:val="ListeParagraf"/>
        <w:widowControl w:val="0"/>
        <w:numPr>
          <w:ilvl w:val="0"/>
          <w:numId w:val="9"/>
        </w:numPr>
        <w:overflowPunct w:val="0"/>
        <w:autoSpaceDE w:val="0"/>
        <w:autoSpaceDN w:val="0"/>
        <w:adjustRightInd w:val="0"/>
        <w:spacing w:after="0" w:line="350" w:lineRule="auto"/>
        <w:ind w:left="709" w:right="20"/>
        <w:jc w:val="both"/>
        <w:rPr>
          <w:rFonts w:ascii="Times New Roman" w:hAnsi="Times New Roman"/>
        </w:rPr>
      </w:pPr>
      <w:r w:rsidRPr="00C831C2">
        <w:rPr>
          <w:rFonts w:ascii="Times New Roman" w:hAnsi="Times New Roman"/>
        </w:rPr>
        <w:t>Kurs verilen yerlerin daha özenle seçilerek planlamanın yapılması</w:t>
      </w:r>
      <w:r>
        <w:rPr>
          <w:rFonts w:ascii="Times New Roman" w:hAnsi="Times New Roman"/>
        </w:rPr>
        <w:t>,</w:t>
      </w:r>
    </w:p>
    <w:p w14:paraId="18BCAEB5" w14:textId="2626B713" w:rsidR="001828BC" w:rsidRDefault="001828BC" w:rsidP="00D65EC1">
      <w:pPr>
        <w:pStyle w:val="ListeParagraf"/>
        <w:widowControl w:val="0"/>
        <w:numPr>
          <w:ilvl w:val="0"/>
          <w:numId w:val="9"/>
        </w:numPr>
        <w:overflowPunct w:val="0"/>
        <w:autoSpaceDE w:val="0"/>
        <w:autoSpaceDN w:val="0"/>
        <w:adjustRightInd w:val="0"/>
        <w:spacing w:after="0" w:line="350" w:lineRule="auto"/>
        <w:ind w:left="709" w:right="20"/>
        <w:jc w:val="both"/>
        <w:rPr>
          <w:rFonts w:ascii="Times New Roman" w:hAnsi="Times New Roman"/>
        </w:rPr>
      </w:pPr>
      <w:r w:rsidRPr="00C831C2">
        <w:rPr>
          <w:rFonts w:ascii="Times New Roman" w:hAnsi="Times New Roman"/>
        </w:rPr>
        <w:t>Eğitim için materyal ve malzeme eksikliklerinin tamamlanması</w:t>
      </w:r>
      <w:r>
        <w:rPr>
          <w:rFonts w:ascii="Times New Roman" w:hAnsi="Times New Roman"/>
        </w:rPr>
        <w:t>,</w:t>
      </w:r>
    </w:p>
    <w:p w14:paraId="15F2FED4" w14:textId="15CECF16" w:rsidR="001828BC" w:rsidRPr="00C831C2" w:rsidRDefault="001828BC" w:rsidP="00D65EC1">
      <w:pPr>
        <w:pStyle w:val="ListeParagraf"/>
        <w:widowControl w:val="0"/>
        <w:numPr>
          <w:ilvl w:val="0"/>
          <w:numId w:val="9"/>
        </w:numPr>
        <w:overflowPunct w:val="0"/>
        <w:autoSpaceDE w:val="0"/>
        <w:autoSpaceDN w:val="0"/>
        <w:adjustRightInd w:val="0"/>
        <w:spacing w:after="0" w:line="350" w:lineRule="auto"/>
        <w:ind w:left="709" w:right="20"/>
        <w:jc w:val="both"/>
        <w:rPr>
          <w:rFonts w:ascii="Times New Roman" w:hAnsi="Times New Roman"/>
        </w:rPr>
      </w:pPr>
      <w:r>
        <w:rPr>
          <w:rFonts w:ascii="Times New Roman" w:hAnsi="Times New Roman"/>
        </w:rPr>
        <w:t>İstihdama yönelik mesleki ve teknik kursların tanıtımına yönelik çalışmaların arttırılması,</w:t>
      </w:r>
    </w:p>
    <w:p w14:paraId="60E2FC46" w14:textId="39EB3D8F" w:rsidR="001828BC" w:rsidRDefault="001828BC" w:rsidP="00D65EC1">
      <w:pPr>
        <w:pStyle w:val="ListeParagraf"/>
        <w:widowControl w:val="0"/>
        <w:numPr>
          <w:ilvl w:val="0"/>
          <w:numId w:val="9"/>
        </w:numPr>
        <w:overflowPunct w:val="0"/>
        <w:autoSpaceDE w:val="0"/>
        <w:autoSpaceDN w:val="0"/>
        <w:adjustRightInd w:val="0"/>
        <w:spacing w:after="0" w:line="350" w:lineRule="auto"/>
        <w:ind w:left="709" w:right="20"/>
        <w:jc w:val="both"/>
        <w:rPr>
          <w:rFonts w:ascii="Times New Roman" w:hAnsi="Times New Roman"/>
        </w:rPr>
      </w:pPr>
      <w:r>
        <w:rPr>
          <w:rFonts w:ascii="Times New Roman" w:hAnsi="Times New Roman"/>
        </w:rPr>
        <w:t>İş birliğine dayalı mesleki ve teknik istihdama dayalı kurs sayısının arttırılması,</w:t>
      </w:r>
    </w:p>
    <w:p w14:paraId="33FEFCE9" w14:textId="51122576" w:rsidR="001828BC" w:rsidRPr="001828BC" w:rsidRDefault="001828BC" w:rsidP="00D65EC1">
      <w:pPr>
        <w:pStyle w:val="ListeParagraf"/>
        <w:widowControl w:val="0"/>
        <w:numPr>
          <w:ilvl w:val="0"/>
          <w:numId w:val="9"/>
        </w:numPr>
        <w:overflowPunct w:val="0"/>
        <w:autoSpaceDE w:val="0"/>
        <w:autoSpaceDN w:val="0"/>
        <w:adjustRightInd w:val="0"/>
        <w:spacing w:after="0" w:line="350" w:lineRule="auto"/>
        <w:ind w:left="709" w:right="20"/>
        <w:jc w:val="both"/>
        <w:rPr>
          <w:rFonts w:ascii="Times New Roman" w:hAnsi="Times New Roman"/>
        </w:rPr>
      </w:pPr>
      <w:r>
        <w:rPr>
          <w:rFonts w:ascii="Times New Roman" w:hAnsi="Times New Roman"/>
        </w:rPr>
        <w:t>Yönetici ve eğiticilerin dışında kalan diğer personelin kuruma gelen kursiyer-usta öğretici-ziyaretçilerin iş ve işlemlerinde gerekli hassasiyetin gösterilmesi</w:t>
      </w:r>
    </w:p>
    <w:p w14:paraId="20F58289" w14:textId="6897C646" w:rsidR="005F6331" w:rsidRDefault="001828BC" w:rsidP="001828BC">
      <w:pPr>
        <w:widowControl w:val="0"/>
        <w:overflowPunct w:val="0"/>
        <w:autoSpaceDE w:val="0"/>
        <w:autoSpaceDN w:val="0"/>
        <w:adjustRightInd w:val="0"/>
        <w:spacing w:after="0" w:line="350" w:lineRule="auto"/>
        <w:ind w:left="709" w:right="20"/>
        <w:jc w:val="both"/>
        <w:rPr>
          <w:rFonts w:ascii="Times New Roman" w:hAnsi="Times New Roman"/>
        </w:rPr>
      </w:pPr>
      <w:r w:rsidRPr="00C831C2">
        <w:rPr>
          <w:rFonts w:ascii="Times New Roman" w:hAnsi="Times New Roman"/>
        </w:rPr>
        <w:t>Kararları alınmıştır.</w:t>
      </w:r>
    </w:p>
    <w:p w14:paraId="52A993B0" w14:textId="77777777" w:rsidR="000945F3" w:rsidRDefault="00D22B80" w:rsidP="0085314E">
      <w:pPr>
        <w:spacing w:after="0" w:line="240" w:lineRule="auto"/>
        <w:rPr>
          <w:rFonts w:ascii="Times New Roman" w:hAnsi="Times New Roman"/>
          <w:b/>
          <w:bCs/>
          <w:iCs/>
        </w:rPr>
      </w:pPr>
      <w:r w:rsidRPr="0085314E">
        <w:rPr>
          <w:rFonts w:ascii="Times New Roman" w:hAnsi="Times New Roman"/>
          <w:b/>
          <w:bCs/>
          <w:iCs/>
        </w:rPr>
        <w:t xml:space="preserve">Tablo </w:t>
      </w:r>
    </w:p>
    <w:p w14:paraId="0BC61175" w14:textId="36576AD1" w:rsidR="00D22B80" w:rsidRPr="0085314E" w:rsidRDefault="00D22B80" w:rsidP="0085314E">
      <w:pPr>
        <w:spacing w:after="0" w:line="240" w:lineRule="auto"/>
        <w:rPr>
          <w:rFonts w:ascii="Times New Roman" w:hAnsi="Times New Roman"/>
          <w:b/>
          <w:bCs/>
          <w:iCs/>
        </w:rPr>
      </w:pPr>
      <w:r w:rsidRPr="0085314E">
        <w:rPr>
          <w:rFonts w:ascii="Times New Roman" w:hAnsi="Times New Roman"/>
          <w:b/>
          <w:bCs/>
          <w:iCs/>
        </w:rPr>
        <w:t>Öğretmenler ve Çalışanlar Memnuniyeti Anketleri</w:t>
      </w:r>
    </w:p>
    <w:p w14:paraId="48985DD1" w14:textId="77777777" w:rsidR="00F548C5" w:rsidRPr="0085314E" w:rsidRDefault="00F548C5" w:rsidP="00D22B80">
      <w:pPr>
        <w:spacing w:after="0" w:line="240" w:lineRule="auto"/>
        <w:ind w:firstLine="709"/>
        <w:rPr>
          <w:rFonts w:ascii="Times New Roman" w:hAnsi="Times New Roman"/>
          <w:iCs/>
          <w:color w:val="365F91" w:themeColor="accent1" w:themeShade="BF"/>
        </w:rPr>
      </w:pPr>
    </w:p>
    <w:tbl>
      <w:tblPr>
        <w:tblStyle w:val="AkKlavuz-Vurgu15"/>
        <w:tblW w:w="9470" w:type="dxa"/>
        <w:jc w:val="center"/>
        <w:tblLook w:val="04A0" w:firstRow="1" w:lastRow="0" w:firstColumn="1" w:lastColumn="0" w:noHBand="0" w:noVBand="1"/>
      </w:tblPr>
      <w:tblGrid>
        <w:gridCol w:w="975"/>
        <w:gridCol w:w="7528"/>
        <w:gridCol w:w="967"/>
      </w:tblGrid>
      <w:tr w:rsidR="00A80A18" w:rsidRPr="00C831C2" w14:paraId="0041A6A4" w14:textId="77777777" w:rsidTr="00C40488">
        <w:trPr>
          <w:cnfStyle w:val="100000000000" w:firstRow="1" w:lastRow="0" w:firstColumn="0" w:lastColumn="0" w:oddVBand="0" w:evenVBand="0" w:oddHBand="0" w:evenHBand="0" w:firstRowFirstColumn="0" w:firstRowLastColumn="0" w:lastRowFirstColumn="0" w:lastRowLastColumn="0"/>
          <w:trHeight w:val="1771"/>
          <w:jc w:val="center"/>
        </w:trPr>
        <w:tc>
          <w:tcPr>
            <w:cnfStyle w:val="001000000000" w:firstRow="0" w:lastRow="0" w:firstColumn="1" w:lastColumn="0" w:oddVBand="0" w:evenVBand="0" w:oddHBand="0" w:evenHBand="0" w:firstRowFirstColumn="0" w:firstRowLastColumn="0" w:lastRowFirstColumn="0" w:lastRowLastColumn="0"/>
            <w:tcW w:w="975" w:type="dxa"/>
            <w:noWrap/>
            <w:vAlign w:val="center"/>
            <w:hideMark/>
          </w:tcPr>
          <w:p w14:paraId="1853EA21" w14:textId="77777777" w:rsidR="00084CF7" w:rsidRPr="00C831C2" w:rsidRDefault="00084CF7" w:rsidP="00D22B80">
            <w:pPr>
              <w:spacing w:after="0" w:line="240" w:lineRule="auto"/>
              <w:jc w:val="center"/>
              <w:rPr>
                <w:rFonts w:ascii="Times New Roman" w:hAnsi="Times New Roman" w:cs="Times New Roman"/>
                <w:color w:val="000000"/>
                <w:lang w:eastAsia="tr-TR"/>
              </w:rPr>
            </w:pPr>
            <w:r w:rsidRPr="00C831C2">
              <w:rPr>
                <w:rFonts w:ascii="Times New Roman" w:hAnsi="Times New Roman" w:cs="Times New Roman"/>
                <w:bCs w:val="0"/>
                <w:color w:val="000000"/>
                <w:lang w:eastAsia="tr-TR"/>
              </w:rPr>
              <w:t>S. NO</w:t>
            </w:r>
          </w:p>
        </w:tc>
        <w:tc>
          <w:tcPr>
            <w:tcW w:w="7528" w:type="dxa"/>
            <w:noWrap/>
            <w:vAlign w:val="center"/>
            <w:hideMark/>
          </w:tcPr>
          <w:p w14:paraId="6649A73D" w14:textId="77777777" w:rsidR="00084CF7" w:rsidRPr="00C831C2" w:rsidRDefault="00084CF7" w:rsidP="00D22B8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lang w:eastAsia="tr-TR"/>
              </w:rPr>
            </w:pPr>
            <w:r w:rsidRPr="00C831C2">
              <w:rPr>
                <w:rFonts w:ascii="Times New Roman" w:hAnsi="Times New Roman" w:cs="Times New Roman"/>
                <w:color w:val="000000"/>
                <w:lang w:eastAsia="tr-TR"/>
              </w:rPr>
              <w:t>SORU ALANLARI</w:t>
            </w:r>
          </w:p>
        </w:tc>
        <w:tc>
          <w:tcPr>
            <w:tcW w:w="967" w:type="dxa"/>
            <w:textDirection w:val="btLr"/>
            <w:vAlign w:val="center"/>
            <w:hideMark/>
          </w:tcPr>
          <w:p w14:paraId="32A1B24B" w14:textId="77777777" w:rsidR="00084CF7" w:rsidRPr="00C831C2" w:rsidRDefault="00084CF7" w:rsidP="00D22B8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lang w:eastAsia="tr-TR"/>
              </w:rPr>
            </w:pPr>
            <w:r w:rsidRPr="00C831C2">
              <w:rPr>
                <w:rFonts w:ascii="Times New Roman" w:hAnsi="Times New Roman" w:cs="Times New Roman"/>
                <w:color w:val="000000"/>
                <w:lang w:eastAsia="tr-TR"/>
              </w:rPr>
              <w:t>ÖĞRETMEN VE ÇALIŞANLAR</w:t>
            </w:r>
          </w:p>
        </w:tc>
      </w:tr>
      <w:tr w:rsidR="00A80A18" w:rsidRPr="00C831C2" w14:paraId="66D1B993" w14:textId="77777777" w:rsidTr="00C40488">
        <w:trPr>
          <w:cnfStyle w:val="000000100000" w:firstRow="0" w:lastRow="0" w:firstColumn="0" w:lastColumn="0" w:oddVBand="0" w:evenVBand="0" w:oddHBand="1" w:evenHBand="0"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975" w:type="dxa"/>
            <w:noWrap/>
            <w:hideMark/>
          </w:tcPr>
          <w:p w14:paraId="71A28850" w14:textId="77777777" w:rsidR="005F6331" w:rsidRPr="00C831C2" w:rsidRDefault="005F6331" w:rsidP="005F6331">
            <w:pPr>
              <w:spacing w:after="0" w:line="240" w:lineRule="auto"/>
              <w:jc w:val="center"/>
              <w:rPr>
                <w:rFonts w:ascii="Times New Roman" w:hAnsi="Times New Roman" w:cs="Times New Roman"/>
                <w:color w:val="000000"/>
                <w:lang w:eastAsia="tr-TR"/>
              </w:rPr>
            </w:pPr>
            <w:r w:rsidRPr="00C831C2">
              <w:rPr>
                <w:rFonts w:ascii="Times New Roman" w:hAnsi="Times New Roman" w:cs="Times New Roman"/>
                <w:color w:val="000000"/>
                <w:lang w:eastAsia="tr-TR"/>
              </w:rPr>
              <w:t>1</w:t>
            </w:r>
          </w:p>
        </w:tc>
        <w:tc>
          <w:tcPr>
            <w:tcW w:w="7528" w:type="dxa"/>
            <w:noWrap/>
          </w:tcPr>
          <w:p w14:paraId="035461C0" w14:textId="41D72C0B" w:rsidR="005F6331" w:rsidRPr="00C831C2" w:rsidRDefault="005F6331" w:rsidP="005F633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eastAsia="tr-TR"/>
              </w:rPr>
            </w:pPr>
            <w:r w:rsidRPr="00C831C2">
              <w:rPr>
                <w:rFonts w:ascii="Times New Roman" w:hAnsi="Times New Roman"/>
                <w:lang w:eastAsia="tr-TR"/>
              </w:rPr>
              <w:t>Kararlara Katılım</w:t>
            </w:r>
          </w:p>
        </w:tc>
        <w:tc>
          <w:tcPr>
            <w:tcW w:w="967" w:type="dxa"/>
            <w:noWrap/>
          </w:tcPr>
          <w:p w14:paraId="5736A7D7" w14:textId="371A06CA" w:rsidR="005F6331" w:rsidRPr="00C831C2" w:rsidRDefault="005F6331" w:rsidP="005A15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tr-TR"/>
              </w:rPr>
            </w:pPr>
            <w:r w:rsidRPr="00C831C2">
              <w:rPr>
                <w:rFonts w:ascii="Times New Roman" w:hAnsi="Times New Roman"/>
                <w:color w:val="000000"/>
                <w:lang w:eastAsia="tr-TR"/>
              </w:rPr>
              <w:t>%</w:t>
            </w:r>
            <w:r w:rsidR="007F68F7">
              <w:rPr>
                <w:rFonts w:ascii="Times New Roman" w:hAnsi="Times New Roman"/>
                <w:color w:val="000000"/>
                <w:lang w:eastAsia="tr-TR"/>
              </w:rPr>
              <w:t>8</w:t>
            </w:r>
            <w:r w:rsidR="005A15B2">
              <w:rPr>
                <w:rFonts w:ascii="Times New Roman" w:hAnsi="Times New Roman"/>
                <w:color w:val="000000"/>
                <w:lang w:eastAsia="tr-TR"/>
              </w:rPr>
              <w:t>0</w:t>
            </w:r>
          </w:p>
        </w:tc>
      </w:tr>
      <w:tr w:rsidR="00A80A18" w:rsidRPr="00C831C2" w14:paraId="25EBF98F" w14:textId="77777777" w:rsidTr="00C40488">
        <w:trPr>
          <w:cnfStyle w:val="000000010000" w:firstRow="0" w:lastRow="0" w:firstColumn="0" w:lastColumn="0" w:oddVBand="0" w:evenVBand="0" w:oddHBand="0" w:evenHBand="1"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975" w:type="dxa"/>
            <w:noWrap/>
          </w:tcPr>
          <w:p w14:paraId="0C94E405" w14:textId="6105098F" w:rsidR="005F6331" w:rsidRPr="00C831C2" w:rsidRDefault="005F6331" w:rsidP="005F6331">
            <w:pPr>
              <w:spacing w:after="0" w:line="240" w:lineRule="auto"/>
              <w:jc w:val="center"/>
              <w:rPr>
                <w:rFonts w:ascii="Times New Roman" w:hAnsi="Times New Roman"/>
                <w:color w:val="000000"/>
                <w:lang w:eastAsia="tr-TR"/>
              </w:rPr>
            </w:pPr>
            <w:r>
              <w:rPr>
                <w:rFonts w:ascii="Times New Roman" w:hAnsi="Times New Roman"/>
                <w:color w:val="000000"/>
                <w:lang w:eastAsia="tr-TR"/>
              </w:rPr>
              <w:t>2</w:t>
            </w:r>
          </w:p>
        </w:tc>
        <w:tc>
          <w:tcPr>
            <w:tcW w:w="7528" w:type="dxa"/>
            <w:noWrap/>
          </w:tcPr>
          <w:p w14:paraId="46FC4352" w14:textId="128C5366" w:rsidR="005F6331" w:rsidRPr="00C831C2" w:rsidRDefault="00A80A18" w:rsidP="005F6331">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lang w:eastAsia="tr-TR"/>
              </w:rPr>
            </w:pPr>
            <w:r>
              <w:rPr>
                <w:rFonts w:ascii="Times New Roman" w:hAnsi="Times New Roman"/>
                <w:lang w:eastAsia="tr-TR"/>
              </w:rPr>
              <w:t>İ</w:t>
            </w:r>
            <w:r w:rsidR="005F6331">
              <w:rPr>
                <w:rFonts w:ascii="Times New Roman" w:hAnsi="Times New Roman"/>
                <w:lang w:eastAsia="tr-TR"/>
              </w:rPr>
              <w:t>l</w:t>
            </w:r>
            <w:r w:rsidR="005F6331" w:rsidRPr="005F6331">
              <w:rPr>
                <w:rFonts w:ascii="Times New Roman" w:hAnsi="Times New Roman"/>
                <w:lang w:eastAsia="tr-TR"/>
              </w:rPr>
              <w:t>etişim</w:t>
            </w:r>
          </w:p>
        </w:tc>
        <w:tc>
          <w:tcPr>
            <w:tcW w:w="967" w:type="dxa"/>
            <w:noWrap/>
          </w:tcPr>
          <w:p w14:paraId="56AF80C5" w14:textId="4268FEE8" w:rsidR="005F6331" w:rsidRPr="00C831C2" w:rsidRDefault="005F6331" w:rsidP="005F6331">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lang w:eastAsia="tr-TR"/>
              </w:rPr>
            </w:pPr>
            <w:r w:rsidRPr="005F6331">
              <w:rPr>
                <w:rFonts w:ascii="Times New Roman" w:hAnsi="Times New Roman"/>
                <w:color w:val="000000"/>
                <w:lang w:eastAsia="tr-TR"/>
              </w:rPr>
              <w:t>%</w:t>
            </w:r>
            <w:r w:rsidR="007F68F7">
              <w:rPr>
                <w:rFonts w:ascii="Times New Roman" w:hAnsi="Times New Roman"/>
                <w:color w:val="000000"/>
                <w:lang w:eastAsia="tr-TR"/>
              </w:rPr>
              <w:t>89,2</w:t>
            </w:r>
          </w:p>
        </w:tc>
      </w:tr>
      <w:tr w:rsidR="00A80A18" w:rsidRPr="00C831C2" w14:paraId="061340EB" w14:textId="77777777" w:rsidTr="00C40488">
        <w:trPr>
          <w:cnfStyle w:val="000000100000" w:firstRow="0" w:lastRow="0" w:firstColumn="0" w:lastColumn="0" w:oddVBand="0" w:evenVBand="0" w:oddHBand="1" w:evenHBand="0"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975" w:type="dxa"/>
            <w:noWrap/>
          </w:tcPr>
          <w:p w14:paraId="16C91E69" w14:textId="75CD29CE" w:rsidR="005F6331" w:rsidRPr="00C831C2" w:rsidRDefault="005F6331" w:rsidP="005F6331">
            <w:pPr>
              <w:spacing w:after="0" w:line="240" w:lineRule="auto"/>
              <w:jc w:val="center"/>
              <w:rPr>
                <w:rFonts w:ascii="Times New Roman" w:hAnsi="Times New Roman" w:cs="Times New Roman"/>
                <w:color w:val="000000"/>
                <w:lang w:eastAsia="tr-TR"/>
              </w:rPr>
            </w:pPr>
            <w:r>
              <w:rPr>
                <w:rFonts w:ascii="Times New Roman" w:hAnsi="Times New Roman" w:cs="Times New Roman"/>
                <w:color w:val="000000"/>
                <w:lang w:eastAsia="tr-TR"/>
              </w:rPr>
              <w:t>3</w:t>
            </w:r>
          </w:p>
        </w:tc>
        <w:tc>
          <w:tcPr>
            <w:tcW w:w="7528" w:type="dxa"/>
            <w:noWrap/>
            <w:hideMark/>
          </w:tcPr>
          <w:p w14:paraId="3CA06C19" w14:textId="322CFF65" w:rsidR="005F6331" w:rsidRPr="00C831C2" w:rsidRDefault="005F6331" w:rsidP="005F633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eastAsia="tr-TR"/>
              </w:rPr>
            </w:pPr>
            <w:r>
              <w:rPr>
                <w:rFonts w:ascii="Times New Roman" w:hAnsi="Times New Roman"/>
                <w:lang w:eastAsia="tr-TR"/>
              </w:rPr>
              <w:t>Aidiyet</w:t>
            </w:r>
          </w:p>
        </w:tc>
        <w:tc>
          <w:tcPr>
            <w:tcW w:w="967" w:type="dxa"/>
            <w:noWrap/>
          </w:tcPr>
          <w:p w14:paraId="715FDFA2" w14:textId="5E7863E9" w:rsidR="005F6331" w:rsidRPr="00C831C2" w:rsidRDefault="005F6331" w:rsidP="005A15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tr-TR"/>
              </w:rPr>
            </w:pPr>
            <w:r w:rsidRPr="00C831C2">
              <w:rPr>
                <w:rFonts w:ascii="Times New Roman" w:hAnsi="Times New Roman"/>
                <w:color w:val="000000"/>
                <w:lang w:eastAsia="tr-TR"/>
              </w:rPr>
              <w:t>%</w:t>
            </w:r>
            <w:r w:rsidR="007F68F7">
              <w:rPr>
                <w:rFonts w:ascii="Times New Roman" w:hAnsi="Times New Roman"/>
                <w:color w:val="000000"/>
                <w:lang w:eastAsia="tr-TR"/>
              </w:rPr>
              <w:t>8</w:t>
            </w:r>
            <w:r w:rsidR="005A15B2">
              <w:rPr>
                <w:rFonts w:ascii="Times New Roman" w:hAnsi="Times New Roman"/>
                <w:color w:val="000000"/>
                <w:lang w:eastAsia="tr-TR"/>
              </w:rPr>
              <w:t>5</w:t>
            </w:r>
            <w:r w:rsidR="007F68F7">
              <w:rPr>
                <w:rFonts w:ascii="Times New Roman" w:hAnsi="Times New Roman"/>
                <w:color w:val="000000"/>
                <w:lang w:eastAsia="tr-TR"/>
              </w:rPr>
              <w:t>,7</w:t>
            </w:r>
          </w:p>
        </w:tc>
      </w:tr>
      <w:tr w:rsidR="00A80A18" w:rsidRPr="00C831C2" w14:paraId="4C451350" w14:textId="77777777" w:rsidTr="00C40488">
        <w:trPr>
          <w:cnfStyle w:val="000000010000" w:firstRow="0" w:lastRow="0" w:firstColumn="0" w:lastColumn="0" w:oddVBand="0" w:evenVBand="0" w:oddHBand="0" w:evenHBand="1"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975" w:type="dxa"/>
            <w:noWrap/>
          </w:tcPr>
          <w:p w14:paraId="2BAE1C9D" w14:textId="09335F28" w:rsidR="00A80A18" w:rsidRPr="00C831C2" w:rsidRDefault="00A80A18" w:rsidP="00A80A18">
            <w:pPr>
              <w:spacing w:after="0" w:line="240" w:lineRule="auto"/>
              <w:jc w:val="center"/>
              <w:rPr>
                <w:rFonts w:ascii="Times New Roman" w:hAnsi="Times New Roman" w:cs="Times New Roman"/>
                <w:color w:val="000000"/>
                <w:lang w:eastAsia="tr-TR"/>
              </w:rPr>
            </w:pPr>
            <w:r>
              <w:rPr>
                <w:rFonts w:ascii="Times New Roman" w:hAnsi="Times New Roman" w:cs="Times New Roman"/>
                <w:color w:val="000000"/>
                <w:lang w:eastAsia="tr-TR"/>
              </w:rPr>
              <w:t>4</w:t>
            </w:r>
          </w:p>
        </w:tc>
        <w:tc>
          <w:tcPr>
            <w:tcW w:w="7528" w:type="dxa"/>
            <w:noWrap/>
            <w:hideMark/>
          </w:tcPr>
          <w:p w14:paraId="518C7113" w14:textId="6992CECC" w:rsidR="00A80A18" w:rsidRPr="00C831C2" w:rsidRDefault="00A80A18" w:rsidP="00A80A18">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lang w:eastAsia="tr-TR"/>
              </w:rPr>
            </w:pPr>
            <w:r w:rsidRPr="005F6331">
              <w:rPr>
                <w:rFonts w:ascii="Times New Roman" w:hAnsi="Times New Roman"/>
                <w:lang w:eastAsia="tr-TR"/>
              </w:rPr>
              <w:t xml:space="preserve">Kurum Ortamı (fiziki şartlar ve </w:t>
            </w:r>
            <w:proofErr w:type="spellStart"/>
            <w:r w:rsidRPr="005F6331">
              <w:rPr>
                <w:rFonts w:ascii="Times New Roman" w:hAnsi="Times New Roman"/>
                <w:lang w:eastAsia="tr-TR"/>
              </w:rPr>
              <w:t>psiko</w:t>
            </w:r>
            <w:proofErr w:type="spellEnd"/>
            <w:r w:rsidRPr="005F6331">
              <w:rPr>
                <w:rFonts w:ascii="Times New Roman" w:hAnsi="Times New Roman"/>
                <w:lang w:eastAsia="tr-TR"/>
              </w:rPr>
              <w:t>-sosyal şartlar)</w:t>
            </w:r>
          </w:p>
        </w:tc>
        <w:tc>
          <w:tcPr>
            <w:tcW w:w="967" w:type="dxa"/>
            <w:noWrap/>
          </w:tcPr>
          <w:p w14:paraId="13DACF08" w14:textId="310603E7" w:rsidR="00A80A18" w:rsidRPr="00C831C2" w:rsidRDefault="00A80A18" w:rsidP="005A15B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lang w:eastAsia="tr-TR"/>
              </w:rPr>
            </w:pPr>
            <w:r w:rsidRPr="00C831C2">
              <w:rPr>
                <w:rFonts w:ascii="Times New Roman" w:hAnsi="Times New Roman"/>
                <w:color w:val="000000"/>
                <w:lang w:eastAsia="tr-TR"/>
              </w:rPr>
              <w:t>%</w:t>
            </w:r>
            <w:r w:rsidR="005A15B2">
              <w:rPr>
                <w:rFonts w:ascii="Times New Roman" w:hAnsi="Times New Roman"/>
                <w:color w:val="000000"/>
                <w:lang w:eastAsia="tr-TR"/>
              </w:rPr>
              <w:t>5</w:t>
            </w:r>
            <w:r w:rsidR="007F68F7">
              <w:rPr>
                <w:rFonts w:ascii="Times New Roman" w:hAnsi="Times New Roman"/>
                <w:color w:val="000000"/>
                <w:lang w:eastAsia="tr-TR"/>
              </w:rPr>
              <w:t>1,3</w:t>
            </w:r>
          </w:p>
        </w:tc>
      </w:tr>
      <w:tr w:rsidR="00A80A18" w:rsidRPr="00C831C2" w14:paraId="265050D2" w14:textId="77777777" w:rsidTr="00C40488">
        <w:trPr>
          <w:cnfStyle w:val="000000100000" w:firstRow="0" w:lastRow="0" w:firstColumn="0" w:lastColumn="0" w:oddVBand="0" w:evenVBand="0" w:oddHBand="1" w:evenHBand="0"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975" w:type="dxa"/>
            <w:noWrap/>
          </w:tcPr>
          <w:p w14:paraId="1102C0C1" w14:textId="3F65F7C5" w:rsidR="00A80A18" w:rsidRPr="00C831C2" w:rsidRDefault="00A80A18" w:rsidP="00A80A18">
            <w:pPr>
              <w:spacing w:after="0" w:line="240" w:lineRule="auto"/>
              <w:jc w:val="center"/>
              <w:rPr>
                <w:rFonts w:ascii="Times New Roman" w:hAnsi="Times New Roman" w:cs="Times New Roman"/>
                <w:color w:val="000000"/>
                <w:lang w:eastAsia="tr-TR"/>
              </w:rPr>
            </w:pPr>
            <w:r>
              <w:rPr>
                <w:rFonts w:ascii="Times New Roman" w:hAnsi="Times New Roman" w:cs="Times New Roman"/>
                <w:color w:val="000000"/>
                <w:lang w:eastAsia="tr-TR"/>
              </w:rPr>
              <w:t>5</w:t>
            </w:r>
          </w:p>
        </w:tc>
        <w:tc>
          <w:tcPr>
            <w:tcW w:w="7528" w:type="dxa"/>
            <w:noWrap/>
          </w:tcPr>
          <w:p w14:paraId="31A953AD" w14:textId="5313536A" w:rsidR="00A80A18" w:rsidRPr="00C831C2" w:rsidRDefault="00A80A18" w:rsidP="00A80A1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eastAsia="tr-TR"/>
              </w:rPr>
            </w:pPr>
            <w:r w:rsidRPr="00A80A18">
              <w:rPr>
                <w:rFonts w:ascii="Times New Roman" w:hAnsi="Times New Roman"/>
                <w:lang w:eastAsia="tr-TR"/>
              </w:rPr>
              <w:t>Kurum Çalışanlarına Yönelik Sosyal ve Kültürel Faaliyetler</w:t>
            </w:r>
          </w:p>
        </w:tc>
        <w:tc>
          <w:tcPr>
            <w:tcW w:w="967" w:type="dxa"/>
            <w:noWrap/>
          </w:tcPr>
          <w:p w14:paraId="47FBEA17" w14:textId="2C8AE885" w:rsidR="00A80A18" w:rsidRPr="00C831C2" w:rsidRDefault="00A80A18" w:rsidP="005A15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tr-TR"/>
              </w:rPr>
            </w:pPr>
            <w:r w:rsidRPr="00C831C2">
              <w:rPr>
                <w:rFonts w:ascii="Times New Roman" w:hAnsi="Times New Roman"/>
                <w:color w:val="000000"/>
                <w:lang w:eastAsia="tr-TR"/>
              </w:rPr>
              <w:t>%</w:t>
            </w:r>
            <w:r w:rsidR="005A15B2">
              <w:rPr>
                <w:rFonts w:ascii="Times New Roman" w:hAnsi="Times New Roman"/>
                <w:color w:val="000000"/>
                <w:lang w:eastAsia="tr-TR"/>
              </w:rPr>
              <w:t>6</w:t>
            </w:r>
            <w:r w:rsidR="007F68F7">
              <w:rPr>
                <w:rFonts w:ascii="Times New Roman" w:hAnsi="Times New Roman"/>
                <w:color w:val="000000"/>
                <w:lang w:eastAsia="tr-TR"/>
              </w:rPr>
              <w:t>9,5</w:t>
            </w:r>
          </w:p>
        </w:tc>
      </w:tr>
      <w:tr w:rsidR="00A80A18" w:rsidRPr="00C831C2" w14:paraId="2E97B56F" w14:textId="77777777" w:rsidTr="00C40488">
        <w:trPr>
          <w:cnfStyle w:val="000000010000" w:firstRow="0" w:lastRow="0" w:firstColumn="0" w:lastColumn="0" w:oddVBand="0" w:evenVBand="0" w:oddHBand="0" w:evenHBand="1"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975" w:type="dxa"/>
            <w:noWrap/>
          </w:tcPr>
          <w:p w14:paraId="7239414F" w14:textId="1902509B" w:rsidR="00A80A18" w:rsidRPr="00C831C2" w:rsidRDefault="00A80A18" w:rsidP="00A80A18">
            <w:pPr>
              <w:spacing w:after="0" w:line="240" w:lineRule="auto"/>
              <w:jc w:val="center"/>
              <w:rPr>
                <w:rFonts w:ascii="Times New Roman" w:hAnsi="Times New Roman" w:cs="Times New Roman"/>
                <w:color w:val="000000"/>
                <w:lang w:eastAsia="tr-TR"/>
              </w:rPr>
            </w:pPr>
            <w:r>
              <w:rPr>
                <w:rFonts w:ascii="Times New Roman" w:hAnsi="Times New Roman" w:cs="Times New Roman"/>
                <w:color w:val="000000"/>
                <w:lang w:eastAsia="tr-TR"/>
              </w:rPr>
              <w:t>6</w:t>
            </w:r>
          </w:p>
        </w:tc>
        <w:tc>
          <w:tcPr>
            <w:tcW w:w="7528" w:type="dxa"/>
            <w:noWrap/>
          </w:tcPr>
          <w:p w14:paraId="198B564F" w14:textId="15514AB0" w:rsidR="00A80A18" w:rsidRPr="00C831C2" w:rsidRDefault="00A80A18" w:rsidP="00A80A18">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lang w:eastAsia="tr-TR"/>
              </w:rPr>
            </w:pPr>
            <w:r w:rsidRPr="00C831C2">
              <w:rPr>
                <w:rFonts w:ascii="Times New Roman" w:hAnsi="Times New Roman"/>
                <w:lang w:eastAsia="tr-TR"/>
              </w:rPr>
              <w:t>Kurumun Vizyon, Misyon ve Değerlerine İlişkin Algılamalar</w:t>
            </w:r>
          </w:p>
        </w:tc>
        <w:tc>
          <w:tcPr>
            <w:tcW w:w="967" w:type="dxa"/>
            <w:noWrap/>
          </w:tcPr>
          <w:p w14:paraId="117AC9AD" w14:textId="398EF4AC" w:rsidR="00A80A18" w:rsidRPr="00C831C2" w:rsidRDefault="00A80A18" w:rsidP="005A15B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lang w:eastAsia="tr-TR"/>
              </w:rPr>
            </w:pPr>
            <w:r w:rsidRPr="00C831C2">
              <w:rPr>
                <w:rFonts w:ascii="Times New Roman" w:hAnsi="Times New Roman"/>
                <w:color w:val="000000"/>
                <w:lang w:eastAsia="tr-TR"/>
              </w:rPr>
              <w:t>%</w:t>
            </w:r>
            <w:r w:rsidR="007F68F7">
              <w:rPr>
                <w:rFonts w:ascii="Times New Roman" w:hAnsi="Times New Roman"/>
                <w:color w:val="000000"/>
                <w:lang w:eastAsia="tr-TR"/>
              </w:rPr>
              <w:t>9</w:t>
            </w:r>
            <w:r w:rsidR="005A15B2">
              <w:rPr>
                <w:rFonts w:ascii="Times New Roman" w:hAnsi="Times New Roman"/>
                <w:color w:val="000000"/>
                <w:lang w:eastAsia="tr-TR"/>
              </w:rPr>
              <w:t>2</w:t>
            </w:r>
            <w:r w:rsidR="007F68F7">
              <w:rPr>
                <w:rFonts w:ascii="Times New Roman" w:hAnsi="Times New Roman"/>
                <w:color w:val="000000"/>
                <w:lang w:eastAsia="tr-TR"/>
              </w:rPr>
              <w:t>,3</w:t>
            </w:r>
          </w:p>
        </w:tc>
      </w:tr>
      <w:tr w:rsidR="00A80A18" w:rsidRPr="00C831C2" w14:paraId="5A9B8CDE" w14:textId="77777777" w:rsidTr="00C40488">
        <w:trPr>
          <w:cnfStyle w:val="000000100000" w:firstRow="0" w:lastRow="0" w:firstColumn="0" w:lastColumn="0" w:oddVBand="0" w:evenVBand="0" w:oddHBand="1" w:evenHBand="0"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975" w:type="dxa"/>
            <w:noWrap/>
          </w:tcPr>
          <w:p w14:paraId="0D183706" w14:textId="5585EB56" w:rsidR="00A80A18" w:rsidRPr="00C831C2" w:rsidRDefault="00A80A18" w:rsidP="00A80A18">
            <w:pPr>
              <w:spacing w:after="0" w:line="240" w:lineRule="auto"/>
              <w:jc w:val="center"/>
              <w:rPr>
                <w:rFonts w:ascii="Times New Roman" w:hAnsi="Times New Roman" w:cs="Times New Roman"/>
                <w:color w:val="000000"/>
                <w:lang w:eastAsia="tr-TR"/>
              </w:rPr>
            </w:pPr>
            <w:r>
              <w:rPr>
                <w:rFonts w:ascii="Times New Roman" w:hAnsi="Times New Roman" w:cs="Times New Roman"/>
                <w:color w:val="000000"/>
                <w:lang w:eastAsia="tr-TR"/>
              </w:rPr>
              <w:t>7</w:t>
            </w:r>
          </w:p>
        </w:tc>
        <w:tc>
          <w:tcPr>
            <w:tcW w:w="7528" w:type="dxa"/>
            <w:noWrap/>
            <w:hideMark/>
          </w:tcPr>
          <w:p w14:paraId="75039088" w14:textId="48DCD410" w:rsidR="00A80A18" w:rsidRPr="00C831C2" w:rsidRDefault="00A80A18" w:rsidP="00A80A1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noProof/>
                <w:lang w:eastAsia="tr-TR"/>
              </w:rPr>
            </w:pPr>
            <w:r>
              <w:rPr>
                <w:rFonts w:ascii="Times New Roman" w:hAnsi="Times New Roman"/>
                <w:noProof/>
                <w:lang w:eastAsia="tr-TR"/>
              </w:rPr>
              <w:t>Mesleki Alanda Gelişim (Kurumsal Kapasite)</w:t>
            </w:r>
          </w:p>
        </w:tc>
        <w:tc>
          <w:tcPr>
            <w:tcW w:w="967" w:type="dxa"/>
            <w:noWrap/>
          </w:tcPr>
          <w:p w14:paraId="24CCA9D1" w14:textId="067B521C" w:rsidR="00A80A18" w:rsidRPr="00C831C2" w:rsidRDefault="00A80A18" w:rsidP="005A15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tr-TR"/>
              </w:rPr>
            </w:pPr>
            <w:r w:rsidRPr="00C831C2">
              <w:rPr>
                <w:rFonts w:ascii="Times New Roman" w:hAnsi="Times New Roman"/>
                <w:color w:val="000000"/>
                <w:lang w:eastAsia="tr-TR"/>
              </w:rPr>
              <w:t>%</w:t>
            </w:r>
            <w:r w:rsidR="005A15B2">
              <w:rPr>
                <w:rFonts w:ascii="Times New Roman" w:hAnsi="Times New Roman"/>
                <w:color w:val="000000"/>
                <w:lang w:eastAsia="tr-TR"/>
              </w:rPr>
              <w:t>4</w:t>
            </w:r>
            <w:r w:rsidR="005170E4">
              <w:rPr>
                <w:rFonts w:ascii="Times New Roman" w:hAnsi="Times New Roman"/>
                <w:color w:val="000000"/>
                <w:lang w:eastAsia="tr-TR"/>
              </w:rPr>
              <w:t>9,6</w:t>
            </w:r>
          </w:p>
        </w:tc>
      </w:tr>
      <w:tr w:rsidR="00A80A18" w:rsidRPr="00C831C2" w14:paraId="32689B87" w14:textId="77777777" w:rsidTr="00C40488">
        <w:trPr>
          <w:cnfStyle w:val="000000010000" w:firstRow="0" w:lastRow="0" w:firstColumn="0" w:lastColumn="0" w:oddVBand="0" w:evenVBand="0" w:oddHBand="0" w:evenHBand="1"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975" w:type="dxa"/>
            <w:noWrap/>
          </w:tcPr>
          <w:p w14:paraId="1C78079A" w14:textId="1F7AFF09" w:rsidR="00A80A18" w:rsidRPr="00C831C2" w:rsidRDefault="00A80A18" w:rsidP="00A80A18">
            <w:pPr>
              <w:spacing w:after="0" w:line="240" w:lineRule="auto"/>
              <w:jc w:val="center"/>
              <w:rPr>
                <w:rFonts w:ascii="Times New Roman" w:hAnsi="Times New Roman" w:cs="Times New Roman"/>
                <w:color w:val="000000"/>
                <w:lang w:eastAsia="tr-TR"/>
              </w:rPr>
            </w:pPr>
            <w:r>
              <w:rPr>
                <w:rFonts w:ascii="Times New Roman" w:hAnsi="Times New Roman" w:cs="Times New Roman"/>
                <w:color w:val="000000"/>
                <w:lang w:eastAsia="tr-TR"/>
              </w:rPr>
              <w:t>8</w:t>
            </w:r>
          </w:p>
        </w:tc>
        <w:tc>
          <w:tcPr>
            <w:tcW w:w="7528" w:type="dxa"/>
            <w:noWrap/>
          </w:tcPr>
          <w:p w14:paraId="43C86873" w14:textId="72D71DDC" w:rsidR="00A80A18" w:rsidRPr="00C831C2" w:rsidRDefault="00A80A18" w:rsidP="00A80A18">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lang w:eastAsia="tr-TR"/>
              </w:rPr>
            </w:pPr>
            <w:r>
              <w:rPr>
                <w:rFonts w:ascii="Times New Roman" w:hAnsi="Times New Roman"/>
                <w:lang w:eastAsia="tr-TR"/>
              </w:rPr>
              <w:t>Hayat Boyu Öğrenme Faaliyetlerine Katılım</w:t>
            </w:r>
          </w:p>
        </w:tc>
        <w:tc>
          <w:tcPr>
            <w:tcW w:w="967" w:type="dxa"/>
            <w:noWrap/>
          </w:tcPr>
          <w:p w14:paraId="7A5BE4E2" w14:textId="3DF2D472" w:rsidR="00A80A18" w:rsidRPr="00C831C2" w:rsidRDefault="00A80A18" w:rsidP="005A15B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lang w:eastAsia="tr-TR"/>
              </w:rPr>
            </w:pPr>
            <w:r w:rsidRPr="00C831C2">
              <w:rPr>
                <w:rFonts w:ascii="Times New Roman" w:hAnsi="Times New Roman"/>
                <w:color w:val="000000"/>
                <w:lang w:eastAsia="tr-TR"/>
              </w:rPr>
              <w:t>%</w:t>
            </w:r>
            <w:r w:rsidR="005A15B2">
              <w:rPr>
                <w:rFonts w:ascii="Times New Roman" w:hAnsi="Times New Roman"/>
                <w:color w:val="000000"/>
                <w:lang w:eastAsia="tr-TR"/>
              </w:rPr>
              <w:t>5</w:t>
            </w:r>
            <w:r w:rsidR="005170E4">
              <w:rPr>
                <w:rFonts w:ascii="Times New Roman" w:hAnsi="Times New Roman"/>
                <w:color w:val="000000"/>
                <w:lang w:eastAsia="tr-TR"/>
              </w:rPr>
              <w:t>4,8</w:t>
            </w:r>
          </w:p>
        </w:tc>
      </w:tr>
      <w:tr w:rsidR="001B314D" w:rsidRPr="00C831C2" w14:paraId="4C9D9226" w14:textId="77777777" w:rsidTr="00C40488">
        <w:trPr>
          <w:cnfStyle w:val="000000100000" w:firstRow="0" w:lastRow="0" w:firstColumn="0" w:lastColumn="0" w:oddVBand="0" w:evenVBand="0" w:oddHBand="1" w:evenHBand="0"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975" w:type="dxa"/>
            <w:noWrap/>
          </w:tcPr>
          <w:p w14:paraId="72235365" w14:textId="4E6D86B3" w:rsidR="001B314D" w:rsidRPr="00C831C2" w:rsidRDefault="001B314D" w:rsidP="001B314D">
            <w:pPr>
              <w:spacing w:after="0" w:line="240" w:lineRule="auto"/>
              <w:jc w:val="center"/>
              <w:rPr>
                <w:rFonts w:ascii="Times New Roman" w:hAnsi="Times New Roman" w:cs="Times New Roman"/>
                <w:color w:val="000000"/>
                <w:lang w:eastAsia="tr-TR"/>
              </w:rPr>
            </w:pPr>
            <w:r>
              <w:rPr>
                <w:rFonts w:ascii="Times New Roman" w:hAnsi="Times New Roman" w:cs="Times New Roman"/>
                <w:color w:val="000000"/>
                <w:lang w:eastAsia="tr-TR"/>
              </w:rPr>
              <w:t>9</w:t>
            </w:r>
          </w:p>
        </w:tc>
        <w:tc>
          <w:tcPr>
            <w:tcW w:w="7528" w:type="dxa"/>
            <w:noWrap/>
          </w:tcPr>
          <w:p w14:paraId="50434339" w14:textId="340A2E30" w:rsidR="001B314D" w:rsidRPr="00C831C2" w:rsidRDefault="001B314D" w:rsidP="001B314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eastAsia="tr-TR"/>
              </w:rPr>
            </w:pPr>
            <w:r>
              <w:rPr>
                <w:rFonts w:ascii="Times New Roman" w:hAnsi="Times New Roman"/>
                <w:lang w:eastAsia="tr-TR"/>
              </w:rPr>
              <w:t xml:space="preserve">Yetişkin Eğitimine Yönelik AB, </w:t>
            </w:r>
            <w:proofErr w:type="spellStart"/>
            <w:r>
              <w:rPr>
                <w:rFonts w:ascii="Times New Roman" w:hAnsi="Times New Roman"/>
                <w:lang w:eastAsia="tr-TR"/>
              </w:rPr>
              <w:t>Erasmus</w:t>
            </w:r>
            <w:proofErr w:type="spellEnd"/>
            <w:r>
              <w:rPr>
                <w:rFonts w:ascii="Times New Roman" w:hAnsi="Times New Roman"/>
                <w:lang w:eastAsia="tr-TR"/>
              </w:rPr>
              <w:t xml:space="preserve"> ve Yetişkin Hareketliliği Projelerine Katılım</w:t>
            </w:r>
          </w:p>
        </w:tc>
        <w:tc>
          <w:tcPr>
            <w:tcW w:w="967" w:type="dxa"/>
            <w:noWrap/>
          </w:tcPr>
          <w:p w14:paraId="3F76D386" w14:textId="79FBA2E4" w:rsidR="001B314D" w:rsidRPr="00C831C2" w:rsidRDefault="001B314D" w:rsidP="005A15B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tr-TR"/>
              </w:rPr>
            </w:pPr>
            <w:r w:rsidRPr="00C831C2">
              <w:rPr>
                <w:rFonts w:ascii="Times New Roman" w:hAnsi="Times New Roman"/>
                <w:color w:val="000000"/>
                <w:lang w:eastAsia="tr-TR"/>
              </w:rPr>
              <w:t>%</w:t>
            </w:r>
            <w:r w:rsidR="005A15B2">
              <w:rPr>
                <w:rFonts w:ascii="Times New Roman" w:hAnsi="Times New Roman"/>
                <w:color w:val="000000"/>
                <w:lang w:eastAsia="tr-TR"/>
              </w:rPr>
              <w:t>0</w:t>
            </w:r>
          </w:p>
        </w:tc>
      </w:tr>
      <w:tr w:rsidR="001B314D" w:rsidRPr="00C831C2" w14:paraId="54FE07AD" w14:textId="77777777" w:rsidTr="00C40488">
        <w:trPr>
          <w:cnfStyle w:val="000000010000" w:firstRow="0" w:lastRow="0" w:firstColumn="0" w:lastColumn="0" w:oddVBand="0" w:evenVBand="0" w:oddHBand="0" w:evenHBand="1"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975" w:type="dxa"/>
            <w:noWrap/>
          </w:tcPr>
          <w:p w14:paraId="53FC86CF" w14:textId="680E9B64" w:rsidR="001B314D" w:rsidRPr="00C831C2" w:rsidRDefault="001B314D" w:rsidP="001B314D">
            <w:pPr>
              <w:spacing w:after="0" w:line="240" w:lineRule="auto"/>
              <w:jc w:val="center"/>
              <w:rPr>
                <w:rFonts w:ascii="Times New Roman" w:hAnsi="Times New Roman" w:cs="Times New Roman"/>
                <w:color w:val="000000"/>
                <w:lang w:eastAsia="tr-TR"/>
              </w:rPr>
            </w:pPr>
            <w:r>
              <w:rPr>
                <w:rFonts w:ascii="Times New Roman" w:hAnsi="Times New Roman" w:cs="Times New Roman"/>
                <w:color w:val="000000"/>
                <w:lang w:eastAsia="tr-TR"/>
              </w:rPr>
              <w:t>10</w:t>
            </w:r>
          </w:p>
        </w:tc>
        <w:tc>
          <w:tcPr>
            <w:tcW w:w="7528" w:type="dxa"/>
            <w:noWrap/>
          </w:tcPr>
          <w:p w14:paraId="19CC8639" w14:textId="059AB0A5" w:rsidR="001B314D" w:rsidRPr="00C831C2" w:rsidRDefault="001B314D" w:rsidP="001B314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lang w:eastAsia="tr-TR"/>
              </w:rPr>
            </w:pPr>
            <w:r>
              <w:rPr>
                <w:rFonts w:ascii="Times New Roman" w:hAnsi="Times New Roman"/>
                <w:lang w:eastAsia="tr-TR"/>
              </w:rPr>
              <w:t>Adalet ve Eşitlik</w:t>
            </w:r>
          </w:p>
        </w:tc>
        <w:tc>
          <w:tcPr>
            <w:tcW w:w="967" w:type="dxa"/>
            <w:noWrap/>
          </w:tcPr>
          <w:p w14:paraId="5645F613" w14:textId="7A7CE7E1" w:rsidR="001B314D" w:rsidRPr="00C831C2" w:rsidRDefault="001B314D" w:rsidP="005A15B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lang w:eastAsia="tr-TR"/>
              </w:rPr>
            </w:pPr>
            <w:r w:rsidRPr="00C831C2">
              <w:rPr>
                <w:rFonts w:ascii="Times New Roman" w:hAnsi="Times New Roman"/>
                <w:color w:val="000000"/>
                <w:lang w:eastAsia="tr-TR"/>
              </w:rPr>
              <w:t>%</w:t>
            </w:r>
            <w:r>
              <w:rPr>
                <w:rFonts w:ascii="Times New Roman" w:hAnsi="Times New Roman"/>
                <w:color w:val="000000"/>
                <w:lang w:eastAsia="tr-TR"/>
              </w:rPr>
              <w:t>8</w:t>
            </w:r>
            <w:r w:rsidR="005A15B2">
              <w:rPr>
                <w:rFonts w:ascii="Times New Roman" w:hAnsi="Times New Roman"/>
                <w:color w:val="000000"/>
                <w:lang w:eastAsia="tr-TR"/>
              </w:rPr>
              <w:t>5</w:t>
            </w:r>
            <w:r>
              <w:rPr>
                <w:rFonts w:ascii="Times New Roman" w:hAnsi="Times New Roman"/>
                <w:color w:val="000000"/>
                <w:lang w:eastAsia="tr-TR"/>
              </w:rPr>
              <w:t>,5</w:t>
            </w:r>
          </w:p>
        </w:tc>
      </w:tr>
      <w:tr w:rsidR="001B314D" w:rsidRPr="00C831C2" w14:paraId="6136A02A" w14:textId="77777777" w:rsidTr="00C40488">
        <w:trPr>
          <w:cnfStyle w:val="000000100000" w:firstRow="0" w:lastRow="0" w:firstColumn="0" w:lastColumn="0" w:oddVBand="0" w:evenVBand="0" w:oddHBand="1" w:evenHBand="0"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975" w:type="dxa"/>
            <w:noWrap/>
          </w:tcPr>
          <w:p w14:paraId="30794A58" w14:textId="3AF6C4F6" w:rsidR="001B314D" w:rsidRPr="00C831C2" w:rsidRDefault="001B314D" w:rsidP="001B314D">
            <w:pPr>
              <w:spacing w:after="0" w:line="240" w:lineRule="auto"/>
              <w:jc w:val="center"/>
              <w:rPr>
                <w:rFonts w:ascii="Times New Roman" w:hAnsi="Times New Roman" w:cs="Times New Roman"/>
                <w:color w:val="000000"/>
                <w:lang w:eastAsia="tr-TR"/>
              </w:rPr>
            </w:pPr>
            <w:r w:rsidRPr="00C831C2">
              <w:rPr>
                <w:rFonts w:ascii="Times New Roman" w:hAnsi="Times New Roman" w:cs="Times New Roman"/>
                <w:color w:val="000000"/>
                <w:lang w:eastAsia="tr-TR"/>
              </w:rPr>
              <w:t>1</w:t>
            </w:r>
            <w:r>
              <w:rPr>
                <w:rFonts w:ascii="Times New Roman" w:hAnsi="Times New Roman" w:cs="Times New Roman"/>
                <w:color w:val="000000"/>
                <w:lang w:eastAsia="tr-TR"/>
              </w:rPr>
              <w:t>1</w:t>
            </w:r>
          </w:p>
        </w:tc>
        <w:tc>
          <w:tcPr>
            <w:tcW w:w="7528" w:type="dxa"/>
            <w:noWrap/>
          </w:tcPr>
          <w:p w14:paraId="3825EB49" w14:textId="1A776F2E" w:rsidR="001B314D" w:rsidRPr="00C831C2" w:rsidRDefault="001B314D" w:rsidP="001B314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eastAsia="tr-TR"/>
              </w:rPr>
            </w:pPr>
            <w:r w:rsidRPr="00C831C2">
              <w:rPr>
                <w:rFonts w:ascii="Times New Roman" w:hAnsi="Times New Roman"/>
                <w:lang w:eastAsia="tr-TR"/>
              </w:rPr>
              <w:t>Kurumun Yerel ve Genel Toplum İçindeki Rolü</w:t>
            </w:r>
          </w:p>
        </w:tc>
        <w:tc>
          <w:tcPr>
            <w:tcW w:w="967" w:type="dxa"/>
            <w:noWrap/>
          </w:tcPr>
          <w:p w14:paraId="21C016C7" w14:textId="7E6BCF29" w:rsidR="001B314D" w:rsidRPr="00C831C2" w:rsidRDefault="001B314D" w:rsidP="005A15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tr-TR"/>
              </w:rPr>
            </w:pPr>
            <w:r w:rsidRPr="00C831C2">
              <w:rPr>
                <w:rFonts w:ascii="Times New Roman" w:hAnsi="Times New Roman"/>
                <w:color w:val="000000"/>
                <w:lang w:eastAsia="tr-TR"/>
              </w:rPr>
              <w:t>%</w:t>
            </w:r>
            <w:r>
              <w:rPr>
                <w:rFonts w:ascii="Times New Roman" w:hAnsi="Times New Roman"/>
                <w:color w:val="000000"/>
                <w:lang w:eastAsia="tr-TR"/>
              </w:rPr>
              <w:t>9</w:t>
            </w:r>
            <w:r w:rsidR="005A15B2">
              <w:rPr>
                <w:rFonts w:ascii="Times New Roman" w:hAnsi="Times New Roman"/>
                <w:color w:val="000000"/>
                <w:lang w:eastAsia="tr-TR"/>
              </w:rPr>
              <w:t>5</w:t>
            </w:r>
            <w:r>
              <w:rPr>
                <w:rFonts w:ascii="Times New Roman" w:hAnsi="Times New Roman"/>
                <w:color w:val="000000"/>
                <w:lang w:eastAsia="tr-TR"/>
              </w:rPr>
              <w:t>,1</w:t>
            </w:r>
          </w:p>
        </w:tc>
      </w:tr>
      <w:tr w:rsidR="001B314D" w:rsidRPr="00C831C2" w14:paraId="1018FE62" w14:textId="77777777" w:rsidTr="00C40488">
        <w:trPr>
          <w:cnfStyle w:val="000000010000" w:firstRow="0" w:lastRow="0" w:firstColumn="0" w:lastColumn="0" w:oddVBand="0" w:evenVBand="0" w:oddHBand="0" w:evenHBand="1"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975" w:type="dxa"/>
            <w:noWrap/>
          </w:tcPr>
          <w:p w14:paraId="07AB5D3A" w14:textId="11DF37A8" w:rsidR="001B314D" w:rsidRPr="00C831C2" w:rsidRDefault="001B314D" w:rsidP="001B314D">
            <w:pPr>
              <w:spacing w:after="0" w:line="240" w:lineRule="auto"/>
              <w:jc w:val="center"/>
              <w:rPr>
                <w:rFonts w:ascii="Times New Roman" w:hAnsi="Times New Roman" w:cs="Times New Roman"/>
                <w:color w:val="000000"/>
                <w:lang w:eastAsia="tr-TR"/>
              </w:rPr>
            </w:pPr>
            <w:r w:rsidRPr="00C831C2">
              <w:rPr>
                <w:rFonts w:ascii="Times New Roman" w:hAnsi="Times New Roman" w:cs="Times New Roman"/>
                <w:color w:val="000000"/>
                <w:lang w:eastAsia="tr-TR"/>
              </w:rPr>
              <w:t>1</w:t>
            </w:r>
            <w:r>
              <w:rPr>
                <w:rFonts w:ascii="Times New Roman" w:hAnsi="Times New Roman" w:cs="Times New Roman"/>
                <w:color w:val="000000"/>
                <w:lang w:eastAsia="tr-TR"/>
              </w:rPr>
              <w:t>2</w:t>
            </w:r>
          </w:p>
        </w:tc>
        <w:tc>
          <w:tcPr>
            <w:tcW w:w="7528" w:type="dxa"/>
            <w:noWrap/>
          </w:tcPr>
          <w:p w14:paraId="5424381C" w14:textId="72F0E4E4" w:rsidR="001B314D" w:rsidRPr="00C831C2" w:rsidRDefault="001B314D" w:rsidP="001B314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lang w:eastAsia="tr-TR"/>
              </w:rPr>
            </w:pPr>
            <w:r w:rsidRPr="00F00B25">
              <w:rPr>
                <w:rFonts w:ascii="Times New Roman" w:hAnsi="Times New Roman"/>
                <w:lang w:eastAsia="tr-TR"/>
              </w:rPr>
              <w:t>Yaratıcı ve Yenilikçi Düşüncelerin Desteklenmesi</w:t>
            </w:r>
          </w:p>
        </w:tc>
        <w:tc>
          <w:tcPr>
            <w:tcW w:w="967" w:type="dxa"/>
            <w:noWrap/>
          </w:tcPr>
          <w:p w14:paraId="0C89734D" w14:textId="61B99DBE" w:rsidR="001B314D" w:rsidRPr="00C831C2" w:rsidRDefault="001B314D" w:rsidP="005A15B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lang w:eastAsia="tr-TR"/>
              </w:rPr>
            </w:pPr>
            <w:r w:rsidRPr="00C831C2">
              <w:rPr>
                <w:rFonts w:ascii="Times New Roman" w:hAnsi="Times New Roman"/>
                <w:color w:val="000000"/>
                <w:lang w:eastAsia="tr-TR"/>
              </w:rPr>
              <w:t>%</w:t>
            </w:r>
            <w:r>
              <w:rPr>
                <w:rFonts w:ascii="Times New Roman" w:hAnsi="Times New Roman"/>
                <w:color w:val="000000"/>
                <w:lang w:eastAsia="tr-TR"/>
              </w:rPr>
              <w:t>9</w:t>
            </w:r>
            <w:r w:rsidR="005A15B2">
              <w:rPr>
                <w:rFonts w:ascii="Times New Roman" w:hAnsi="Times New Roman"/>
                <w:color w:val="000000"/>
                <w:lang w:eastAsia="tr-TR"/>
              </w:rPr>
              <w:t>2</w:t>
            </w:r>
            <w:r>
              <w:rPr>
                <w:rFonts w:ascii="Times New Roman" w:hAnsi="Times New Roman"/>
                <w:color w:val="000000"/>
                <w:lang w:eastAsia="tr-TR"/>
              </w:rPr>
              <w:t>,3</w:t>
            </w:r>
          </w:p>
        </w:tc>
      </w:tr>
      <w:tr w:rsidR="001B314D" w:rsidRPr="00C831C2" w14:paraId="4C8710B2" w14:textId="77777777" w:rsidTr="00C40488">
        <w:trPr>
          <w:cnfStyle w:val="000000100000" w:firstRow="0" w:lastRow="0" w:firstColumn="0" w:lastColumn="0" w:oddVBand="0" w:evenVBand="0" w:oddHBand="1" w:evenHBand="0"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975" w:type="dxa"/>
            <w:noWrap/>
          </w:tcPr>
          <w:p w14:paraId="29E3ABED" w14:textId="74339991" w:rsidR="001B314D" w:rsidRPr="00C831C2" w:rsidRDefault="001B314D" w:rsidP="001B314D">
            <w:pPr>
              <w:spacing w:after="0" w:line="240" w:lineRule="auto"/>
              <w:jc w:val="center"/>
              <w:rPr>
                <w:rFonts w:ascii="Times New Roman" w:hAnsi="Times New Roman" w:cs="Times New Roman"/>
                <w:color w:val="000000"/>
                <w:lang w:eastAsia="tr-TR"/>
              </w:rPr>
            </w:pPr>
            <w:r w:rsidRPr="00C831C2">
              <w:rPr>
                <w:rFonts w:ascii="Times New Roman" w:hAnsi="Times New Roman" w:cs="Times New Roman"/>
                <w:color w:val="000000"/>
                <w:lang w:eastAsia="tr-TR"/>
              </w:rPr>
              <w:t>1</w:t>
            </w:r>
            <w:r>
              <w:rPr>
                <w:rFonts w:ascii="Times New Roman" w:hAnsi="Times New Roman" w:cs="Times New Roman"/>
                <w:color w:val="000000"/>
                <w:lang w:eastAsia="tr-TR"/>
              </w:rPr>
              <w:t>3</w:t>
            </w:r>
          </w:p>
        </w:tc>
        <w:tc>
          <w:tcPr>
            <w:tcW w:w="7528" w:type="dxa"/>
            <w:noWrap/>
          </w:tcPr>
          <w:p w14:paraId="1E477107" w14:textId="1E89ECFA" w:rsidR="001B314D" w:rsidRPr="00C831C2" w:rsidRDefault="001B314D" w:rsidP="001B314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eastAsia="tr-TR"/>
              </w:rPr>
            </w:pPr>
            <w:r w:rsidRPr="00C831C2">
              <w:rPr>
                <w:rFonts w:ascii="Times New Roman" w:hAnsi="Times New Roman"/>
                <w:lang w:eastAsia="tr-TR"/>
              </w:rPr>
              <w:t xml:space="preserve">Destek (moral, </w:t>
            </w:r>
            <w:proofErr w:type="gramStart"/>
            <w:r w:rsidRPr="00C831C2">
              <w:rPr>
                <w:rFonts w:ascii="Times New Roman" w:hAnsi="Times New Roman"/>
                <w:lang w:eastAsia="tr-TR"/>
              </w:rPr>
              <w:t>motivasyon</w:t>
            </w:r>
            <w:proofErr w:type="gramEnd"/>
            <w:r w:rsidRPr="00C831C2">
              <w:rPr>
                <w:rFonts w:ascii="Times New Roman" w:hAnsi="Times New Roman"/>
                <w:lang w:eastAsia="tr-TR"/>
              </w:rPr>
              <w:t>, kariyer, ekipman vb.)</w:t>
            </w:r>
          </w:p>
        </w:tc>
        <w:tc>
          <w:tcPr>
            <w:tcW w:w="967" w:type="dxa"/>
            <w:noWrap/>
          </w:tcPr>
          <w:p w14:paraId="35C7C96C" w14:textId="31D90104" w:rsidR="001B314D" w:rsidRPr="00C831C2" w:rsidRDefault="001B314D" w:rsidP="005A15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tr-TR"/>
              </w:rPr>
            </w:pPr>
            <w:r w:rsidRPr="00C831C2">
              <w:rPr>
                <w:rFonts w:ascii="Times New Roman" w:hAnsi="Times New Roman"/>
                <w:color w:val="000000"/>
                <w:lang w:eastAsia="tr-TR"/>
              </w:rPr>
              <w:t>%</w:t>
            </w:r>
            <w:r w:rsidR="005A15B2">
              <w:rPr>
                <w:rFonts w:ascii="Times New Roman" w:hAnsi="Times New Roman"/>
                <w:color w:val="000000"/>
                <w:lang w:eastAsia="tr-TR"/>
              </w:rPr>
              <w:t>80,0</w:t>
            </w:r>
          </w:p>
        </w:tc>
      </w:tr>
      <w:tr w:rsidR="001B314D" w:rsidRPr="00C831C2" w14:paraId="6D1DE31F" w14:textId="77777777" w:rsidTr="00C40488">
        <w:trPr>
          <w:cnfStyle w:val="000000010000" w:firstRow="0" w:lastRow="0" w:firstColumn="0" w:lastColumn="0" w:oddVBand="0" w:evenVBand="0" w:oddHBand="0" w:evenHBand="1"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975" w:type="dxa"/>
            <w:noWrap/>
          </w:tcPr>
          <w:p w14:paraId="74985C0B" w14:textId="1A30B8DE" w:rsidR="001B314D" w:rsidRPr="00C831C2" w:rsidRDefault="001B314D" w:rsidP="001B314D">
            <w:pPr>
              <w:spacing w:after="0" w:line="240" w:lineRule="auto"/>
              <w:jc w:val="center"/>
              <w:rPr>
                <w:rFonts w:ascii="Times New Roman" w:hAnsi="Times New Roman" w:cs="Times New Roman"/>
                <w:color w:val="000000"/>
                <w:lang w:eastAsia="tr-TR"/>
              </w:rPr>
            </w:pPr>
            <w:r w:rsidRPr="00C831C2">
              <w:rPr>
                <w:rFonts w:ascii="Times New Roman" w:hAnsi="Times New Roman" w:cs="Times New Roman"/>
                <w:color w:val="000000"/>
                <w:lang w:eastAsia="tr-TR"/>
              </w:rPr>
              <w:t>1</w:t>
            </w:r>
            <w:r>
              <w:rPr>
                <w:rFonts w:ascii="Times New Roman" w:hAnsi="Times New Roman" w:cs="Times New Roman"/>
                <w:color w:val="000000"/>
                <w:lang w:eastAsia="tr-TR"/>
              </w:rPr>
              <w:t>4</w:t>
            </w:r>
          </w:p>
        </w:tc>
        <w:tc>
          <w:tcPr>
            <w:tcW w:w="7528" w:type="dxa"/>
            <w:noWrap/>
          </w:tcPr>
          <w:p w14:paraId="14101AF8" w14:textId="2C54E6E6" w:rsidR="001B314D" w:rsidRPr="00C831C2" w:rsidRDefault="001B314D" w:rsidP="001B314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lang w:eastAsia="tr-TR"/>
              </w:rPr>
            </w:pPr>
            <w:r w:rsidRPr="00C831C2">
              <w:rPr>
                <w:rFonts w:ascii="Times New Roman" w:hAnsi="Times New Roman"/>
                <w:lang w:eastAsia="tr-TR"/>
              </w:rPr>
              <w:t>Kurumda Bulunan Araç-Gereçler</w:t>
            </w:r>
          </w:p>
        </w:tc>
        <w:tc>
          <w:tcPr>
            <w:tcW w:w="967" w:type="dxa"/>
            <w:noWrap/>
          </w:tcPr>
          <w:p w14:paraId="48E75111" w14:textId="4A9D5B66" w:rsidR="001B314D" w:rsidRPr="00C831C2" w:rsidRDefault="001B314D" w:rsidP="005A15B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lang w:eastAsia="tr-TR"/>
              </w:rPr>
            </w:pPr>
            <w:r w:rsidRPr="00C831C2">
              <w:rPr>
                <w:rFonts w:ascii="Times New Roman" w:hAnsi="Times New Roman"/>
                <w:color w:val="000000"/>
                <w:lang w:eastAsia="tr-TR"/>
              </w:rPr>
              <w:t>%</w:t>
            </w:r>
            <w:r>
              <w:rPr>
                <w:rFonts w:ascii="Times New Roman" w:hAnsi="Times New Roman"/>
                <w:color w:val="000000"/>
                <w:lang w:eastAsia="tr-TR"/>
              </w:rPr>
              <w:t>8</w:t>
            </w:r>
            <w:r w:rsidR="005A15B2">
              <w:rPr>
                <w:rFonts w:ascii="Times New Roman" w:hAnsi="Times New Roman"/>
                <w:color w:val="000000"/>
                <w:lang w:eastAsia="tr-TR"/>
              </w:rPr>
              <w:t>5</w:t>
            </w:r>
            <w:r>
              <w:rPr>
                <w:rFonts w:ascii="Times New Roman" w:hAnsi="Times New Roman"/>
                <w:color w:val="000000"/>
                <w:lang w:eastAsia="tr-TR"/>
              </w:rPr>
              <w:t>,8</w:t>
            </w:r>
          </w:p>
        </w:tc>
      </w:tr>
      <w:tr w:rsidR="001B314D" w:rsidRPr="00C831C2" w14:paraId="776F7B2F" w14:textId="77777777" w:rsidTr="00C40488">
        <w:trPr>
          <w:cnfStyle w:val="000000100000" w:firstRow="0" w:lastRow="0" w:firstColumn="0" w:lastColumn="0" w:oddVBand="0" w:evenVBand="0" w:oddHBand="1" w:evenHBand="0"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975" w:type="dxa"/>
            <w:noWrap/>
          </w:tcPr>
          <w:p w14:paraId="2E9F1652" w14:textId="1E9EA270" w:rsidR="001B314D" w:rsidRPr="00C831C2" w:rsidRDefault="001B314D" w:rsidP="001B314D">
            <w:pPr>
              <w:spacing w:after="0" w:line="240" w:lineRule="auto"/>
              <w:jc w:val="center"/>
              <w:rPr>
                <w:rFonts w:ascii="Times New Roman" w:hAnsi="Times New Roman" w:cs="Times New Roman"/>
                <w:color w:val="000000"/>
                <w:lang w:eastAsia="tr-TR"/>
              </w:rPr>
            </w:pPr>
            <w:r w:rsidRPr="00C831C2">
              <w:rPr>
                <w:rFonts w:ascii="Times New Roman" w:hAnsi="Times New Roman" w:cs="Times New Roman"/>
                <w:color w:val="000000"/>
                <w:lang w:eastAsia="tr-TR"/>
              </w:rPr>
              <w:t>1</w:t>
            </w:r>
            <w:r>
              <w:rPr>
                <w:rFonts w:ascii="Times New Roman" w:hAnsi="Times New Roman" w:cs="Times New Roman"/>
                <w:color w:val="000000"/>
                <w:lang w:eastAsia="tr-TR"/>
              </w:rPr>
              <w:t>5</w:t>
            </w:r>
          </w:p>
        </w:tc>
        <w:tc>
          <w:tcPr>
            <w:tcW w:w="7528" w:type="dxa"/>
            <w:noWrap/>
          </w:tcPr>
          <w:p w14:paraId="28281D95" w14:textId="502AC23F" w:rsidR="001B314D" w:rsidRPr="00C831C2" w:rsidRDefault="001B314D" w:rsidP="001B314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eastAsia="tr-TR"/>
              </w:rPr>
            </w:pPr>
            <w:r w:rsidRPr="00F00B25">
              <w:rPr>
                <w:rFonts w:ascii="Times New Roman" w:hAnsi="Times New Roman"/>
                <w:lang w:eastAsia="tr-TR"/>
              </w:rPr>
              <w:t>Çalışanlara Kurum Tarafından Sağlanması Gereken Hizmetler</w:t>
            </w:r>
          </w:p>
        </w:tc>
        <w:tc>
          <w:tcPr>
            <w:tcW w:w="967" w:type="dxa"/>
            <w:noWrap/>
          </w:tcPr>
          <w:p w14:paraId="2603B625" w14:textId="60E1C901" w:rsidR="001B314D" w:rsidRPr="00C831C2" w:rsidRDefault="001B314D" w:rsidP="001B314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tr-TR"/>
              </w:rPr>
            </w:pPr>
            <w:r w:rsidRPr="00C831C2">
              <w:rPr>
                <w:rFonts w:ascii="Times New Roman" w:hAnsi="Times New Roman"/>
                <w:color w:val="000000"/>
                <w:lang w:eastAsia="tr-TR"/>
              </w:rPr>
              <w:t>%</w:t>
            </w:r>
            <w:r>
              <w:rPr>
                <w:rFonts w:ascii="Times New Roman" w:hAnsi="Times New Roman"/>
                <w:color w:val="000000"/>
                <w:lang w:eastAsia="tr-TR"/>
              </w:rPr>
              <w:t>50</w:t>
            </w:r>
          </w:p>
        </w:tc>
      </w:tr>
      <w:tr w:rsidR="001B314D" w:rsidRPr="00C831C2" w14:paraId="5DE26C68" w14:textId="77777777" w:rsidTr="00C40488">
        <w:trPr>
          <w:cnfStyle w:val="000000010000" w:firstRow="0" w:lastRow="0" w:firstColumn="0" w:lastColumn="0" w:oddVBand="0" w:evenVBand="0" w:oddHBand="0" w:evenHBand="1"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975" w:type="dxa"/>
            <w:noWrap/>
          </w:tcPr>
          <w:p w14:paraId="0AD5C0CD" w14:textId="5B249D42" w:rsidR="001B314D" w:rsidRPr="00C831C2" w:rsidRDefault="001B314D" w:rsidP="001B314D">
            <w:pPr>
              <w:spacing w:after="0" w:line="240" w:lineRule="auto"/>
              <w:jc w:val="center"/>
              <w:rPr>
                <w:rFonts w:ascii="Times New Roman" w:hAnsi="Times New Roman" w:cs="Times New Roman"/>
                <w:color w:val="000000"/>
                <w:lang w:eastAsia="tr-TR"/>
              </w:rPr>
            </w:pPr>
            <w:r w:rsidRPr="00C831C2">
              <w:rPr>
                <w:rFonts w:ascii="Times New Roman" w:hAnsi="Times New Roman" w:cs="Times New Roman"/>
                <w:color w:val="000000"/>
                <w:lang w:eastAsia="tr-TR"/>
              </w:rPr>
              <w:t>1</w:t>
            </w:r>
            <w:r>
              <w:rPr>
                <w:rFonts w:ascii="Times New Roman" w:hAnsi="Times New Roman" w:cs="Times New Roman"/>
                <w:color w:val="000000"/>
                <w:lang w:eastAsia="tr-TR"/>
              </w:rPr>
              <w:t>6</w:t>
            </w:r>
          </w:p>
        </w:tc>
        <w:tc>
          <w:tcPr>
            <w:tcW w:w="7528" w:type="dxa"/>
            <w:noWrap/>
          </w:tcPr>
          <w:p w14:paraId="45521C5D" w14:textId="136AC9AD" w:rsidR="001B314D" w:rsidRPr="00C831C2" w:rsidRDefault="001B314D" w:rsidP="001B314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lang w:eastAsia="tr-TR"/>
              </w:rPr>
            </w:pPr>
            <w:r w:rsidRPr="00F00B25">
              <w:rPr>
                <w:rFonts w:ascii="Times New Roman" w:hAnsi="Times New Roman"/>
                <w:lang w:eastAsia="tr-TR"/>
              </w:rPr>
              <w:t>Performans Değerlendirme Sistemi</w:t>
            </w:r>
          </w:p>
        </w:tc>
        <w:tc>
          <w:tcPr>
            <w:tcW w:w="967" w:type="dxa"/>
            <w:noWrap/>
          </w:tcPr>
          <w:p w14:paraId="7A16F5D9" w14:textId="35118EF7" w:rsidR="001B314D" w:rsidRPr="00C831C2" w:rsidRDefault="001B314D" w:rsidP="005A15B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lang w:eastAsia="tr-TR"/>
              </w:rPr>
            </w:pPr>
            <w:r w:rsidRPr="00C831C2">
              <w:rPr>
                <w:rFonts w:ascii="Times New Roman" w:hAnsi="Times New Roman"/>
                <w:color w:val="000000"/>
                <w:lang w:eastAsia="tr-TR"/>
              </w:rPr>
              <w:t>%</w:t>
            </w:r>
            <w:r>
              <w:rPr>
                <w:rFonts w:ascii="Times New Roman" w:hAnsi="Times New Roman"/>
                <w:color w:val="000000"/>
                <w:lang w:eastAsia="tr-TR"/>
              </w:rPr>
              <w:t>8</w:t>
            </w:r>
            <w:r w:rsidR="005A15B2">
              <w:rPr>
                <w:rFonts w:ascii="Times New Roman" w:hAnsi="Times New Roman"/>
                <w:color w:val="000000"/>
                <w:lang w:eastAsia="tr-TR"/>
              </w:rPr>
              <w:t>8</w:t>
            </w:r>
            <w:r>
              <w:rPr>
                <w:rFonts w:ascii="Times New Roman" w:hAnsi="Times New Roman"/>
                <w:color w:val="000000"/>
                <w:lang w:eastAsia="tr-TR"/>
              </w:rPr>
              <w:t>,2</w:t>
            </w:r>
          </w:p>
        </w:tc>
      </w:tr>
      <w:tr w:rsidR="001B314D" w:rsidRPr="00C831C2" w14:paraId="303DF30E" w14:textId="77777777" w:rsidTr="00C40488">
        <w:trPr>
          <w:cnfStyle w:val="000000100000" w:firstRow="0" w:lastRow="0" w:firstColumn="0" w:lastColumn="0" w:oddVBand="0" w:evenVBand="0" w:oddHBand="1" w:evenHBand="0"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975" w:type="dxa"/>
            <w:noWrap/>
          </w:tcPr>
          <w:p w14:paraId="5265C53F" w14:textId="0CB216C6" w:rsidR="001B314D" w:rsidRPr="00C831C2" w:rsidRDefault="001B314D" w:rsidP="001B314D">
            <w:pPr>
              <w:spacing w:after="0" w:line="240" w:lineRule="auto"/>
              <w:jc w:val="center"/>
              <w:rPr>
                <w:rFonts w:ascii="Times New Roman" w:hAnsi="Times New Roman" w:cs="Times New Roman"/>
                <w:color w:val="000000"/>
                <w:lang w:eastAsia="tr-TR"/>
              </w:rPr>
            </w:pPr>
            <w:r w:rsidRPr="00C831C2">
              <w:rPr>
                <w:rFonts w:ascii="Times New Roman" w:hAnsi="Times New Roman" w:cs="Times New Roman"/>
                <w:color w:val="000000"/>
                <w:lang w:eastAsia="tr-TR"/>
              </w:rPr>
              <w:t>1</w:t>
            </w:r>
            <w:r>
              <w:rPr>
                <w:rFonts w:ascii="Times New Roman" w:hAnsi="Times New Roman" w:cs="Times New Roman"/>
                <w:color w:val="000000"/>
                <w:lang w:eastAsia="tr-TR"/>
              </w:rPr>
              <w:t>7</w:t>
            </w:r>
          </w:p>
        </w:tc>
        <w:tc>
          <w:tcPr>
            <w:tcW w:w="7528" w:type="dxa"/>
            <w:noWrap/>
          </w:tcPr>
          <w:p w14:paraId="254CD835" w14:textId="02C79CB6" w:rsidR="001B314D" w:rsidRPr="00C831C2" w:rsidRDefault="001B314D" w:rsidP="001B314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eastAsia="tr-TR"/>
              </w:rPr>
            </w:pPr>
            <w:r w:rsidRPr="00C831C2">
              <w:rPr>
                <w:rFonts w:ascii="Times New Roman" w:hAnsi="Times New Roman"/>
                <w:lang w:eastAsia="tr-TR"/>
              </w:rPr>
              <w:t>Kurumun Yerel ve Genel Toplum İçindeki Rolü</w:t>
            </w:r>
          </w:p>
        </w:tc>
        <w:tc>
          <w:tcPr>
            <w:tcW w:w="967" w:type="dxa"/>
            <w:noWrap/>
          </w:tcPr>
          <w:p w14:paraId="100F2653" w14:textId="1CE012E3" w:rsidR="001B314D" w:rsidRPr="00C831C2" w:rsidRDefault="001B314D" w:rsidP="005A15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tr-TR"/>
              </w:rPr>
            </w:pPr>
            <w:r w:rsidRPr="00C831C2">
              <w:rPr>
                <w:rFonts w:ascii="Times New Roman" w:hAnsi="Times New Roman"/>
                <w:color w:val="000000"/>
                <w:lang w:eastAsia="tr-TR"/>
              </w:rPr>
              <w:t>%</w:t>
            </w:r>
            <w:r>
              <w:rPr>
                <w:rFonts w:ascii="Times New Roman" w:hAnsi="Times New Roman"/>
                <w:color w:val="000000"/>
                <w:lang w:eastAsia="tr-TR"/>
              </w:rPr>
              <w:t>9</w:t>
            </w:r>
            <w:r w:rsidR="005A15B2">
              <w:rPr>
                <w:rFonts w:ascii="Times New Roman" w:hAnsi="Times New Roman"/>
                <w:color w:val="000000"/>
                <w:lang w:eastAsia="tr-TR"/>
              </w:rPr>
              <w:t>2</w:t>
            </w:r>
            <w:r>
              <w:rPr>
                <w:rFonts w:ascii="Times New Roman" w:hAnsi="Times New Roman"/>
                <w:color w:val="000000"/>
                <w:lang w:eastAsia="tr-TR"/>
              </w:rPr>
              <w:t>,1</w:t>
            </w:r>
          </w:p>
        </w:tc>
      </w:tr>
      <w:tr w:rsidR="001B314D" w:rsidRPr="00C831C2" w14:paraId="1E85AF99" w14:textId="77777777" w:rsidTr="00C40488">
        <w:trPr>
          <w:cnfStyle w:val="000000010000" w:firstRow="0" w:lastRow="0" w:firstColumn="0" w:lastColumn="0" w:oddVBand="0" w:evenVBand="0" w:oddHBand="0" w:evenHBand="1"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8503" w:type="dxa"/>
            <w:gridSpan w:val="2"/>
            <w:noWrap/>
            <w:hideMark/>
          </w:tcPr>
          <w:p w14:paraId="53A21CB4" w14:textId="77777777" w:rsidR="001B314D" w:rsidRPr="00C831C2" w:rsidRDefault="001B314D" w:rsidP="001B314D">
            <w:pPr>
              <w:spacing w:after="0" w:line="240" w:lineRule="auto"/>
              <w:rPr>
                <w:rFonts w:ascii="Times New Roman" w:hAnsi="Times New Roman" w:cs="Times New Roman"/>
                <w:color w:val="000000"/>
                <w:lang w:eastAsia="tr-TR"/>
              </w:rPr>
            </w:pPr>
            <w:r w:rsidRPr="00C831C2">
              <w:rPr>
                <w:rFonts w:ascii="Times New Roman" w:hAnsi="Times New Roman" w:cs="Times New Roman"/>
                <w:color w:val="000000"/>
                <w:lang w:eastAsia="tr-TR"/>
              </w:rPr>
              <w:t>GENEL ORTALAMA</w:t>
            </w:r>
          </w:p>
        </w:tc>
        <w:tc>
          <w:tcPr>
            <w:tcW w:w="967" w:type="dxa"/>
            <w:noWrap/>
            <w:hideMark/>
          </w:tcPr>
          <w:p w14:paraId="0D33FD36" w14:textId="7FAA8AC4" w:rsidR="001B314D" w:rsidRPr="00C831C2" w:rsidRDefault="001B314D" w:rsidP="005A15B2">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lang w:eastAsia="tr-TR"/>
              </w:rPr>
            </w:pPr>
            <w:r w:rsidRPr="00C831C2">
              <w:rPr>
                <w:rFonts w:ascii="Times New Roman" w:hAnsi="Times New Roman"/>
                <w:b/>
                <w:bCs/>
                <w:color w:val="000000"/>
                <w:lang w:eastAsia="tr-TR"/>
              </w:rPr>
              <w:t>%</w:t>
            </w:r>
            <w:r w:rsidR="00C40488">
              <w:rPr>
                <w:rFonts w:ascii="Times New Roman" w:hAnsi="Times New Roman"/>
                <w:b/>
                <w:bCs/>
                <w:color w:val="000000"/>
                <w:lang w:eastAsia="tr-TR"/>
              </w:rPr>
              <w:t>7</w:t>
            </w:r>
            <w:r w:rsidR="005A15B2">
              <w:rPr>
                <w:rFonts w:ascii="Times New Roman" w:hAnsi="Times New Roman"/>
                <w:b/>
                <w:bCs/>
                <w:color w:val="000000"/>
                <w:lang w:eastAsia="tr-TR"/>
              </w:rPr>
              <w:t>3,02</w:t>
            </w:r>
          </w:p>
        </w:tc>
      </w:tr>
    </w:tbl>
    <w:p w14:paraId="48CAA734" w14:textId="77777777" w:rsidR="003C5B66" w:rsidRDefault="003C5B66" w:rsidP="00543DAC">
      <w:pPr>
        <w:widowControl w:val="0"/>
        <w:overflowPunct w:val="0"/>
        <w:autoSpaceDE w:val="0"/>
        <w:autoSpaceDN w:val="0"/>
        <w:adjustRightInd w:val="0"/>
        <w:spacing w:after="0" w:line="350" w:lineRule="auto"/>
        <w:ind w:right="20"/>
        <w:jc w:val="both"/>
        <w:rPr>
          <w:rFonts w:ascii="Times New Roman" w:hAnsi="Times New Roman"/>
          <w:bCs/>
        </w:rPr>
      </w:pPr>
    </w:p>
    <w:p w14:paraId="44C7CAF3" w14:textId="7CBF1D0E" w:rsidR="004620D5" w:rsidRPr="00C831C2" w:rsidRDefault="004620D5" w:rsidP="0085314E">
      <w:pPr>
        <w:widowControl w:val="0"/>
        <w:overflowPunct w:val="0"/>
        <w:autoSpaceDE w:val="0"/>
        <w:autoSpaceDN w:val="0"/>
        <w:adjustRightInd w:val="0"/>
        <w:spacing w:after="0" w:line="350" w:lineRule="auto"/>
        <w:ind w:right="20" w:firstLine="708"/>
        <w:jc w:val="both"/>
        <w:rPr>
          <w:rFonts w:ascii="Times New Roman" w:hAnsi="Times New Roman"/>
        </w:rPr>
      </w:pPr>
      <w:proofErr w:type="gramStart"/>
      <w:r>
        <w:rPr>
          <w:rFonts w:ascii="Times New Roman" w:hAnsi="Times New Roman"/>
        </w:rPr>
        <w:t>Kurum çalışanlarına</w:t>
      </w:r>
      <w:r w:rsidRPr="00C831C2">
        <w:rPr>
          <w:rFonts w:ascii="Times New Roman" w:hAnsi="Times New Roman"/>
        </w:rPr>
        <w:t xml:space="preserve"> uygulanan memnuniyet anketlerinin sonucunda</w:t>
      </w:r>
      <w:r>
        <w:rPr>
          <w:rFonts w:ascii="Times New Roman" w:hAnsi="Times New Roman"/>
        </w:rPr>
        <w:t>;</w:t>
      </w:r>
      <w:r w:rsidRPr="00C831C2">
        <w:rPr>
          <w:rFonts w:ascii="Times New Roman" w:hAnsi="Times New Roman"/>
        </w:rPr>
        <w:t xml:space="preserve"> </w:t>
      </w:r>
      <w:r>
        <w:rPr>
          <w:rFonts w:ascii="Times New Roman" w:hAnsi="Times New Roman"/>
        </w:rPr>
        <w:t>kurum</w:t>
      </w:r>
      <w:r w:rsidRPr="00C831C2">
        <w:rPr>
          <w:rFonts w:ascii="Times New Roman" w:hAnsi="Times New Roman"/>
        </w:rPr>
        <w:t xml:space="preserve"> fiziki ortamın yetersizliği, kurs</w:t>
      </w:r>
      <w:r>
        <w:rPr>
          <w:rFonts w:ascii="Times New Roman" w:hAnsi="Times New Roman"/>
        </w:rPr>
        <w:t xml:space="preserve"> yerlerinin</w:t>
      </w:r>
      <w:r w:rsidRPr="00C831C2">
        <w:rPr>
          <w:rFonts w:ascii="Times New Roman" w:hAnsi="Times New Roman"/>
        </w:rPr>
        <w:t xml:space="preserve"> yeterli </w:t>
      </w:r>
      <w:r>
        <w:rPr>
          <w:rFonts w:ascii="Times New Roman" w:hAnsi="Times New Roman"/>
        </w:rPr>
        <w:t>donanıma sahip</w:t>
      </w:r>
      <w:r w:rsidRPr="00C831C2">
        <w:rPr>
          <w:rFonts w:ascii="Times New Roman" w:hAnsi="Times New Roman"/>
        </w:rPr>
        <w:t xml:space="preserve"> olmadığı,</w:t>
      </w:r>
      <w:r>
        <w:rPr>
          <w:rFonts w:ascii="Times New Roman" w:hAnsi="Times New Roman"/>
        </w:rPr>
        <w:t xml:space="preserve"> kurslarda donanım ve </w:t>
      </w:r>
      <w:r w:rsidRPr="00C831C2">
        <w:rPr>
          <w:rFonts w:ascii="Times New Roman" w:hAnsi="Times New Roman"/>
        </w:rPr>
        <w:t xml:space="preserve">materyal eksiklikleri, </w:t>
      </w:r>
      <w:r>
        <w:rPr>
          <w:rFonts w:ascii="Times New Roman" w:hAnsi="Times New Roman"/>
        </w:rPr>
        <w:t xml:space="preserve">hayat boyu öğrenme faaliyetleri kapsamında düzenlenen etkinliklerin arttırılması, iş birliğine yönelik mesleki ve teknik kursların arttırılması, AB, </w:t>
      </w:r>
      <w:proofErr w:type="spellStart"/>
      <w:r>
        <w:rPr>
          <w:rFonts w:ascii="Times New Roman" w:hAnsi="Times New Roman"/>
        </w:rPr>
        <w:t>Erasmus</w:t>
      </w:r>
      <w:proofErr w:type="spellEnd"/>
      <w:r>
        <w:rPr>
          <w:rFonts w:ascii="Times New Roman" w:hAnsi="Times New Roman"/>
        </w:rPr>
        <w:t xml:space="preserve"> ve Yetişkin hareketliliği ile ilgili projeler </w:t>
      </w:r>
      <w:r w:rsidRPr="00C831C2">
        <w:rPr>
          <w:rFonts w:ascii="Times New Roman" w:hAnsi="Times New Roman"/>
        </w:rPr>
        <w:t xml:space="preserve">konularında kurumumuzun eksiklikleri olduğu </w:t>
      </w:r>
      <w:r>
        <w:rPr>
          <w:rFonts w:ascii="Times New Roman" w:hAnsi="Times New Roman"/>
        </w:rPr>
        <w:t xml:space="preserve">görülmüştür. </w:t>
      </w:r>
      <w:proofErr w:type="gramEnd"/>
      <w:r>
        <w:rPr>
          <w:rFonts w:ascii="Times New Roman" w:hAnsi="Times New Roman"/>
        </w:rPr>
        <w:t>İyileştirilmesi tespit edilen</w:t>
      </w:r>
      <w:r w:rsidRPr="00C831C2">
        <w:rPr>
          <w:rFonts w:ascii="Times New Roman" w:hAnsi="Times New Roman"/>
        </w:rPr>
        <w:t xml:space="preserve"> alanları</w:t>
      </w:r>
      <w:r>
        <w:rPr>
          <w:rFonts w:ascii="Times New Roman" w:hAnsi="Times New Roman"/>
        </w:rPr>
        <w:t>n</w:t>
      </w:r>
      <w:r w:rsidRPr="00C831C2">
        <w:rPr>
          <w:rFonts w:ascii="Times New Roman" w:hAnsi="Times New Roman"/>
        </w:rPr>
        <w:t xml:space="preserve"> anket formundaki diğer alanlara göre daha düşük puan aldığı görülmüş olup iyileştirmeye açık alan olarak tespit edilmiştir. Bu doğrultuda ekip tarafından </w:t>
      </w:r>
      <w:r>
        <w:rPr>
          <w:rFonts w:ascii="Times New Roman" w:hAnsi="Times New Roman"/>
        </w:rPr>
        <w:t>aşağıda belirtilen</w:t>
      </w:r>
      <w:r w:rsidRPr="00C831C2">
        <w:rPr>
          <w:rFonts w:ascii="Times New Roman" w:hAnsi="Times New Roman"/>
        </w:rPr>
        <w:t xml:space="preserve"> </w:t>
      </w:r>
      <w:r>
        <w:rPr>
          <w:rFonts w:ascii="Times New Roman" w:hAnsi="Times New Roman"/>
        </w:rPr>
        <w:t>hususların</w:t>
      </w:r>
      <w:r w:rsidRPr="00C831C2">
        <w:rPr>
          <w:rFonts w:ascii="Times New Roman" w:hAnsi="Times New Roman"/>
        </w:rPr>
        <w:t xml:space="preserve"> planlanması kararlaştırılmıştır.</w:t>
      </w:r>
    </w:p>
    <w:p w14:paraId="3FC1AA17" w14:textId="639CC915" w:rsidR="004620D5" w:rsidRPr="004620D5" w:rsidRDefault="004620D5" w:rsidP="00D65EC1">
      <w:pPr>
        <w:pStyle w:val="ListeParagraf"/>
        <w:widowControl w:val="0"/>
        <w:numPr>
          <w:ilvl w:val="0"/>
          <w:numId w:val="14"/>
        </w:numPr>
        <w:overflowPunct w:val="0"/>
        <w:autoSpaceDE w:val="0"/>
        <w:autoSpaceDN w:val="0"/>
        <w:adjustRightInd w:val="0"/>
        <w:spacing w:after="0" w:line="350" w:lineRule="auto"/>
        <w:ind w:right="20"/>
        <w:jc w:val="both"/>
        <w:rPr>
          <w:rFonts w:ascii="Times New Roman" w:hAnsi="Times New Roman"/>
        </w:rPr>
      </w:pPr>
      <w:r w:rsidRPr="004620D5">
        <w:rPr>
          <w:rFonts w:ascii="Times New Roman" w:hAnsi="Times New Roman"/>
        </w:rPr>
        <w:t>Kursların fiziki şartları ve bina yetersizliği nedeniyle yeni bina kazandırma çalışmaları yapılması</w:t>
      </w:r>
    </w:p>
    <w:p w14:paraId="03A6F7B8" w14:textId="77777777" w:rsidR="004620D5" w:rsidRPr="00C831C2" w:rsidRDefault="004620D5" w:rsidP="00D65EC1">
      <w:pPr>
        <w:pStyle w:val="ListeParagraf"/>
        <w:widowControl w:val="0"/>
        <w:numPr>
          <w:ilvl w:val="0"/>
          <w:numId w:val="14"/>
        </w:numPr>
        <w:overflowPunct w:val="0"/>
        <w:autoSpaceDE w:val="0"/>
        <w:autoSpaceDN w:val="0"/>
        <w:adjustRightInd w:val="0"/>
        <w:spacing w:after="0" w:line="350" w:lineRule="auto"/>
        <w:ind w:left="709" w:right="20"/>
        <w:jc w:val="both"/>
        <w:rPr>
          <w:rFonts w:ascii="Times New Roman" w:hAnsi="Times New Roman"/>
        </w:rPr>
      </w:pPr>
      <w:r w:rsidRPr="00C831C2">
        <w:rPr>
          <w:rFonts w:ascii="Times New Roman" w:hAnsi="Times New Roman"/>
        </w:rPr>
        <w:t xml:space="preserve">Kurs verilen yerlerin </w:t>
      </w:r>
      <w:r>
        <w:rPr>
          <w:rFonts w:ascii="Times New Roman" w:hAnsi="Times New Roman"/>
        </w:rPr>
        <w:t>donanım olarak iyileştirilmesine yönelik planlama yapılması</w:t>
      </w:r>
    </w:p>
    <w:p w14:paraId="377A0CA2" w14:textId="77777777" w:rsidR="004620D5" w:rsidRPr="00C831C2" w:rsidRDefault="004620D5" w:rsidP="00D65EC1">
      <w:pPr>
        <w:pStyle w:val="ListeParagraf"/>
        <w:widowControl w:val="0"/>
        <w:numPr>
          <w:ilvl w:val="0"/>
          <w:numId w:val="14"/>
        </w:numPr>
        <w:overflowPunct w:val="0"/>
        <w:autoSpaceDE w:val="0"/>
        <w:autoSpaceDN w:val="0"/>
        <w:adjustRightInd w:val="0"/>
        <w:spacing w:after="0" w:line="350" w:lineRule="auto"/>
        <w:ind w:left="709" w:right="20"/>
        <w:jc w:val="both"/>
        <w:rPr>
          <w:rFonts w:ascii="Times New Roman" w:hAnsi="Times New Roman"/>
        </w:rPr>
      </w:pPr>
      <w:r w:rsidRPr="00C831C2">
        <w:rPr>
          <w:rFonts w:ascii="Times New Roman" w:hAnsi="Times New Roman"/>
        </w:rPr>
        <w:t>Eğitim için materyal ve malzeme eksikliklerinin tamamlanması</w:t>
      </w:r>
    </w:p>
    <w:p w14:paraId="604384EE" w14:textId="77777777" w:rsidR="004620D5" w:rsidRPr="00C831C2" w:rsidRDefault="004620D5" w:rsidP="00D65EC1">
      <w:pPr>
        <w:pStyle w:val="ListeParagraf"/>
        <w:widowControl w:val="0"/>
        <w:numPr>
          <w:ilvl w:val="0"/>
          <w:numId w:val="14"/>
        </w:numPr>
        <w:overflowPunct w:val="0"/>
        <w:autoSpaceDE w:val="0"/>
        <w:autoSpaceDN w:val="0"/>
        <w:adjustRightInd w:val="0"/>
        <w:spacing w:after="0" w:line="350" w:lineRule="auto"/>
        <w:ind w:left="709" w:right="20"/>
        <w:jc w:val="both"/>
        <w:rPr>
          <w:rFonts w:ascii="Times New Roman" w:hAnsi="Times New Roman"/>
        </w:rPr>
      </w:pPr>
      <w:r w:rsidRPr="00C831C2">
        <w:rPr>
          <w:rFonts w:ascii="Times New Roman" w:hAnsi="Times New Roman"/>
        </w:rPr>
        <w:t>Halk Eğitim Merkezi olarak sosyal ve kültürel faaliyetlerdeki eksikliğimizin kermes, yemek, davet, gezi, çeşitli organizasyonlar, turnuvalar düzenlenerek giderilmeye çalışılması</w:t>
      </w:r>
    </w:p>
    <w:p w14:paraId="194F95C0" w14:textId="77777777" w:rsidR="004620D5" w:rsidRDefault="004620D5" w:rsidP="00D65EC1">
      <w:pPr>
        <w:pStyle w:val="ListeParagraf"/>
        <w:widowControl w:val="0"/>
        <w:numPr>
          <w:ilvl w:val="0"/>
          <w:numId w:val="14"/>
        </w:numPr>
        <w:overflowPunct w:val="0"/>
        <w:autoSpaceDE w:val="0"/>
        <w:autoSpaceDN w:val="0"/>
        <w:adjustRightInd w:val="0"/>
        <w:spacing w:after="0" w:line="350" w:lineRule="auto"/>
        <w:ind w:left="709" w:right="20"/>
        <w:jc w:val="both"/>
        <w:rPr>
          <w:rFonts w:ascii="Times New Roman" w:hAnsi="Times New Roman"/>
        </w:rPr>
      </w:pPr>
      <w:r>
        <w:rPr>
          <w:rFonts w:ascii="Times New Roman" w:hAnsi="Times New Roman"/>
        </w:rPr>
        <w:t>Hayat Boyu Öğrenme faaliyetleri kapsamında düzenlenen etkinliklerin arttırılması</w:t>
      </w:r>
    </w:p>
    <w:p w14:paraId="1D30A0D2" w14:textId="77777777" w:rsidR="004620D5" w:rsidRDefault="004620D5" w:rsidP="00D65EC1">
      <w:pPr>
        <w:pStyle w:val="ListeParagraf"/>
        <w:widowControl w:val="0"/>
        <w:numPr>
          <w:ilvl w:val="0"/>
          <w:numId w:val="14"/>
        </w:numPr>
        <w:overflowPunct w:val="0"/>
        <w:autoSpaceDE w:val="0"/>
        <w:autoSpaceDN w:val="0"/>
        <w:adjustRightInd w:val="0"/>
        <w:spacing w:after="0" w:line="350" w:lineRule="auto"/>
        <w:ind w:left="709" w:right="20"/>
        <w:jc w:val="both"/>
        <w:rPr>
          <w:rFonts w:ascii="Times New Roman" w:hAnsi="Times New Roman"/>
        </w:rPr>
      </w:pPr>
      <w:r>
        <w:rPr>
          <w:rFonts w:ascii="Times New Roman" w:hAnsi="Times New Roman"/>
        </w:rPr>
        <w:t>İş birliğine yönelik Mesleki ve Teknik kursların arttırılarak istihdama yönelik kursların özendirilmesi</w:t>
      </w:r>
    </w:p>
    <w:p w14:paraId="6D96695C" w14:textId="77777777" w:rsidR="004620D5" w:rsidRDefault="004620D5" w:rsidP="00D65EC1">
      <w:pPr>
        <w:pStyle w:val="ListeParagraf"/>
        <w:widowControl w:val="0"/>
        <w:numPr>
          <w:ilvl w:val="0"/>
          <w:numId w:val="14"/>
        </w:numPr>
        <w:overflowPunct w:val="0"/>
        <w:autoSpaceDE w:val="0"/>
        <w:autoSpaceDN w:val="0"/>
        <w:adjustRightInd w:val="0"/>
        <w:spacing w:after="0" w:line="350" w:lineRule="auto"/>
        <w:ind w:left="709" w:right="20"/>
        <w:jc w:val="both"/>
        <w:rPr>
          <w:rFonts w:ascii="Times New Roman" w:hAnsi="Times New Roman"/>
        </w:rPr>
      </w:pPr>
      <w:r>
        <w:rPr>
          <w:rFonts w:ascii="Times New Roman" w:hAnsi="Times New Roman"/>
        </w:rPr>
        <w:lastRenderedPageBreak/>
        <w:t xml:space="preserve">Yaygın Eğitim faaliyetleri kapsamında AB, </w:t>
      </w:r>
      <w:proofErr w:type="spellStart"/>
      <w:r>
        <w:rPr>
          <w:rFonts w:ascii="Times New Roman" w:hAnsi="Times New Roman"/>
        </w:rPr>
        <w:t>Erasmus</w:t>
      </w:r>
      <w:proofErr w:type="spellEnd"/>
      <w:r>
        <w:rPr>
          <w:rFonts w:ascii="Times New Roman" w:hAnsi="Times New Roman"/>
        </w:rPr>
        <w:t xml:space="preserve">, Yetişkin Hareketliliği ile ilgili projelerin yapılması </w:t>
      </w:r>
    </w:p>
    <w:p w14:paraId="3E54DCCB" w14:textId="77777777" w:rsidR="004620D5" w:rsidRDefault="004620D5" w:rsidP="004620D5">
      <w:pPr>
        <w:widowControl w:val="0"/>
        <w:overflowPunct w:val="0"/>
        <w:autoSpaceDE w:val="0"/>
        <w:autoSpaceDN w:val="0"/>
        <w:adjustRightInd w:val="0"/>
        <w:spacing w:after="0" w:line="350" w:lineRule="auto"/>
        <w:ind w:left="709" w:right="20"/>
        <w:jc w:val="both"/>
        <w:rPr>
          <w:rFonts w:ascii="Times New Roman" w:hAnsi="Times New Roman"/>
        </w:rPr>
      </w:pPr>
      <w:r w:rsidRPr="00C831C2">
        <w:rPr>
          <w:rFonts w:ascii="Times New Roman" w:hAnsi="Times New Roman"/>
        </w:rPr>
        <w:t xml:space="preserve">Kararları alınmıştır. </w:t>
      </w:r>
    </w:p>
    <w:p w14:paraId="49B644D1" w14:textId="4747AFB6" w:rsidR="00083A55" w:rsidRPr="00C831C2" w:rsidRDefault="009B13E4" w:rsidP="004620D5">
      <w:pPr>
        <w:widowControl w:val="0"/>
        <w:overflowPunct w:val="0"/>
        <w:autoSpaceDE w:val="0"/>
        <w:autoSpaceDN w:val="0"/>
        <w:adjustRightInd w:val="0"/>
        <w:spacing w:after="0" w:line="350" w:lineRule="auto"/>
        <w:ind w:right="20" w:firstLine="360"/>
        <w:rPr>
          <w:rFonts w:ascii="Times New Roman" w:hAnsi="Times New Roman"/>
        </w:rPr>
      </w:pPr>
      <w:r w:rsidRPr="00C831C2">
        <w:rPr>
          <w:rFonts w:ascii="Times New Roman" w:hAnsi="Times New Roman"/>
        </w:rPr>
        <w:t>Anket</w:t>
      </w:r>
      <w:r w:rsidR="00D22B80" w:rsidRPr="00C831C2">
        <w:rPr>
          <w:rFonts w:ascii="Times New Roman" w:hAnsi="Times New Roman"/>
        </w:rPr>
        <w:t xml:space="preserve"> formundaki diğer alanlara göre daha düşük puan aldığı görülmüş olup iyileştirmeye açık alan olarak tespit edilmiştir. </w:t>
      </w:r>
    </w:p>
    <w:p w14:paraId="32E1CB28" w14:textId="7238E81B" w:rsidR="00083A55" w:rsidRPr="00C831C2" w:rsidRDefault="00867DA3" w:rsidP="004620D5">
      <w:pPr>
        <w:ind w:left="720"/>
        <w:jc w:val="both"/>
        <w:rPr>
          <w:rFonts w:ascii="Times New Roman" w:hAnsi="Times New Roman"/>
          <w:b/>
        </w:rPr>
      </w:pPr>
      <w:r>
        <w:rPr>
          <w:rFonts w:ascii="Times New Roman" w:hAnsi="Times New Roman"/>
          <w:b/>
        </w:rPr>
        <w:t>2.7.</w:t>
      </w:r>
      <w:r w:rsidR="003C5B66">
        <w:rPr>
          <w:rFonts w:ascii="Times New Roman" w:hAnsi="Times New Roman"/>
          <w:b/>
        </w:rPr>
        <w:t xml:space="preserve"> </w:t>
      </w:r>
      <w:r w:rsidR="007D748B" w:rsidRPr="00C831C2">
        <w:rPr>
          <w:rFonts w:ascii="Times New Roman" w:hAnsi="Times New Roman"/>
          <w:b/>
        </w:rPr>
        <w:t>K</w:t>
      </w:r>
      <w:r w:rsidR="000F5017">
        <w:rPr>
          <w:rFonts w:ascii="Times New Roman" w:hAnsi="Times New Roman"/>
          <w:b/>
        </w:rPr>
        <w:t>uruluş</w:t>
      </w:r>
      <w:r w:rsidR="007D748B" w:rsidRPr="00C831C2">
        <w:rPr>
          <w:rFonts w:ascii="Times New Roman" w:hAnsi="Times New Roman"/>
          <w:b/>
        </w:rPr>
        <w:t xml:space="preserve"> </w:t>
      </w:r>
      <w:r w:rsidR="000F5017">
        <w:rPr>
          <w:rFonts w:ascii="Times New Roman" w:hAnsi="Times New Roman"/>
          <w:b/>
        </w:rPr>
        <w:t>İçi</w:t>
      </w:r>
      <w:r w:rsidR="007D748B" w:rsidRPr="00C831C2">
        <w:rPr>
          <w:rFonts w:ascii="Times New Roman" w:hAnsi="Times New Roman"/>
          <w:b/>
        </w:rPr>
        <w:t xml:space="preserve"> </w:t>
      </w:r>
      <w:r w:rsidR="00D866B4">
        <w:rPr>
          <w:rFonts w:ascii="Times New Roman" w:hAnsi="Times New Roman"/>
          <w:b/>
        </w:rPr>
        <w:t>A</w:t>
      </w:r>
      <w:r w:rsidR="000F5017">
        <w:rPr>
          <w:rFonts w:ascii="Times New Roman" w:hAnsi="Times New Roman"/>
          <w:b/>
        </w:rPr>
        <w:t>naliz</w:t>
      </w:r>
      <w:r w:rsidR="00D866B4">
        <w:rPr>
          <w:rFonts w:ascii="Times New Roman" w:hAnsi="Times New Roman"/>
          <w:b/>
        </w:rPr>
        <w:t>:</w:t>
      </w:r>
    </w:p>
    <w:p w14:paraId="1B3B7D99" w14:textId="49898429" w:rsidR="00D76FA8" w:rsidRPr="00C831C2" w:rsidRDefault="008B7B90" w:rsidP="00D76FA8">
      <w:pPr>
        <w:jc w:val="both"/>
        <w:rPr>
          <w:rFonts w:ascii="Times New Roman" w:hAnsi="Times New Roman"/>
          <w:b/>
          <w:color w:val="365F91" w:themeColor="accent1" w:themeShade="BF"/>
        </w:rPr>
      </w:pPr>
      <w:r w:rsidRPr="00C831C2">
        <w:rPr>
          <w:rFonts w:ascii="Times New Roman" w:hAnsi="Times New Roman"/>
          <w:b/>
        </w:rPr>
        <w:tab/>
      </w:r>
      <w:r w:rsidR="000F5017" w:rsidRPr="0085314E">
        <w:rPr>
          <w:rFonts w:ascii="Times New Roman" w:hAnsi="Times New Roman"/>
          <w:b/>
        </w:rPr>
        <w:t>2.7</w:t>
      </w:r>
      <w:r w:rsidRPr="0085314E">
        <w:rPr>
          <w:rFonts w:ascii="Times New Roman" w:hAnsi="Times New Roman"/>
          <w:b/>
        </w:rPr>
        <w:t>.1 Kurum İçi Analiz</w:t>
      </w:r>
    </w:p>
    <w:p w14:paraId="09C8A29F" w14:textId="62C8768F" w:rsidR="003C5B66" w:rsidRPr="00543DAC" w:rsidRDefault="008B7B90" w:rsidP="00543DAC">
      <w:pPr>
        <w:autoSpaceDE w:val="0"/>
        <w:autoSpaceDN w:val="0"/>
        <w:adjustRightInd w:val="0"/>
        <w:spacing w:after="0" w:line="360" w:lineRule="auto"/>
        <w:ind w:firstLine="708"/>
        <w:jc w:val="both"/>
        <w:rPr>
          <w:rFonts w:ascii="Times New Roman" w:hAnsi="Times New Roman"/>
          <w:color w:val="000000"/>
        </w:rPr>
      </w:pPr>
      <w:r w:rsidRPr="00C831C2">
        <w:rPr>
          <w:rFonts w:ascii="Times New Roman" w:hAnsi="Times New Roman"/>
          <w:color w:val="000000"/>
        </w:rPr>
        <w:t xml:space="preserve">Kuruluş içi analiz, kuruluşun mevcut durumunu ve geleceğini etkileyebilecek, iç ortamdan kaynaklanan ve kuruluşun kontrol edebildiği koşulların ve eğilimlerin incelenerek güçlü ve zayıf yönlerin belirlenmesi ve değerlendirilmesidir. Güçlü yönler kuruluşun amaçlarına ulaşması için yararlanılabileceği olumlu hususlardır. Zayıf yönler ise kuruluşun başarılı olmasına engel teşkil edebilecek eksiklikler, diğer bir ifadeyle, aşılması gereken olumsuz hususlardır. Belirlenecek güçlü yönler kuruluşun hedeflerine, zayıf yönler ise kuruluşun alacağı tedbirlere ışık tutacaktır. </w:t>
      </w:r>
    </w:p>
    <w:p w14:paraId="7E14BDEC" w14:textId="77777777" w:rsidR="008B7B90" w:rsidRPr="0085314E" w:rsidRDefault="008B7B90" w:rsidP="008B7B90">
      <w:pPr>
        <w:spacing w:line="360" w:lineRule="auto"/>
        <w:jc w:val="both"/>
        <w:rPr>
          <w:rFonts w:ascii="Times New Roman" w:hAnsi="Times New Roman"/>
          <w:b/>
          <w:bCs/>
          <w:iCs/>
        </w:rPr>
      </w:pPr>
      <w:r w:rsidRPr="0085314E">
        <w:rPr>
          <w:rFonts w:ascii="Times New Roman" w:hAnsi="Times New Roman"/>
          <w:b/>
          <w:bCs/>
          <w:iCs/>
        </w:rPr>
        <w:t>Tablo: Organizasyon Yapısı</w:t>
      </w:r>
    </w:p>
    <w:p w14:paraId="17856845" w14:textId="05E91577" w:rsidR="00543DAC" w:rsidRPr="0085314E" w:rsidRDefault="00E6201B" w:rsidP="009F5630">
      <w:pPr>
        <w:spacing w:line="360" w:lineRule="auto"/>
        <w:jc w:val="both"/>
        <w:rPr>
          <w:rFonts w:ascii="Times New Roman" w:hAnsi="Times New Roman"/>
          <w:b/>
          <w:bCs/>
          <w:iCs/>
        </w:rPr>
      </w:pPr>
      <w:r w:rsidRPr="0085314E">
        <w:rPr>
          <w:rFonts w:ascii="Times New Roman" w:hAnsi="Times New Roman"/>
          <w:b/>
          <w:bCs/>
          <w:iCs/>
        </w:rPr>
        <w:t>Kurum Teşkilat Şeması</w:t>
      </w:r>
    </w:p>
    <w:p w14:paraId="13CB8CB5" w14:textId="5B05BF86" w:rsidR="00D76FA8" w:rsidRPr="00C831C2" w:rsidRDefault="008B7B90" w:rsidP="002B6585">
      <w:pPr>
        <w:autoSpaceDE w:val="0"/>
        <w:autoSpaceDN w:val="0"/>
        <w:adjustRightInd w:val="0"/>
        <w:spacing w:after="0" w:line="360" w:lineRule="auto"/>
        <w:jc w:val="both"/>
        <w:rPr>
          <w:rFonts w:ascii="Times New Roman" w:hAnsi="Times New Roman"/>
          <w:b/>
          <w:bCs/>
          <w:color w:val="000000" w:themeColor="text1"/>
        </w:rPr>
      </w:pPr>
      <w:r w:rsidRPr="00C831C2">
        <w:rPr>
          <w:rFonts w:ascii="Times New Roman" w:hAnsi="Times New Roman"/>
          <w:color w:val="000000"/>
        </w:rPr>
        <w:t xml:space="preserve"> </w:t>
      </w:r>
      <w:r w:rsidR="00D76FA8" w:rsidRPr="00C831C2">
        <w:rPr>
          <w:rFonts w:ascii="Times New Roman" w:hAnsi="Times New Roman"/>
          <w:b/>
          <w:bCs/>
          <w:color w:val="000000" w:themeColor="text1"/>
        </w:rPr>
        <w:t>Okul</w:t>
      </w:r>
      <w:r w:rsidR="0085314E">
        <w:rPr>
          <w:rFonts w:ascii="Times New Roman" w:hAnsi="Times New Roman"/>
          <w:b/>
          <w:bCs/>
          <w:color w:val="000000" w:themeColor="text1"/>
        </w:rPr>
        <w:t>/</w:t>
      </w:r>
      <w:r w:rsidR="00D76FA8" w:rsidRPr="00C831C2">
        <w:rPr>
          <w:rFonts w:ascii="Times New Roman" w:hAnsi="Times New Roman"/>
          <w:b/>
          <w:bCs/>
          <w:color w:val="000000" w:themeColor="text1"/>
        </w:rPr>
        <w:t xml:space="preserve">Kurumlarda Oluşturulan </w:t>
      </w:r>
      <w:r w:rsidR="008922CA" w:rsidRPr="00C831C2">
        <w:rPr>
          <w:rFonts w:ascii="Times New Roman" w:hAnsi="Times New Roman"/>
          <w:b/>
          <w:bCs/>
          <w:color w:val="000000" w:themeColor="text1"/>
        </w:rPr>
        <w:t>Komisyon ve Kurullar</w:t>
      </w:r>
      <w:r w:rsidR="00D76FA8" w:rsidRPr="00C831C2">
        <w:rPr>
          <w:rFonts w:ascii="Times New Roman" w:hAnsi="Times New Roman"/>
          <w:b/>
          <w:bCs/>
          <w:color w:val="000000" w:themeColor="text1"/>
        </w:rPr>
        <w:t>:</w:t>
      </w:r>
    </w:p>
    <w:p w14:paraId="02E1A98A" w14:textId="77777777" w:rsidR="009830EE" w:rsidRPr="00C831C2" w:rsidRDefault="009830EE" w:rsidP="008922CA">
      <w:pPr>
        <w:spacing w:after="0" w:line="240" w:lineRule="auto"/>
        <w:ind w:firstLine="709"/>
        <w:rPr>
          <w:rFonts w:ascii="Times New Roman" w:hAnsi="Times New Roman"/>
          <w:b/>
          <w:bCs/>
          <w:color w:val="17365D" w:themeColor="text2" w:themeShade="BF"/>
        </w:rPr>
      </w:pPr>
    </w:p>
    <w:tbl>
      <w:tblPr>
        <w:tblStyle w:val="OrtaKlavuz1-Vurgu1"/>
        <w:tblW w:w="9346" w:type="dxa"/>
        <w:jc w:val="center"/>
        <w:tblLayout w:type="fixed"/>
        <w:tblLook w:val="01E0" w:firstRow="1" w:lastRow="1" w:firstColumn="1" w:lastColumn="1" w:noHBand="0" w:noVBand="0"/>
      </w:tblPr>
      <w:tblGrid>
        <w:gridCol w:w="9346"/>
      </w:tblGrid>
      <w:tr w:rsidR="00E3474C" w:rsidRPr="00C831C2" w14:paraId="5E834182" w14:textId="77777777" w:rsidTr="002B6585">
        <w:trPr>
          <w:cnfStyle w:val="100000000000" w:firstRow="1" w:lastRow="0" w:firstColumn="0" w:lastColumn="0" w:oddVBand="0" w:evenVBand="0" w:oddHBand="0" w:evenHBand="0" w:firstRowFirstColumn="0" w:firstRowLastColumn="0" w:lastRowFirstColumn="0" w:lastRowLastColumn="0"/>
          <w:trHeight w:val="197"/>
          <w:jc w:val="center"/>
        </w:trPr>
        <w:tc>
          <w:tcPr>
            <w:cnfStyle w:val="001000000000" w:firstRow="0" w:lastRow="0" w:firstColumn="1" w:lastColumn="0" w:oddVBand="0" w:evenVBand="0" w:oddHBand="0" w:evenHBand="0" w:firstRowFirstColumn="0" w:firstRowLastColumn="0" w:lastRowFirstColumn="0" w:lastRowLastColumn="0"/>
            <w:tcW w:w="9346" w:type="dxa"/>
          </w:tcPr>
          <w:p w14:paraId="2631C5F0" w14:textId="77777777" w:rsidR="00E3474C" w:rsidRPr="00C831C2" w:rsidRDefault="00E3474C" w:rsidP="009830EE">
            <w:pPr>
              <w:tabs>
                <w:tab w:val="left" w:pos="0"/>
              </w:tabs>
              <w:spacing w:after="0" w:line="240" w:lineRule="auto"/>
              <w:jc w:val="center"/>
              <w:rPr>
                <w:rFonts w:ascii="Times New Roman" w:hAnsi="Times New Roman"/>
                <w:b w:val="0"/>
                <w:bCs w:val="0"/>
                <w:color w:val="17365D" w:themeColor="text2" w:themeShade="BF"/>
              </w:rPr>
            </w:pPr>
            <w:r w:rsidRPr="00C831C2">
              <w:rPr>
                <w:rFonts w:ascii="Times New Roman" w:hAnsi="Times New Roman"/>
                <w:b w:val="0"/>
                <w:bCs w:val="0"/>
                <w:color w:val="17365D" w:themeColor="text2" w:themeShade="BF"/>
              </w:rPr>
              <w:t>Kurul/Komisyon Adı</w:t>
            </w:r>
          </w:p>
        </w:tc>
      </w:tr>
      <w:tr w:rsidR="00E3474C" w:rsidRPr="00C831C2" w14:paraId="60A7A31E" w14:textId="77777777" w:rsidTr="002B6585">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9346" w:type="dxa"/>
          </w:tcPr>
          <w:p w14:paraId="6C750758" w14:textId="77777777" w:rsidR="00E3474C" w:rsidRPr="00C831C2" w:rsidRDefault="00C95A6B" w:rsidP="009830EE">
            <w:pPr>
              <w:pStyle w:val="Default"/>
              <w:rPr>
                <w:rFonts w:ascii="Times New Roman" w:hAnsi="Times New Roman" w:cs="Times New Roman"/>
                <w:sz w:val="22"/>
                <w:szCs w:val="22"/>
              </w:rPr>
            </w:pPr>
            <w:r w:rsidRPr="00C831C2">
              <w:rPr>
                <w:rFonts w:ascii="Times New Roman" w:hAnsi="Times New Roman"/>
                <w:bCs w:val="0"/>
                <w:sz w:val="22"/>
                <w:szCs w:val="22"/>
              </w:rPr>
              <w:t>Öğretmenler Kurulu</w:t>
            </w:r>
          </w:p>
        </w:tc>
      </w:tr>
      <w:tr w:rsidR="00E3474C" w:rsidRPr="00C831C2" w14:paraId="4A44F742" w14:textId="77777777" w:rsidTr="002B6585">
        <w:trPr>
          <w:trHeight w:val="166"/>
          <w:jc w:val="center"/>
        </w:trPr>
        <w:tc>
          <w:tcPr>
            <w:cnfStyle w:val="001000000000" w:firstRow="0" w:lastRow="0" w:firstColumn="1" w:lastColumn="0" w:oddVBand="0" w:evenVBand="0" w:oddHBand="0" w:evenHBand="0" w:firstRowFirstColumn="0" w:firstRowLastColumn="0" w:lastRowFirstColumn="0" w:lastRowLastColumn="0"/>
            <w:tcW w:w="9346" w:type="dxa"/>
          </w:tcPr>
          <w:p w14:paraId="1A29A253" w14:textId="4D18E95A" w:rsidR="00E3474C" w:rsidRPr="00C831C2" w:rsidRDefault="00C95A6B" w:rsidP="009830EE">
            <w:pPr>
              <w:spacing w:after="0" w:line="240" w:lineRule="auto"/>
              <w:rPr>
                <w:rFonts w:ascii="Times New Roman" w:hAnsi="Times New Roman"/>
                <w:bCs w:val="0"/>
              </w:rPr>
            </w:pPr>
            <w:r w:rsidRPr="00C831C2">
              <w:rPr>
                <w:rFonts w:ascii="Times New Roman" w:hAnsi="Times New Roman"/>
                <w:bCs w:val="0"/>
              </w:rPr>
              <w:t>Hayat Boyu Öğrenme Planlama ve İş</w:t>
            </w:r>
            <w:r w:rsidR="009B78E4">
              <w:rPr>
                <w:rFonts w:ascii="Times New Roman" w:hAnsi="Times New Roman"/>
                <w:bCs w:val="0"/>
              </w:rPr>
              <w:t xml:space="preserve"> </w:t>
            </w:r>
            <w:r w:rsidRPr="00C831C2">
              <w:rPr>
                <w:rFonts w:ascii="Times New Roman" w:hAnsi="Times New Roman"/>
                <w:bCs w:val="0"/>
              </w:rPr>
              <w:t>birliği Kurulu</w:t>
            </w:r>
          </w:p>
        </w:tc>
      </w:tr>
      <w:tr w:rsidR="00C95A6B" w:rsidRPr="00C831C2" w14:paraId="57FD6494" w14:textId="77777777" w:rsidTr="002A0466">
        <w:trPr>
          <w:cnfStyle w:val="000000100000" w:firstRow="0" w:lastRow="0" w:firstColumn="0" w:lastColumn="0" w:oddVBand="0" w:evenVBand="0" w:oddHBand="1" w:evenHBand="0" w:firstRowFirstColumn="0" w:firstRowLastColumn="0" w:lastRowFirstColumn="0" w:lastRowLastColumn="0"/>
          <w:trHeight w:val="295"/>
          <w:jc w:val="center"/>
        </w:trPr>
        <w:tc>
          <w:tcPr>
            <w:cnfStyle w:val="001000000000" w:firstRow="0" w:lastRow="0" w:firstColumn="1" w:lastColumn="0" w:oddVBand="0" w:evenVBand="0" w:oddHBand="0" w:evenHBand="0" w:firstRowFirstColumn="0" w:firstRowLastColumn="0" w:lastRowFirstColumn="0" w:lastRowLastColumn="0"/>
            <w:tcW w:w="9346" w:type="dxa"/>
          </w:tcPr>
          <w:p w14:paraId="52CE8627" w14:textId="677D390A" w:rsidR="00C95A6B" w:rsidRPr="00C831C2" w:rsidRDefault="00C95A6B" w:rsidP="009830EE">
            <w:pPr>
              <w:spacing w:after="0" w:line="240" w:lineRule="auto"/>
              <w:rPr>
                <w:rFonts w:ascii="Times New Roman" w:hAnsi="Times New Roman"/>
                <w:bCs w:val="0"/>
              </w:rPr>
            </w:pPr>
            <w:r w:rsidRPr="00C831C2">
              <w:rPr>
                <w:rFonts w:ascii="Times New Roman" w:hAnsi="Times New Roman"/>
                <w:bCs w:val="0"/>
              </w:rPr>
              <w:t>Sayım</w:t>
            </w:r>
            <w:r w:rsidR="009B78E4">
              <w:rPr>
                <w:rFonts w:ascii="Times New Roman" w:hAnsi="Times New Roman"/>
                <w:bCs w:val="0"/>
              </w:rPr>
              <w:t>-Düşüm Komisyonu</w:t>
            </w:r>
          </w:p>
        </w:tc>
      </w:tr>
      <w:tr w:rsidR="009B78E4" w:rsidRPr="00C831C2" w14:paraId="239E828B" w14:textId="77777777" w:rsidTr="002A0466">
        <w:trPr>
          <w:trHeight w:val="295"/>
          <w:jc w:val="center"/>
        </w:trPr>
        <w:tc>
          <w:tcPr>
            <w:cnfStyle w:val="001000000000" w:firstRow="0" w:lastRow="0" w:firstColumn="1" w:lastColumn="0" w:oddVBand="0" w:evenVBand="0" w:oddHBand="0" w:evenHBand="0" w:firstRowFirstColumn="0" w:firstRowLastColumn="0" w:lastRowFirstColumn="0" w:lastRowLastColumn="0"/>
            <w:tcW w:w="9346" w:type="dxa"/>
          </w:tcPr>
          <w:p w14:paraId="42E3436D" w14:textId="2785A235" w:rsidR="009B78E4" w:rsidRPr="00C831C2" w:rsidRDefault="009B78E4" w:rsidP="009830EE">
            <w:pPr>
              <w:spacing w:after="0" w:line="240" w:lineRule="auto"/>
              <w:rPr>
                <w:rFonts w:ascii="Times New Roman" w:hAnsi="Times New Roman"/>
              </w:rPr>
            </w:pPr>
            <w:r>
              <w:rPr>
                <w:rFonts w:ascii="Times New Roman" w:hAnsi="Times New Roman"/>
              </w:rPr>
              <w:t>Satın Alma Komisyonu</w:t>
            </w:r>
          </w:p>
        </w:tc>
      </w:tr>
      <w:tr w:rsidR="00E3474C" w:rsidRPr="00C831C2" w14:paraId="6DEBA3C6" w14:textId="77777777" w:rsidTr="002B6585">
        <w:trPr>
          <w:cnfStyle w:val="000000100000" w:firstRow="0" w:lastRow="0" w:firstColumn="0" w:lastColumn="0" w:oddVBand="0" w:evenVBand="0" w:oddHBand="1" w:evenHBand="0" w:firstRowFirstColumn="0" w:firstRowLastColumn="0" w:lastRowFirstColumn="0" w:lastRowLastColumn="0"/>
          <w:trHeight w:val="232"/>
          <w:jc w:val="center"/>
        </w:trPr>
        <w:tc>
          <w:tcPr>
            <w:cnfStyle w:val="001000000000" w:firstRow="0" w:lastRow="0" w:firstColumn="1" w:lastColumn="0" w:oddVBand="0" w:evenVBand="0" w:oddHBand="0" w:evenHBand="0" w:firstRowFirstColumn="0" w:firstRowLastColumn="0" w:lastRowFirstColumn="0" w:lastRowLastColumn="0"/>
            <w:tcW w:w="9346" w:type="dxa"/>
          </w:tcPr>
          <w:p w14:paraId="2F085683" w14:textId="119E2F38" w:rsidR="009B78E4" w:rsidRPr="009B78E4" w:rsidRDefault="00C95A6B" w:rsidP="00C95A6B">
            <w:pPr>
              <w:spacing w:after="0" w:line="240" w:lineRule="auto"/>
              <w:rPr>
                <w:rFonts w:ascii="Times New Roman" w:hAnsi="Times New Roman"/>
                <w:b w:val="0"/>
              </w:rPr>
            </w:pPr>
            <w:r w:rsidRPr="00C831C2">
              <w:rPr>
                <w:rFonts w:ascii="Times New Roman" w:hAnsi="Times New Roman"/>
                <w:bCs w:val="0"/>
              </w:rPr>
              <w:t>Muayene-Teslim Alma Komisyonu</w:t>
            </w:r>
          </w:p>
        </w:tc>
      </w:tr>
      <w:tr w:rsidR="00E3474C" w:rsidRPr="00C831C2" w14:paraId="2D63CFEA" w14:textId="77777777" w:rsidTr="002B6585">
        <w:trPr>
          <w:trHeight w:val="180"/>
          <w:jc w:val="center"/>
        </w:trPr>
        <w:tc>
          <w:tcPr>
            <w:cnfStyle w:val="001000000000" w:firstRow="0" w:lastRow="0" w:firstColumn="1" w:lastColumn="0" w:oddVBand="0" w:evenVBand="0" w:oddHBand="0" w:evenHBand="0" w:firstRowFirstColumn="0" w:firstRowLastColumn="0" w:lastRowFirstColumn="0" w:lastRowLastColumn="0"/>
            <w:tcW w:w="9346" w:type="dxa"/>
          </w:tcPr>
          <w:p w14:paraId="03F6C803" w14:textId="77777777" w:rsidR="00E3474C" w:rsidRPr="00C831C2" w:rsidRDefault="00C95A6B" w:rsidP="009830EE">
            <w:pPr>
              <w:spacing w:after="0" w:line="240" w:lineRule="auto"/>
              <w:rPr>
                <w:rFonts w:ascii="Times New Roman" w:hAnsi="Times New Roman"/>
                <w:bCs w:val="0"/>
              </w:rPr>
            </w:pPr>
            <w:r w:rsidRPr="00C831C2">
              <w:rPr>
                <w:rFonts w:ascii="Times New Roman" w:hAnsi="Times New Roman"/>
                <w:bCs w:val="0"/>
              </w:rPr>
              <w:t>Rehberlik Komisyonu</w:t>
            </w:r>
          </w:p>
        </w:tc>
      </w:tr>
      <w:tr w:rsidR="00E3474C" w:rsidRPr="00C831C2" w14:paraId="5CD53BC1" w14:textId="77777777" w:rsidTr="002B6585">
        <w:trPr>
          <w:cnfStyle w:val="000000100000" w:firstRow="0" w:lastRow="0" w:firstColumn="0" w:lastColumn="0" w:oddVBand="0" w:evenVBand="0" w:oddHBand="1" w:evenHBand="0" w:firstRowFirstColumn="0" w:firstRowLastColumn="0" w:lastRowFirstColumn="0" w:lastRowLastColumn="0"/>
          <w:trHeight w:val="142"/>
          <w:jc w:val="center"/>
        </w:trPr>
        <w:tc>
          <w:tcPr>
            <w:cnfStyle w:val="001000000000" w:firstRow="0" w:lastRow="0" w:firstColumn="1" w:lastColumn="0" w:oddVBand="0" w:evenVBand="0" w:oddHBand="0" w:evenHBand="0" w:firstRowFirstColumn="0" w:firstRowLastColumn="0" w:lastRowFirstColumn="0" w:lastRowLastColumn="0"/>
            <w:tcW w:w="9346" w:type="dxa"/>
          </w:tcPr>
          <w:p w14:paraId="692C2004" w14:textId="77777777" w:rsidR="00E3474C" w:rsidRPr="00C831C2" w:rsidRDefault="00C95A6B" w:rsidP="009830EE">
            <w:pPr>
              <w:spacing w:after="0" w:line="240" w:lineRule="auto"/>
              <w:rPr>
                <w:rFonts w:ascii="Times New Roman" w:hAnsi="Times New Roman"/>
                <w:bCs w:val="0"/>
              </w:rPr>
            </w:pPr>
            <w:r w:rsidRPr="00C831C2">
              <w:rPr>
                <w:rFonts w:ascii="Times New Roman" w:hAnsi="Times New Roman"/>
                <w:bCs w:val="0"/>
              </w:rPr>
              <w:t>İhale Komisyonu</w:t>
            </w:r>
          </w:p>
        </w:tc>
      </w:tr>
      <w:tr w:rsidR="008218DC" w:rsidRPr="00C831C2" w14:paraId="00DB6EB9" w14:textId="77777777" w:rsidTr="002B6585">
        <w:trPr>
          <w:trHeight w:val="304"/>
          <w:jc w:val="center"/>
        </w:trPr>
        <w:tc>
          <w:tcPr>
            <w:cnfStyle w:val="001000000000" w:firstRow="0" w:lastRow="0" w:firstColumn="1" w:lastColumn="0" w:oddVBand="0" w:evenVBand="0" w:oddHBand="0" w:evenHBand="0" w:firstRowFirstColumn="0" w:firstRowLastColumn="0" w:lastRowFirstColumn="0" w:lastRowLastColumn="0"/>
            <w:tcW w:w="9346" w:type="dxa"/>
          </w:tcPr>
          <w:p w14:paraId="7B623014" w14:textId="77777777" w:rsidR="008218DC" w:rsidRPr="00C831C2" w:rsidRDefault="00C95A6B" w:rsidP="009830EE">
            <w:pPr>
              <w:spacing w:after="0" w:line="240" w:lineRule="auto"/>
              <w:rPr>
                <w:rFonts w:ascii="Times New Roman" w:hAnsi="Times New Roman"/>
                <w:bCs w:val="0"/>
              </w:rPr>
            </w:pPr>
            <w:r w:rsidRPr="00C831C2">
              <w:rPr>
                <w:rFonts w:ascii="Times New Roman" w:hAnsi="Times New Roman"/>
                <w:bCs w:val="0"/>
              </w:rPr>
              <w:t>Değer Tespit Komisyonu</w:t>
            </w:r>
          </w:p>
        </w:tc>
      </w:tr>
      <w:tr w:rsidR="00F01F18" w:rsidRPr="00C831C2" w14:paraId="3735670F" w14:textId="77777777" w:rsidTr="002B6585">
        <w:trPr>
          <w:cnfStyle w:val="000000100000" w:firstRow="0" w:lastRow="0" w:firstColumn="0" w:lastColumn="0" w:oddVBand="0" w:evenVBand="0" w:oddHBand="1" w:evenHBand="0" w:firstRowFirstColumn="0" w:firstRowLastColumn="0" w:lastRowFirstColumn="0" w:lastRowLastColumn="0"/>
          <w:trHeight w:val="196"/>
          <w:jc w:val="center"/>
        </w:trPr>
        <w:tc>
          <w:tcPr>
            <w:cnfStyle w:val="001000000000" w:firstRow="0" w:lastRow="0" w:firstColumn="1" w:lastColumn="0" w:oddVBand="0" w:evenVBand="0" w:oddHBand="0" w:evenHBand="0" w:firstRowFirstColumn="0" w:firstRowLastColumn="0" w:lastRowFirstColumn="0" w:lastRowLastColumn="0"/>
            <w:tcW w:w="9346" w:type="dxa"/>
          </w:tcPr>
          <w:p w14:paraId="7D3361A1" w14:textId="77777777" w:rsidR="00F01F18" w:rsidRPr="00C831C2" w:rsidRDefault="00C95A6B" w:rsidP="009830EE">
            <w:pPr>
              <w:spacing w:after="0" w:line="240" w:lineRule="auto"/>
              <w:rPr>
                <w:rFonts w:ascii="Times New Roman" w:hAnsi="Times New Roman"/>
                <w:bCs w:val="0"/>
              </w:rPr>
            </w:pPr>
            <w:r w:rsidRPr="00C831C2">
              <w:rPr>
                <w:rFonts w:ascii="Times New Roman" w:hAnsi="Times New Roman"/>
                <w:bCs w:val="0"/>
              </w:rPr>
              <w:t>Kalite Kontrol Komisyonu</w:t>
            </w:r>
          </w:p>
        </w:tc>
      </w:tr>
      <w:tr w:rsidR="00F01F18" w:rsidRPr="00C831C2" w14:paraId="4B122A43" w14:textId="77777777" w:rsidTr="002B6585">
        <w:trPr>
          <w:cnfStyle w:val="010000000000" w:firstRow="0" w:lastRow="1" w:firstColumn="0" w:lastColumn="0" w:oddVBand="0" w:evenVBand="0" w:oddHBand="0" w:evenHBand="0" w:firstRowFirstColumn="0" w:firstRowLastColumn="0" w:lastRowFirstColumn="0" w:lastRowLastColumn="0"/>
          <w:trHeight w:val="177"/>
          <w:jc w:val="center"/>
        </w:trPr>
        <w:tc>
          <w:tcPr>
            <w:cnfStyle w:val="001000000000" w:firstRow="0" w:lastRow="0" w:firstColumn="1" w:lastColumn="0" w:oddVBand="0" w:evenVBand="0" w:oddHBand="0" w:evenHBand="0" w:firstRowFirstColumn="0" w:firstRowLastColumn="0" w:lastRowFirstColumn="0" w:lastRowLastColumn="0"/>
            <w:tcW w:w="9346" w:type="dxa"/>
          </w:tcPr>
          <w:p w14:paraId="16BF7C59" w14:textId="77777777" w:rsidR="00F01F18" w:rsidRPr="00C831C2" w:rsidRDefault="00C95A6B" w:rsidP="009830EE">
            <w:pPr>
              <w:spacing w:after="0" w:line="240" w:lineRule="auto"/>
              <w:rPr>
                <w:rFonts w:ascii="Times New Roman" w:hAnsi="Times New Roman"/>
                <w:bCs w:val="0"/>
              </w:rPr>
            </w:pPr>
            <w:r w:rsidRPr="00C831C2">
              <w:rPr>
                <w:rFonts w:ascii="Times New Roman" w:hAnsi="Times New Roman"/>
                <w:bCs w:val="0"/>
              </w:rPr>
              <w:t>Tören Anma Komisyonu</w:t>
            </w:r>
          </w:p>
        </w:tc>
      </w:tr>
    </w:tbl>
    <w:p w14:paraId="0AA96B8E" w14:textId="0BE5D223" w:rsidR="00D76FA8" w:rsidRPr="0085314E" w:rsidRDefault="000F5017" w:rsidP="002A0466">
      <w:pPr>
        <w:jc w:val="both"/>
        <w:rPr>
          <w:rFonts w:ascii="Times New Roman" w:hAnsi="Times New Roman"/>
          <w:b/>
        </w:rPr>
      </w:pPr>
      <w:r w:rsidRPr="0085314E">
        <w:rPr>
          <w:rFonts w:ascii="Times New Roman" w:hAnsi="Times New Roman"/>
          <w:b/>
        </w:rPr>
        <w:t>2.7.2</w:t>
      </w:r>
      <w:r w:rsidR="00F01F18" w:rsidRPr="0085314E">
        <w:rPr>
          <w:rFonts w:ascii="Times New Roman" w:hAnsi="Times New Roman"/>
          <w:b/>
        </w:rPr>
        <w:t xml:space="preserve">. </w:t>
      </w:r>
      <w:r w:rsidR="00D76FA8" w:rsidRPr="0085314E">
        <w:rPr>
          <w:rFonts w:ascii="Times New Roman" w:hAnsi="Times New Roman"/>
          <w:b/>
        </w:rPr>
        <w:t xml:space="preserve">İnsan Kaynakları </w:t>
      </w:r>
    </w:p>
    <w:p w14:paraId="208FE800" w14:textId="2B4C3F75" w:rsidR="00D76FA8" w:rsidRPr="00C831C2" w:rsidRDefault="00D76FA8" w:rsidP="00D76FA8">
      <w:pPr>
        <w:ind w:left="708" w:firstLine="708"/>
        <w:jc w:val="both"/>
        <w:rPr>
          <w:rFonts w:ascii="Times New Roman" w:hAnsi="Times New Roman"/>
          <w:b/>
          <w:bCs/>
        </w:rPr>
      </w:pPr>
      <w:r w:rsidRPr="00C831C2">
        <w:rPr>
          <w:rFonts w:ascii="Times New Roman" w:hAnsi="Times New Roman"/>
          <w:bCs/>
        </w:rPr>
        <w:t xml:space="preserve"> </w:t>
      </w:r>
      <w:r w:rsidR="00607007" w:rsidRPr="00C831C2">
        <w:rPr>
          <w:rFonts w:ascii="Times New Roman" w:hAnsi="Times New Roman"/>
          <w:b/>
          <w:bCs/>
        </w:rPr>
        <w:t>20</w:t>
      </w:r>
      <w:r w:rsidR="005162A5">
        <w:rPr>
          <w:rFonts w:ascii="Times New Roman" w:hAnsi="Times New Roman"/>
          <w:b/>
          <w:bCs/>
        </w:rPr>
        <w:t>2</w:t>
      </w:r>
      <w:r w:rsidR="004F3411">
        <w:rPr>
          <w:rFonts w:ascii="Times New Roman" w:hAnsi="Times New Roman"/>
          <w:b/>
          <w:bCs/>
        </w:rPr>
        <w:t>4</w:t>
      </w:r>
      <w:r w:rsidR="008218DC" w:rsidRPr="00C831C2">
        <w:rPr>
          <w:rFonts w:ascii="Times New Roman" w:hAnsi="Times New Roman"/>
          <w:b/>
          <w:bCs/>
        </w:rPr>
        <w:t xml:space="preserve"> </w:t>
      </w:r>
      <w:r w:rsidRPr="00C831C2">
        <w:rPr>
          <w:rFonts w:ascii="Times New Roman" w:hAnsi="Times New Roman"/>
          <w:b/>
          <w:bCs/>
        </w:rPr>
        <w:t xml:space="preserve">Yılı </w:t>
      </w:r>
      <w:r w:rsidR="00FE7D74" w:rsidRPr="00C831C2">
        <w:rPr>
          <w:rFonts w:ascii="Times New Roman" w:hAnsi="Times New Roman"/>
          <w:b/>
          <w:bCs/>
        </w:rPr>
        <w:t>Okul/</w:t>
      </w:r>
      <w:r w:rsidRPr="00C831C2">
        <w:rPr>
          <w:rFonts w:ascii="Times New Roman" w:hAnsi="Times New Roman"/>
          <w:b/>
          <w:bCs/>
        </w:rPr>
        <w:t>Kurumdaki Mevcut Yönetici Sayısı:</w:t>
      </w:r>
    </w:p>
    <w:tbl>
      <w:tblPr>
        <w:tblW w:w="927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000"/>
        <w:gridCol w:w="3415"/>
        <w:gridCol w:w="1466"/>
        <w:gridCol w:w="1756"/>
        <w:gridCol w:w="1634"/>
      </w:tblGrid>
      <w:tr w:rsidR="004A3A7F" w:rsidRPr="00C831C2" w14:paraId="326FF08A" w14:textId="77777777" w:rsidTr="002B6585">
        <w:trPr>
          <w:trHeight w:val="106"/>
          <w:jc w:val="center"/>
        </w:trPr>
        <w:tc>
          <w:tcPr>
            <w:tcW w:w="1000" w:type="dxa"/>
            <w:shd w:val="clear" w:color="auto" w:fill="B8CCE4"/>
            <w:vAlign w:val="center"/>
          </w:tcPr>
          <w:p w14:paraId="4BC4116E" w14:textId="77777777" w:rsidR="00D76FA8" w:rsidRPr="00C831C2" w:rsidRDefault="001004A4" w:rsidP="001004A4">
            <w:pPr>
              <w:spacing w:after="0" w:line="240" w:lineRule="auto"/>
              <w:jc w:val="center"/>
              <w:rPr>
                <w:rFonts w:ascii="Times New Roman" w:hAnsi="Times New Roman"/>
                <w:bCs/>
              </w:rPr>
            </w:pPr>
            <w:r w:rsidRPr="00C831C2">
              <w:rPr>
                <w:rFonts w:ascii="Times New Roman" w:hAnsi="Times New Roman"/>
                <w:bCs/>
              </w:rPr>
              <w:t>Sıra</w:t>
            </w:r>
            <w:r w:rsidRPr="00C831C2">
              <w:rPr>
                <w:rFonts w:ascii="Times New Roman" w:hAnsi="Times New Roman"/>
                <w:bCs/>
              </w:rPr>
              <w:br/>
              <w:t>No</w:t>
            </w:r>
          </w:p>
        </w:tc>
        <w:tc>
          <w:tcPr>
            <w:tcW w:w="3415" w:type="dxa"/>
            <w:shd w:val="clear" w:color="auto" w:fill="B8CCE4"/>
            <w:vAlign w:val="center"/>
          </w:tcPr>
          <w:p w14:paraId="3BDD831A" w14:textId="77777777" w:rsidR="00D76FA8" w:rsidRPr="00C831C2" w:rsidRDefault="00D76FA8" w:rsidP="001004A4">
            <w:pPr>
              <w:spacing w:after="0" w:line="240" w:lineRule="auto"/>
              <w:jc w:val="center"/>
              <w:rPr>
                <w:rFonts w:ascii="Times New Roman" w:hAnsi="Times New Roman"/>
                <w:bCs/>
              </w:rPr>
            </w:pPr>
            <w:r w:rsidRPr="00C831C2">
              <w:rPr>
                <w:rFonts w:ascii="Times New Roman" w:hAnsi="Times New Roman"/>
                <w:bCs/>
              </w:rPr>
              <w:t>Görevi</w:t>
            </w:r>
          </w:p>
        </w:tc>
        <w:tc>
          <w:tcPr>
            <w:tcW w:w="1466" w:type="dxa"/>
            <w:shd w:val="clear" w:color="auto" w:fill="B8CCE4"/>
            <w:vAlign w:val="center"/>
          </w:tcPr>
          <w:p w14:paraId="3BFB43A1" w14:textId="77777777" w:rsidR="00D76FA8" w:rsidRPr="00C831C2" w:rsidRDefault="00D76FA8" w:rsidP="001004A4">
            <w:pPr>
              <w:spacing w:after="0" w:line="240" w:lineRule="auto"/>
              <w:jc w:val="center"/>
              <w:rPr>
                <w:rFonts w:ascii="Times New Roman" w:hAnsi="Times New Roman"/>
                <w:bCs/>
              </w:rPr>
            </w:pPr>
            <w:r w:rsidRPr="00C831C2">
              <w:rPr>
                <w:rFonts w:ascii="Times New Roman" w:hAnsi="Times New Roman"/>
                <w:bCs/>
              </w:rPr>
              <w:t>Erkek</w:t>
            </w:r>
          </w:p>
        </w:tc>
        <w:tc>
          <w:tcPr>
            <w:tcW w:w="1756" w:type="dxa"/>
            <w:shd w:val="clear" w:color="auto" w:fill="B8CCE4"/>
            <w:vAlign w:val="center"/>
          </w:tcPr>
          <w:p w14:paraId="315E4065" w14:textId="77777777" w:rsidR="00D76FA8" w:rsidRPr="00C831C2" w:rsidRDefault="00D76FA8" w:rsidP="001004A4">
            <w:pPr>
              <w:spacing w:after="0" w:line="240" w:lineRule="auto"/>
              <w:jc w:val="center"/>
              <w:rPr>
                <w:rFonts w:ascii="Times New Roman" w:hAnsi="Times New Roman"/>
                <w:bCs/>
              </w:rPr>
            </w:pPr>
            <w:r w:rsidRPr="00C831C2">
              <w:rPr>
                <w:rFonts w:ascii="Times New Roman" w:hAnsi="Times New Roman"/>
                <w:bCs/>
              </w:rPr>
              <w:t>Kadın</w:t>
            </w:r>
          </w:p>
        </w:tc>
        <w:tc>
          <w:tcPr>
            <w:tcW w:w="1634" w:type="dxa"/>
            <w:shd w:val="clear" w:color="auto" w:fill="B8CCE4"/>
            <w:vAlign w:val="center"/>
          </w:tcPr>
          <w:p w14:paraId="07D9326B" w14:textId="77777777" w:rsidR="00D76FA8" w:rsidRPr="00C831C2" w:rsidRDefault="00D76FA8" w:rsidP="001004A4">
            <w:pPr>
              <w:spacing w:after="0" w:line="240" w:lineRule="auto"/>
              <w:jc w:val="center"/>
              <w:rPr>
                <w:rFonts w:ascii="Times New Roman" w:hAnsi="Times New Roman"/>
                <w:bCs/>
                <w:i/>
                <w:iCs/>
              </w:rPr>
            </w:pPr>
            <w:r w:rsidRPr="00C831C2">
              <w:rPr>
                <w:rFonts w:ascii="Times New Roman" w:hAnsi="Times New Roman"/>
                <w:bCs/>
                <w:i/>
                <w:iCs/>
              </w:rPr>
              <w:t>Toplam</w:t>
            </w:r>
          </w:p>
        </w:tc>
      </w:tr>
      <w:tr w:rsidR="00D76FA8" w:rsidRPr="00C831C2" w14:paraId="7F2BEBF1" w14:textId="77777777" w:rsidTr="002B6585">
        <w:trPr>
          <w:trHeight w:val="156"/>
          <w:jc w:val="center"/>
        </w:trPr>
        <w:tc>
          <w:tcPr>
            <w:tcW w:w="1000" w:type="dxa"/>
            <w:shd w:val="clear" w:color="auto" w:fill="auto"/>
            <w:vAlign w:val="center"/>
          </w:tcPr>
          <w:p w14:paraId="0B6BA46B" w14:textId="77777777" w:rsidR="00D76FA8" w:rsidRPr="00C831C2" w:rsidRDefault="00D76FA8" w:rsidP="00B939DB">
            <w:pPr>
              <w:spacing w:after="0" w:line="240" w:lineRule="auto"/>
              <w:jc w:val="center"/>
              <w:rPr>
                <w:rFonts w:ascii="Times New Roman" w:hAnsi="Times New Roman"/>
                <w:b/>
                <w:bCs/>
              </w:rPr>
            </w:pPr>
            <w:r w:rsidRPr="00C831C2">
              <w:rPr>
                <w:rFonts w:ascii="Times New Roman" w:hAnsi="Times New Roman"/>
                <w:b/>
                <w:bCs/>
              </w:rPr>
              <w:t>1</w:t>
            </w:r>
          </w:p>
        </w:tc>
        <w:tc>
          <w:tcPr>
            <w:tcW w:w="3415" w:type="dxa"/>
            <w:shd w:val="clear" w:color="auto" w:fill="auto"/>
          </w:tcPr>
          <w:p w14:paraId="3B8F5EE2" w14:textId="77777777" w:rsidR="00D76FA8" w:rsidRPr="00C831C2" w:rsidRDefault="00D76FA8" w:rsidP="00D76FA8">
            <w:pPr>
              <w:jc w:val="both"/>
              <w:rPr>
                <w:rFonts w:ascii="Times New Roman" w:hAnsi="Times New Roman"/>
                <w:bCs/>
              </w:rPr>
            </w:pPr>
            <w:r w:rsidRPr="00C831C2">
              <w:rPr>
                <w:rFonts w:ascii="Times New Roman" w:hAnsi="Times New Roman"/>
                <w:bCs/>
              </w:rPr>
              <w:t>Müdür</w:t>
            </w:r>
          </w:p>
        </w:tc>
        <w:tc>
          <w:tcPr>
            <w:tcW w:w="1466" w:type="dxa"/>
            <w:shd w:val="clear" w:color="auto" w:fill="auto"/>
          </w:tcPr>
          <w:p w14:paraId="0637DEEB" w14:textId="6AF73632" w:rsidR="00D76FA8" w:rsidRPr="00C831C2" w:rsidRDefault="00675FF8" w:rsidP="009B13E4">
            <w:pPr>
              <w:jc w:val="center"/>
              <w:rPr>
                <w:rFonts w:ascii="Times New Roman" w:hAnsi="Times New Roman"/>
                <w:bCs/>
              </w:rPr>
            </w:pPr>
            <w:r>
              <w:rPr>
                <w:rFonts w:ascii="Times New Roman" w:hAnsi="Times New Roman"/>
                <w:bCs/>
              </w:rPr>
              <w:t>1</w:t>
            </w:r>
          </w:p>
        </w:tc>
        <w:tc>
          <w:tcPr>
            <w:tcW w:w="1756" w:type="dxa"/>
            <w:shd w:val="clear" w:color="auto" w:fill="auto"/>
          </w:tcPr>
          <w:p w14:paraId="286F968B" w14:textId="3055B145" w:rsidR="00D76FA8" w:rsidRPr="00C831C2" w:rsidRDefault="00675FF8" w:rsidP="009B13E4">
            <w:pPr>
              <w:jc w:val="center"/>
              <w:rPr>
                <w:rFonts w:ascii="Times New Roman" w:hAnsi="Times New Roman"/>
                <w:bCs/>
              </w:rPr>
            </w:pPr>
            <w:r>
              <w:rPr>
                <w:rFonts w:ascii="Times New Roman" w:hAnsi="Times New Roman"/>
                <w:bCs/>
              </w:rPr>
              <w:t>0</w:t>
            </w:r>
          </w:p>
        </w:tc>
        <w:tc>
          <w:tcPr>
            <w:tcW w:w="1634" w:type="dxa"/>
            <w:shd w:val="clear" w:color="auto" w:fill="auto"/>
          </w:tcPr>
          <w:p w14:paraId="5BEF1CAC" w14:textId="77777777" w:rsidR="00D76FA8" w:rsidRPr="00C831C2" w:rsidRDefault="00441517" w:rsidP="009B13E4">
            <w:pPr>
              <w:jc w:val="center"/>
              <w:rPr>
                <w:rFonts w:ascii="Times New Roman" w:hAnsi="Times New Roman"/>
                <w:b/>
                <w:bCs/>
                <w:i/>
                <w:iCs/>
              </w:rPr>
            </w:pPr>
            <w:r w:rsidRPr="00C831C2">
              <w:rPr>
                <w:rFonts w:ascii="Times New Roman" w:hAnsi="Times New Roman"/>
                <w:b/>
                <w:bCs/>
                <w:i/>
                <w:iCs/>
              </w:rPr>
              <w:t>1</w:t>
            </w:r>
          </w:p>
        </w:tc>
      </w:tr>
      <w:tr w:rsidR="00D76FA8" w:rsidRPr="00C831C2" w14:paraId="5C712D88" w14:textId="77777777" w:rsidTr="002B6585">
        <w:trPr>
          <w:trHeight w:val="115"/>
          <w:jc w:val="center"/>
        </w:trPr>
        <w:tc>
          <w:tcPr>
            <w:tcW w:w="1000" w:type="dxa"/>
            <w:shd w:val="clear" w:color="auto" w:fill="auto"/>
            <w:vAlign w:val="center"/>
          </w:tcPr>
          <w:p w14:paraId="5307673F" w14:textId="77777777" w:rsidR="00D76FA8" w:rsidRPr="00C831C2" w:rsidRDefault="00D76FA8" w:rsidP="00B939DB">
            <w:pPr>
              <w:spacing w:after="0" w:line="240" w:lineRule="auto"/>
              <w:jc w:val="center"/>
              <w:rPr>
                <w:rFonts w:ascii="Times New Roman" w:hAnsi="Times New Roman"/>
                <w:b/>
                <w:bCs/>
              </w:rPr>
            </w:pPr>
            <w:r w:rsidRPr="00C831C2">
              <w:rPr>
                <w:rFonts w:ascii="Times New Roman" w:hAnsi="Times New Roman"/>
                <w:b/>
                <w:bCs/>
              </w:rPr>
              <w:t>2</w:t>
            </w:r>
          </w:p>
        </w:tc>
        <w:tc>
          <w:tcPr>
            <w:tcW w:w="3415" w:type="dxa"/>
            <w:shd w:val="clear" w:color="auto" w:fill="auto"/>
          </w:tcPr>
          <w:p w14:paraId="5E10CEE6" w14:textId="77777777" w:rsidR="00D76FA8" w:rsidRPr="00C831C2" w:rsidRDefault="00741C53" w:rsidP="00D76FA8">
            <w:pPr>
              <w:jc w:val="both"/>
              <w:rPr>
                <w:rFonts w:ascii="Times New Roman" w:hAnsi="Times New Roman"/>
                <w:bCs/>
              </w:rPr>
            </w:pPr>
            <w:r w:rsidRPr="00C831C2">
              <w:rPr>
                <w:rFonts w:ascii="Times New Roman" w:hAnsi="Times New Roman"/>
                <w:bCs/>
              </w:rPr>
              <w:t>Müdür Y</w:t>
            </w:r>
            <w:r w:rsidR="00D76FA8" w:rsidRPr="00C831C2">
              <w:rPr>
                <w:rFonts w:ascii="Times New Roman" w:hAnsi="Times New Roman"/>
                <w:bCs/>
              </w:rPr>
              <w:t>rd</w:t>
            </w:r>
            <w:r w:rsidR="00EE232D" w:rsidRPr="00C831C2">
              <w:rPr>
                <w:rFonts w:ascii="Times New Roman" w:hAnsi="Times New Roman"/>
                <w:bCs/>
              </w:rPr>
              <w:t>.</w:t>
            </w:r>
          </w:p>
        </w:tc>
        <w:tc>
          <w:tcPr>
            <w:tcW w:w="1466" w:type="dxa"/>
            <w:shd w:val="clear" w:color="auto" w:fill="auto"/>
          </w:tcPr>
          <w:p w14:paraId="45DE46CA" w14:textId="7B9AE912" w:rsidR="00D76FA8" w:rsidRPr="00C831C2" w:rsidRDefault="00FD4DCA" w:rsidP="009B13E4">
            <w:pPr>
              <w:jc w:val="center"/>
              <w:rPr>
                <w:rFonts w:ascii="Times New Roman" w:hAnsi="Times New Roman"/>
                <w:bCs/>
              </w:rPr>
            </w:pPr>
            <w:r>
              <w:rPr>
                <w:rFonts w:ascii="Times New Roman" w:hAnsi="Times New Roman"/>
                <w:bCs/>
              </w:rPr>
              <w:t>-</w:t>
            </w:r>
          </w:p>
        </w:tc>
        <w:tc>
          <w:tcPr>
            <w:tcW w:w="1756" w:type="dxa"/>
            <w:shd w:val="clear" w:color="auto" w:fill="auto"/>
          </w:tcPr>
          <w:p w14:paraId="7B4E892C" w14:textId="0CA092A2" w:rsidR="00D76FA8" w:rsidRPr="00C831C2" w:rsidRDefault="00FD4DCA" w:rsidP="009B13E4">
            <w:pPr>
              <w:jc w:val="center"/>
              <w:rPr>
                <w:rFonts w:ascii="Times New Roman" w:hAnsi="Times New Roman"/>
                <w:bCs/>
              </w:rPr>
            </w:pPr>
            <w:r>
              <w:rPr>
                <w:rFonts w:ascii="Times New Roman" w:hAnsi="Times New Roman"/>
                <w:bCs/>
              </w:rPr>
              <w:t>-</w:t>
            </w:r>
          </w:p>
        </w:tc>
        <w:tc>
          <w:tcPr>
            <w:tcW w:w="1634" w:type="dxa"/>
            <w:shd w:val="clear" w:color="auto" w:fill="auto"/>
          </w:tcPr>
          <w:p w14:paraId="0EF15C5E" w14:textId="3877CFC0" w:rsidR="00D76FA8" w:rsidRPr="00C831C2" w:rsidRDefault="00FD4DCA" w:rsidP="009B13E4">
            <w:pPr>
              <w:jc w:val="center"/>
              <w:rPr>
                <w:rFonts w:ascii="Times New Roman" w:hAnsi="Times New Roman"/>
                <w:b/>
                <w:bCs/>
                <w:i/>
                <w:iCs/>
              </w:rPr>
            </w:pPr>
            <w:r>
              <w:rPr>
                <w:rFonts w:ascii="Times New Roman" w:hAnsi="Times New Roman"/>
                <w:b/>
                <w:bCs/>
                <w:i/>
                <w:iCs/>
              </w:rPr>
              <w:t>-</w:t>
            </w:r>
          </w:p>
        </w:tc>
      </w:tr>
    </w:tbl>
    <w:p w14:paraId="7CEC9AC3" w14:textId="77777777" w:rsidR="002B6585" w:rsidRDefault="00D76FA8" w:rsidP="00D76FA8">
      <w:pPr>
        <w:jc w:val="both"/>
        <w:rPr>
          <w:rFonts w:ascii="Times New Roman" w:hAnsi="Times New Roman"/>
          <w:b/>
          <w:bCs/>
        </w:rPr>
      </w:pPr>
      <w:r w:rsidRPr="00C831C2">
        <w:rPr>
          <w:rFonts w:ascii="Times New Roman" w:hAnsi="Times New Roman"/>
          <w:b/>
          <w:bCs/>
        </w:rPr>
        <w:t xml:space="preserve">  </w:t>
      </w:r>
    </w:p>
    <w:p w14:paraId="1BFA1B4F" w14:textId="77777777" w:rsidR="00D76FA8" w:rsidRPr="00EC1C62" w:rsidRDefault="00D76FA8" w:rsidP="00D76FA8">
      <w:pPr>
        <w:jc w:val="both"/>
        <w:rPr>
          <w:rFonts w:ascii="Times New Roman" w:hAnsi="Times New Roman"/>
          <w:b/>
          <w:bCs/>
        </w:rPr>
      </w:pPr>
      <w:r w:rsidRPr="00C831C2">
        <w:rPr>
          <w:rFonts w:ascii="Times New Roman" w:hAnsi="Times New Roman"/>
          <w:bCs/>
          <w:i/>
        </w:rPr>
        <w:t xml:space="preserve">   </w:t>
      </w:r>
      <w:r w:rsidRPr="00C831C2">
        <w:rPr>
          <w:rFonts w:ascii="Times New Roman" w:hAnsi="Times New Roman"/>
          <w:bCs/>
          <w:i/>
        </w:rPr>
        <w:tab/>
        <w:t xml:space="preserve"> </w:t>
      </w:r>
      <w:r w:rsidRPr="00C831C2">
        <w:rPr>
          <w:rFonts w:ascii="Times New Roman" w:hAnsi="Times New Roman"/>
          <w:bCs/>
          <w:i/>
        </w:rPr>
        <w:tab/>
      </w:r>
      <w:r w:rsidR="00FE7D74" w:rsidRPr="00EC1C62">
        <w:rPr>
          <w:rFonts w:ascii="Times New Roman" w:hAnsi="Times New Roman"/>
          <w:b/>
          <w:bCs/>
        </w:rPr>
        <w:t>Okul/</w:t>
      </w:r>
      <w:r w:rsidRPr="00EC1C62">
        <w:rPr>
          <w:rFonts w:ascii="Times New Roman" w:hAnsi="Times New Roman"/>
          <w:b/>
          <w:bCs/>
        </w:rPr>
        <w:t>Kurum Yöneticilerinin Eğitim Durumu:</w:t>
      </w: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3123"/>
        <w:gridCol w:w="3125"/>
      </w:tblGrid>
      <w:tr w:rsidR="00D76FA8" w:rsidRPr="00C831C2" w14:paraId="0B6E4A21" w14:textId="77777777" w:rsidTr="002B6585">
        <w:trPr>
          <w:trHeight w:val="233"/>
          <w:jc w:val="center"/>
        </w:trPr>
        <w:tc>
          <w:tcPr>
            <w:tcW w:w="3123" w:type="dxa"/>
            <w:vMerge w:val="restart"/>
            <w:shd w:val="clear" w:color="auto" w:fill="B8CCE4"/>
            <w:vAlign w:val="center"/>
          </w:tcPr>
          <w:p w14:paraId="64F671E6" w14:textId="77777777" w:rsidR="00D76FA8" w:rsidRPr="00C831C2" w:rsidRDefault="00D76FA8" w:rsidP="00572AFE">
            <w:pPr>
              <w:jc w:val="center"/>
              <w:rPr>
                <w:rFonts w:ascii="Times New Roman" w:hAnsi="Times New Roman"/>
                <w:b/>
                <w:bCs/>
              </w:rPr>
            </w:pPr>
            <w:r w:rsidRPr="00C831C2">
              <w:rPr>
                <w:rFonts w:ascii="Times New Roman" w:hAnsi="Times New Roman"/>
                <w:b/>
                <w:bCs/>
              </w:rPr>
              <w:lastRenderedPageBreak/>
              <w:t>Eğitim Düzeyi</w:t>
            </w:r>
          </w:p>
        </w:tc>
        <w:tc>
          <w:tcPr>
            <w:tcW w:w="6248" w:type="dxa"/>
            <w:gridSpan w:val="2"/>
            <w:shd w:val="clear" w:color="auto" w:fill="B8CCE4"/>
            <w:vAlign w:val="center"/>
          </w:tcPr>
          <w:p w14:paraId="5D7C7A57" w14:textId="77777777" w:rsidR="00D76FA8" w:rsidRPr="00C831C2" w:rsidRDefault="00FA177F" w:rsidP="00572AFE">
            <w:pPr>
              <w:jc w:val="center"/>
              <w:rPr>
                <w:rFonts w:ascii="Times New Roman" w:hAnsi="Times New Roman"/>
                <w:b/>
                <w:bCs/>
              </w:rPr>
            </w:pPr>
            <w:r w:rsidRPr="00C831C2">
              <w:rPr>
                <w:rFonts w:ascii="Times New Roman" w:hAnsi="Times New Roman"/>
                <w:b/>
                <w:bCs/>
              </w:rPr>
              <w:t>2019</w:t>
            </w:r>
            <w:r w:rsidR="00D76FA8" w:rsidRPr="00C831C2">
              <w:rPr>
                <w:rFonts w:ascii="Times New Roman" w:hAnsi="Times New Roman"/>
                <w:b/>
                <w:bCs/>
              </w:rPr>
              <w:t xml:space="preserve"> Yılı İtibari İle</w:t>
            </w:r>
          </w:p>
        </w:tc>
      </w:tr>
      <w:tr w:rsidR="00D76FA8" w:rsidRPr="00C831C2" w14:paraId="0977009D" w14:textId="77777777" w:rsidTr="002B6585">
        <w:trPr>
          <w:trHeight w:val="299"/>
          <w:jc w:val="center"/>
        </w:trPr>
        <w:tc>
          <w:tcPr>
            <w:tcW w:w="3123" w:type="dxa"/>
            <w:vMerge/>
            <w:shd w:val="clear" w:color="auto" w:fill="C0C0C0"/>
          </w:tcPr>
          <w:p w14:paraId="211E8465" w14:textId="77777777" w:rsidR="00D76FA8" w:rsidRPr="00C831C2" w:rsidRDefault="00D76FA8" w:rsidP="00D76FA8">
            <w:pPr>
              <w:jc w:val="both"/>
              <w:rPr>
                <w:rFonts w:ascii="Times New Roman" w:hAnsi="Times New Roman"/>
                <w:bCs/>
              </w:rPr>
            </w:pPr>
          </w:p>
        </w:tc>
        <w:tc>
          <w:tcPr>
            <w:tcW w:w="3123" w:type="dxa"/>
            <w:shd w:val="clear" w:color="auto" w:fill="FFFFFF"/>
            <w:vAlign w:val="center"/>
          </w:tcPr>
          <w:p w14:paraId="2AC9D735" w14:textId="77777777" w:rsidR="00D76FA8" w:rsidRPr="00C831C2" w:rsidRDefault="00D76FA8" w:rsidP="00391EE7">
            <w:pPr>
              <w:spacing w:line="240" w:lineRule="auto"/>
              <w:jc w:val="center"/>
              <w:rPr>
                <w:rFonts w:ascii="Times New Roman" w:hAnsi="Times New Roman"/>
                <w:bCs/>
              </w:rPr>
            </w:pPr>
            <w:r w:rsidRPr="00C831C2">
              <w:rPr>
                <w:rFonts w:ascii="Times New Roman" w:hAnsi="Times New Roman"/>
                <w:bCs/>
              </w:rPr>
              <w:t>Kişi Sayısı</w:t>
            </w:r>
          </w:p>
        </w:tc>
        <w:tc>
          <w:tcPr>
            <w:tcW w:w="3124" w:type="dxa"/>
            <w:shd w:val="clear" w:color="auto" w:fill="FFFFFF"/>
            <w:vAlign w:val="center"/>
          </w:tcPr>
          <w:p w14:paraId="1C51CECB" w14:textId="77777777" w:rsidR="00D76FA8" w:rsidRPr="00C831C2" w:rsidRDefault="00D76FA8" w:rsidP="00391EE7">
            <w:pPr>
              <w:spacing w:line="240" w:lineRule="auto"/>
              <w:jc w:val="center"/>
              <w:rPr>
                <w:rFonts w:ascii="Times New Roman" w:hAnsi="Times New Roman"/>
                <w:bCs/>
              </w:rPr>
            </w:pPr>
            <w:r w:rsidRPr="00C831C2">
              <w:rPr>
                <w:rFonts w:ascii="Times New Roman" w:hAnsi="Times New Roman"/>
                <w:bCs/>
              </w:rPr>
              <w:t>%</w:t>
            </w:r>
          </w:p>
        </w:tc>
      </w:tr>
      <w:tr w:rsidR="00D76FA8" w:rsidRPr="00C831C2" w14:paraId="423C5152" w14:textId="77777777" w:rsidTr="002B6585">
        <w:trPr>
          <w:trHeight w:val="242"/>
          <w:jc w:val="center"/>
        </w:trPr>
        <w:tc>
          <w:tcPr>
            <w:tcW w:w="3123" w:type="dxa"/>
            <w:vAlign w:val="center"/>
          </w:tcPr>
          <w:p w14:paraId="355F49B9" w14:textId="16B8DD92" w:rsidR="00D76FA8" w:rsidRPr="00C831C2" w:rsidRDefault="001004A4" w:rsidP="00613199">
            <w:pPr>
              <w:jc w:val="center"/>
              <w:rPr>
                <w:rFonts w:ascii="Times New Roman" w:hAnsi="Times New Roman"/>
                <w:bCs/>
              </w:rPr>
            </w:pPr>
            <w:r w:rsidRPr="00C831C2">
              <w:rPr>
                <w:rFonts w:ascii="Times New Roman" w:hAnsi="Times New Roman"/>
                <w:bCs/>
              </w:rPr>
              <w:t>Ön</w:t>
            </w:r>
            <w:r w:rsidR="009B78E4">
              <w:rPr>
                <w:rFonts w:ascii="Times New Roman" w:hAnsi="Times New Roman"/>
                <w:bCs/>
              </w:rPr>
              <w:t xml:space="preserve"> </w:t>
            </w:r>
            <w:r w:rsidRPr="00C831C2">
              <w:rPr>
                <w:rFonts w:ascii="Times New Roman" w:hAnsi="Times New Roman"/>
                <w:bCs/>
              </w:rPr>
              <w:t>Lisans</w:t>
            </w:r>
          </w:p>
        </w:tc>
        <w:tc>
          <w:tcPr>
            <w:tcW w:w="3123" w:type="dxa"/>
          </w:tcPr>
          <w:p w14:paraId="239C0B03" w14:textId="6AC4B22C" w:rsidR="00D76FA8" w:rsidRPr="00C831C2" w:rsidRDefault="009B78E4" w:rsidP="009B78E4">
            <w:pPr>
              <w:jc w:val="center"/>
              <w:rPr>
                <w:rFonts w:ascii="Times New Roman" w:hAnsi="Times New Roman"/>
                <w:bCs/>
              </w:rPr>
            </w:pPr>
            <w:r>
              <w:rPr>
                <w:rFonts w:ascii="Times New Roman" w:hAnsi="Times New Roman"/>
                <w:bCs/>
              </w:rPr>
              <w:t>-</w:t>
            </w:r>
          </w:p>
        </w:tc>
        <w:tc>
          <w:tcPr>
            <w:tcW w:w="3124" w:type="dxa"/>
          </w:tcPr>
          <w:p w14:paraId="345F2C89" w14:textId="16F43FDE" w:rsidR="00D76FA8" w:rsidRPr="00C831C2" w:rsidRDefault="009B78E4" w:rsidP="009B78E4">
            <w:pPr>
              <w:jc w:val="center"/>
              <w:rPr>
                <w:rFonts w:ascii="Times New Roman" w:hAnsi="Times New Roman"/>
                <w:bCs/>
              </w:rPr>
            </w:pPr>
            <w:r>
              <w:rPr>
                <w:rFonts w:ascii="Times New Roman" w:hAnsi="Times New Roman"/>
                <w:bCs/>
              </w:rPr>
              <w:t>-</w:t>
            </w:r>
          </w:p>
        </w:tc>
      </w:tr>
      <w:tr w:rsidR="00D76FA8" w:rsidRPr="00C831C2" w14:paraId="5FBC868A" w14:textId="77777777" w:rsidTr="002B6585">
        <w:trPr>
          <w:trHeight w:val="275"/>
          <w:jc w:val="center"/>
        </w:trPr>
        <w:tc>
          <w:tcPr>
            <w:tcW w:w="3123" w:type="dxa"/>
            <w:vAlign w:val="center"/>
          </w:tcPr>
          <w:p w14:paraId="1F08908E" w14:textId="77777777" w:rsidR="00D76FA8" w:rsidRPr="00C831C2" w:rsidRDefault="00D76FA8" w:rsidP="00613199">
            <w:pPr>
              <w:jc w:val="center"/>
              <w:rPr>
                <w:rFonts w:ascii="Times New Roman" w:hAnsi="Times New Roman"/>
                <w:bCs/>
              </w:rPr>
            </w:pPr>
            <w:r w:rsidRPr="00C831C2">
              <w:rPr>
                <w:rFonts w:ascii="Times New Roman" w:hAnsi="Times New Roman"/>
                <w:bCs/>
              </w:rPr>
              <w:t>Lisans</w:t>
            </w:r>
          </w:p>
        </w:tc>
        <w:tc>
          <w:tcPr>
            <w:tcW w:w="3123" w:type="dxa"/>
          </w:tcPr>
          <w:p w14:paraId="269E624B" w14:textId="387D0F6F" w:rsidR="00D76FA8" w:rsidRPr="00C831C2" w:rsidRDefault="00675FF8" w:rsidP="00675FF8">
            <w:pPr>
              <w:jc w:val="center"/>
              <w:rPr>
                <w:rFonts w:ascii="Times New Roman" w:hAnsi="Times New Roman"/>
                <w:bCs/>
              </w:rPr>
            </w:pPr>
            <w:r>
              <w:rPr>
                <w:rFonts w:ascii="Times New Roman" w:hAnsi="Times New Roman"/>
                <w:bCs/>
              </w:rPr>
              <w:t>1</w:t>
            </w:r>
          </w:p>
        </w:tc>
        <w:tc>
          <w:tcPr>
            <w:tcW w:w="3124" w:type="dxa"/>
          </w:tcPr>
          <w:p w14:paraId="252D8E65" w14:textId="7E7906A4" w:rsidR="00D76FA8" w:rsidRPr="00C831C2" w:rsidRDefault="00675FF8" w:rsidP="009B13E4">
            <w:pPr>
              <w:jc w:val="center"/>
              <w:rPr>
                <w:rFonts w:ascii="Times New Roman" w:hAnsi="Times New Roman"/>
                <w:bCs/>
              </w:rPr>
            </w:pPr>
            <w:r>
              <w:rPr>
                <w:rFonts w:ascii="Times New Roman" w:hAnsi="Times New Roman"/>
                <w:bCs/>
              </w:rPr>
              <w:t>100</w:t>
            </w:r>
          </w:p>
        </w:tc>
      </w:tr>
      <w:tr w:rsidR="00D76FA8" w:rsidRPr="00C831C2" w14:paraId="58B60CB0" w14:textId="77777777" w:rsidTr="002B6585">
        <w:trPr>
          <w:trHeight w:val="275"/>
          <w:jc w:val="center"/>
        </w:trPr>
        <w:tc>
          <w:tcPr>
            <w:tcW w:w="3123" w:type="dxa"/>
            <w:vAlign w:val="center"/>
          </w:tcPr>
          <w:p w14:paraId="5E8251C5" w14:textId="77777777" w:rsidR="00D76FA8" w:rsidRPr="00C831C2" w:rsidRDefault="00D76FA8" w:rsidP="00613199">
            <w:pPr>
              <w:jc w:val="center"/>
              <w:rPr>
                <w:rFonts w:ascii="Times New Roman" w:hAnsi="Times New Roman"/>
                <w:bCs/>
              </w:rPr>
            </w:pPr>
            <w:r w:rsidRPr="00C831C2">
              <w:rPr>
                <w:rFonts w:ascii="Times New Roman" w:hAnsi="Times New Roman"/>
                <w:bCs/>
              </w:rPr>
              <w:t>Yüksek Lisans</w:t>
            </w:r>
          </w:p>
        </w:tc>
        <w:tc>
          <w:tcPr>
            <w:tcW w:w="3123" w:type="dxa"/>
          </w:tcPr>
          <w:p w14:paraId="4887D326" w14:textId="08F9F711" w:rsidR="00D76FA8" w:rsidRPr="00C831C2" w:rsidRDefault="00FD4DCA" w:rsidP="009B78E4">
            <w:pPr>
              <w:jc w:val="center"/>
              <w:rPr>
                <w:rFonts w:ascii="Times New Roman" w:hAnsi="Times New Roman"/>
                <w:bCs/>
              </w:rPr>
            </w:pPr>
            <w:r>
              <w:rPr>
                <w:rFonts w:ascii="Times New Roman" w:hAnsi="Times New Roman"/>
                <w:bCs/>
              </w:rPr>
              <w:t>-</w:t>
            </w:r>
          </w:p>
        </w:tc>
        <w:tc>
          <w:tcPr>
            <w:tcW w:w="3124" w:type="dxa"/>
          </w:tcPr>
          <w:p w14:paraId="1DBC37D1" w14:textId="766246BD" w:rsidR="00D76FA8" w:rsidRPr="00C831C2" w:rsidRDefault="00FD4DCA" w:rsidP="009B78E4">
            <w:pPr>
              <w:jc w:val="center"/>
              <w:rPr>
                <w:rFonts w:ascii="Times New Roman" w:hAnsi="Times New Roman"/>
                <w:bCs/>
              </w:rPr>
            </w:pPr>
            <w:r>
              <w:rPr>
                <w:rFonts w:ascii="Times New Roman" w:hAnsi="Times New Roman"/>
                <w:bCs/>
              </w:rPr>
              <w:t>-</w:t>
            </w:r>
          </w:p>
        </w:tc>
      </w:tr>
    </w:tbl>
    <w:p w14:paraId="4A48FC35" w14:textId="77777777" w:rsidR="004F3411" w:rsidRDefault="004F3411" w:rsidP="009B78E4">
      <w:pPr>
        <w:jc w:val="both"/>
        <w:rPr>
          <w:rFonts w:ascii="Times New Roman" w:hAnsi="Times New Roman"/>
          <w:b/>
          <w:bCs/>
        </w:rPr>
      </w:pPr>
    </w:p>
    <w:p w14:paraId="4FFBBED0" w14:textId="09382751" w:rsidR="00D76FA8" w:rsidRPr="00EC1C62" w:rsidRDefault="00D76FA8" w:rsidP="009B78E4">
      <w:pPr>
        <w:jc w:val="both"/>
        <w:rPr>
          <w:rFonts w:ascii="Times New Roman" w:hAnsi="Times New Roman"/>
          <w:b/>
          <w:bCs/>
        </w:rPr>
      </w:pPr>
      <w:r w:rsidRPr="00EC1C62">
        <w:rPr>
          <w:rFonts w:ascii="Times New Roman" w:hAnsi="Times New Roman"/>
          <w:b/>
          <w:bCs/>
        </w:rPr>
        <w:t>Kurum Yöneticilerinin Yaş İtibari ile dağılımı: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4"/>
        <w:gridCol w:w="3017"/>
        <w:gridCol w:w="3011"/>
      </w:tblGrid>
      <w:tr w:rsidR="00D76FA8" w:rsidRPr="00C831C2" w14:paraId="74AAD503" w14:textId="77777777" w:rsidTr="00025F98">
        <w:trPr>
          <w:trHeight w:val="264"/>
          <w:jc w:val="center"/>
        </w:trPr>
        <w:tc>
          <w:tcPr>
            <w:tcW w:w="3120" w:type="dxa"/>
            <w:vMerge w:val="restart"/>
            <w:shd w:val="clear" w:color="auto" w:fill="B8CCE4"/>
            <w:vAlign w:val="center"/>
          </w:tcPr>
          <w:p w14:paraId="07D416DF" w14:textId="77777777" w:rsidR="00D76FA8" w:rsidRPr="00C831C2" w:rsidRDefault="00D76FA8" w:rsidP="00572AFE">
            <w:pPr>
              <w:jc w:val="center"/>
              <w:rPr>
                <w:rFonts w:ascii="Times New Roman" w:hAnsi="Times New Roman"/>
                <w:b/>
                <w:bCs/>
              </w:rPr>
            </w:pPr>
            <w:r w:rsidRPr="00C831C2">
              <w:rPr>
                <w:rFonts w:ascii="Times New Roman" w:hAnsi="Times New Roman"/>
                <w:b/>
                <w:bCs/>
              </w:rPr>
              <w:t>Yaş Düzeyleri</w:t>
            </w:r>
          </w:p>
        </w:tc>
        <w:tc>
          <w:tcPr>
            <w:tcW w:w="6243" w:type="dxa"/>
            <w:gridSpan w:val="2"/>
            <w:shd w:val="clear" w:color="auto" w:fill="B8CCE4"/>
            <w:vAlign w:val="center"/>
          </w:tcPr>
          <w:p w14:paraId="6E7E0C4D" w14:textId="77777777" w:rsidR="00D76FA8" w:rsidRPr="00C831C2" w:rsidRDefault="00FA177F" w:rsidP="00572AFE">
            <w:pPr>
              <w:jc w:val="center"/>
              <w:rPr>
                <w:rFonts w:ascii="Times New Roman" w:hAnsi="Times New Roman"/>
                <w:b/>
                <w:bCs/>
              </w:rPr>
            </w:pPr>
            <w:r w:rsidRPr="00C831C2">
              <w:rPr>
                <w:rFonts w:ascii="Times New Roman" w:hAnsi="Times New Roman"/>
                <w:b/>
                <w:bCs/>
              </w:rPr>
              <w:t>2019</w:t>
            </w:r>
            <w:r w:rsidR="00D76FA8" w:rsidRPr="00C831C2">
              <w:rPr>
                <w:rFonts w:ascii="Times New Roman" w:hAnsi="Times New Roman"/>
                <w:b/>
                <w:bCs/>
              </w:rPr>
              <w:t xml:space="preserve"> Yılı İtibari İle</w:t>
            </w:r>
          </w:p>
        </w:tc>
      </w:tr>
      <w:tr w:rsidR="00D76FA8" w:rsidRPr="00C831C2" w14:paraId="3D94B73C" w14:textId="77777777" w:rsidTr="0025469E">
        <w:trPr>
          <w:trHeight w:val="251"/>
          <w:jc w:val="center"/>
        </w:trPr>
        <w:tc>
          <w:tcPr>
            <w:tcW w:w="3120" w:type="dxa"/>
            <w:vMerge/>
            <w:shd w:val="clear" w:color="auto" w:fill="C0C0C0"/>
          </w:tcPr>
          <w:p w14:paraId="58BADBC9" w14:textId="77777777" w:rsidR="00D76FA8" w:rsidRPr="00C831C2" w:rsidRDefault="00D76FA8" w:rsidP="00D76FA8">
            <w:pPr>
              <w:jc w:val="both"/>
              <w:rPr>
                <w:rFonts w:ascii="Times New Roman" w:hAnsi="Times New Roman"/>
                <w:bCs/>
              </w:rPr>
            </w:pPr>
          </w:p>
        </w:tc>
        <w:tc>
          <w:tcPr>
            <w:tcW w:w="3120" w:type="dxa"/>
            <w:shd w:val="clear" w:color="auto" w:fill="FFFFFF"/>
            <w:vAlign w:val="center"/>
          </w:tcPr>
          <w:p w14:paraId="138E8610" w14:textId="77777777" w:rsidR="00D76FA8" w:rsidRPr="00C831C2" w:rsidRDefault="00D76FA8" w:rsidP="00391EE7">
            <w:pPr>
              <w:spacing w:line="240" w:lineRule="auto"/>
              <w:jc w:val="center"/>
              <w:rPr>
                <w:rFonts w:ascii="Times New Roman" w:hAnsi="Times New Roman"/>
                <w:bCs/>
              </w:rPr>
            </w:pPr>
            <w:r w:rsidRPr="00C831C2">
              <w:rPr>
                <w:rFonts w:ascii="Times New Roman" w:hAnsi="Times New Roman"/>
                <w:bCs/>
              </w:rPr>
              <w:t>Kişi Sayısı</w:t>
            </w:r>
          </w:p>
        </w:tc>
        <w:tc>
          <w:tcPr>
            <w:tcW w:w="3122" w:type="dxa"/>
            <w:shd w:val="clear" w:color="auto" w:fill="FFFFFF"/>
            <w:vAlign w:val="center"/>
          </w:tcPr>
          <w:p w14:paraId="5DB9D7B2" w14:textId="77777777" w:rsidR="00D76FA8" w:rsidRPr="00C831C2" w:rsidRDefault="00D76FA8" w:rsidP="00391EE7">
            <w:pPr>
              <w:spacing w:line="240" w:lineRule="auto"/>
              <w:jc w:val="center"/>
              <w:rPr>
                <w:rFonts w:ascii="Times New Roman" w:hAnsi="Times New Roman"/>
                <w:bCs/>
              </w:rPr>
            </w:pPr>
            <w:r w:rsidRPr="00C831C2">
              <w:rPr>
                <w:rFonts w:ascii="Times New Roman" w:hAnsi="Times New Roman"/>
                <w:bCs/>
              </w:rPr>
              <w:t>%</w:t>
            </w:r>
          </w:p>
        </w:tc>
      </w:tr>
      <w:tr w:rsidR="00D76FA8" w:rsidRPr="00C831C2" w14:paraId="3E7B0906" w14:textId="77777777" w:rsidTr="009E0113">
        <w:trPr>
          <w:trHeight w:val="380"/>
          <w:jc w:val="center"/>
        </w:trPr>
        <w:tc>
          <w:tcPr>
            <w:tcW w:w="3120" w:type="dxa"/>
            <w:vAlign w:val="center"/>
          </w:tcPr>
          <w:p w14:paraId="0D463E09" w14:textId="77777777" w:rsidR="00D76FA8" w:rsidRPr="00C831C2" w:rsidRDefault="00D76FA8" w:rsidP="00D731C5">
            <w:pPr>
              <w:jc w:val="center"/>
              <w:rPr>
                <w:rFonts w:ascii="Times New Roman" w:hAnsi="Times New Roman"/>
              </w:rPr>
            </w:pPr>
            <w:r w:rsidRPr="00C831C2">
              <w:rPr>
                <w:rFonts w:ascii="Times New Roman" w:hAnsi="Times New Roman"/>
              </w:rPr>
              <w:t>20-30</w:t>
            </w:r>
          </w:p>
        </w:tc>
        <w:tc>
          <w:tcPr>
            <w:tcW w:w="3120" w:type="dxa"/>
          </w:tcPr>
          <w:p w14:paraId="5AC68C73" w14:textId="3342E11F" w:rsidR="00D76FA8" w:rsidRPr="00C831C2" w:rsidRDefault="009B78E4" w:rsidP="00D731C5">
            <w:pPr>
              <w:jc w:val="center"/>
              <w:rPr>
                <w:rFonts w:ascii="Times New Roman" w:hAnsi="Times New Roman"/>
                <w:bCs/>
              </w:rPr>
            </w:pPr>
            <w:r>
              <w:rPr>
                <w:rFonts w:ascii="Times New Roman" w:hAnsi="Times New Roman"/>
                <w:bCs/>
              </w:rPr>
              <w:t>-</w:t>
            </w:r>
          </w:p>
        </w:tc>
        <w:tc>
          <w:tcPr>
            <w:tcW w:w="3122" w:type="dxa"/>
          </w:tcPr>
          <w:p w14:paraId="0E0705ED" w14:textId="27C321F4" w:rsidR="00D76FA8" w:rsidRPr="00C831C2" w:rsidRDefault="009B78E4" w:rsidP="00D731C5">
            <w:pPr>
              <w:jc w:val="center"/>
              <w:rPr>
                <w:rFonts w:ascii="Times New Roman" w:hAnsi="Times New Roman"/>
                <w:bCs/>
              </w:rPr>
            </w:pPr>
            <w:r>
              <w:rPr>
                <w:rFonts w:ascii="Times New Roman" w:hAnsi="Times New Roman"/>
                <w:bCs/>
              </w:rPr>
              <w:t>-</w:t>
            </w:r>
          </w:p>
        </w:tc>
      </w:tr>
      <w:tr w:rsidR="00D76FA8" w:rsidRPr="00C831C2" w14:paraId="6EDE7FEC" w14:textId="77777777" w:rsidTr="00A64750">
        <w:trPr>
          <w:trHeight w:val="283"/>
          <w:jc w:val="center"/>
        </w:trPr>
        <w:tc>
          <w:tcPr>
            <w:tcW w:w="3120" w:type="dxa"/>
            <w:vAlign w:val="center"/>
          </w:tcPr>
          <w:p w14:paraId="1116004D" w14:textId="77777777" w:rsidR="00D76FA8" w:rsidRPr="00C831C2" w:rsidRDefault="00D76FA8" w:rsidP="00D731C5">
            <w:pPr>
              <w:jc w:val="center"/>
              <w:rPr>
                <w:rFonts w:ascii="Times New Roman" w:hAnsi="Times New Roman"/>
              </w:rPr>
            </w:pPr>
            <w:r w:rsidRPr="00C831C2">
              <w:rPr>
                <w:rFonts w:ascii="Times New Roman" w:hAnsi="Times New Roman"/>
              </w:rPr>
              <w:t>30-40</w:t>
            </w:r>
          </w:p>
        </w:tc>
        <w:tc>
          <w:tcPr>
            <w:tcW w:w="3120" w:type="dxa"/>
          </w:tcPr>
          <w:p w14:paraId="14164AA4" w14:textId="79D2376E" w:rsidR="00D76FA8" w:rsidRPr="00C831C2" w:rsidRDefault="00FD4DCA" w:rsidP="00675FF8">
            <w:pPr>
              <w:jc w:val="center"/>
              <w:rPr>
                <w:rFonts w:ascii="Times New Roman" w:hAnsi="Times New Roman"/>
                <w:bCs/>
              </w:rPr>
            </w:pPr>
            <w:r>
              <w:rPr>
                <w:rFonts w:ascii="Times New Roman" w:hAnsi="Times New Roman"/>
                <w:bCs/>
              </w:rPr>
              <w:t>-</w:t>
            </w:r>
          </w:p>
        </w:tc>
        <w:tc>
          <w:tcPr>
            <w:tcW w:w="3122" w:type="dxa"/>
          </w:tcPr>
          <w:p w14:paraId="363A1FB0" w14:textId="5C7EAB5D" w:rsidR="00D76FA8" w:rsidRPr="00C831C2" w:rsidRDefault="00FD4DCA" w:rsidP="00D731C5">
            <w:pPr>
              <w:jc w:val="center"/>
              <w:rPr>
                <w:rFonts w:ascii="Times New Roman" w:hAnsi="Times New Roman"/>
                <w:bCs/>
              </w:rPr>
            </w:pPr>
            <w:r>
              <w:rPr>
                <w:rFonts w:ascii="Times New Roman" w:hAnsi="Times New Roman"/>
                <w:bCs/>
              </w:rPr>
              <w:t>-</w:t>
            </w:r>
          </w:p>
        </w:tc>
      </w:tr>
      <w:tr w:rsidR="00D76FA8" w:rsidRPr="00C831C2" w14:paraId="62EF93A9" w14:textId="77777777" w:rsidTr="00A64750">
        <w:trPr>
          <w:trHeight w:val="283"/>
          <w:jc w:val="center"/>
        </w:trPr>
        <w:tc>
          <w:tcPr>
            <w:tcW w:w="3120" w:type="dxa"/>
            <w:vAlign w:val="center"/>
          </w:tcPr>
          <w:p w14:paraId="68DE6A88" w14:textId="77777777" w:rsidR="00D76FA8" w:rsidRPr="00C831C2" w:rsidRDefault="00D76FA8" w:rsidP="00D731C5">
            <w:pPr>
              <w:jc w:val="center"/>
              <w:rPr>
                <w:rFonts w:ascii="Times New Roman" w:hAnsi="Times New Roman"/>
              </w:rPr>
            </w:pPr>
            <w:r w:rsidRPr="00C831C2">
              <w:rPr>
                <w:rFonts w:ascii="Times New Roman" w:hAnsi="Times New Roman"/>
              </w:rPr>
              <w:t>40-50</w:t>
            </w:r>
          </w:p>
        </w:tc>
        <w:tc>
          <w:tcPr>
            <w:tcW w:w="3120" w:type="dxa"/>
          </w:tcPr>
          <w:p w14:paraId="37A9CF87" w14:textId="53FDCE42" w:rsidR="00D76FA8" w:rsidRPr="00C831C2" w:rsidRDefault="00FD4DCA" w:rsidP="00D731C5">
            <w:pPr>
              <w:jc w:val="center"/>
              <w:rPr>
                <w:rFonts w:ascii="Times New Roman" w:hAnsi="Times New Roman"/>
                <w:bCs/>
              </w:rPr>
            </w:pPr>
            <w:r>
              <w:rPr>
                <w:rFonts w:ascii="Times New Roman" w:hAnsi="Times New Roman"/>
                <w:bCs/>
              </w:rPr>
              <w:t>-</w:t>
            </w:r>
          </w:p>
        </w:tc>
        <w:tc>
          <w:tcPr>
            <w:tcW w:w="3122" w:type="dxa"/>
          </w:tcPr>
          <w:p w14:paraId="088B4C02" w14:textId="48653DF9" w:rsidR="00D76FA8" w:rsidRPr="00C831C2" w:rsidRDefault="00FD4DCA" w:rsidP="00D731C5">
            <w:pPr>
              <w:jc w:val="center"/>
              <w:rPr>
                <w:rFonts w:ascii="Times New Roman" w:hAnsi="Times New Roman"/>
                <w:bCs/>
              </w:rPr>
            </w:pPr>
            <w:r>
              <w:rPr>
                <w:rFonts w:ascii="Times New Roman" w:hAnsi="Times New Roman"/>
                <w:bCs/>
              </w:rPr>
              <w:t>-</w:t>
            </w:r>
          </w:p>
        </w:tc>
      </w:tr>
      <w:tr w:rsidR="00D76FA8" w:rsidRPr="00C831C2" w14:paraId="5AABD916" w14:textId="77777777" w:rsidTr="00A64750">
        <w:trPr>
          <w:trHeight w:val="283"/>
          <w:jc w:val="center"/>
        </w:trPr>
        <w:tc>
          <w:tcPr>
            <w:tcW w:w="3120" w:type="dxa"/>
            <w:vAlign w:val="center"/>
          </w:tcPr>
          <w:p w14:paraId="1C00974F" w14:textId="77777777" w:rsidR="00D76FA8" w:rsidRPr="00C831C2" w:rsidRDefault="00D76FA8" w:rsidP="00D731C5">
            <w:pPr>
              <w:jc w:val="center"/>
              <w:rPr>
                <w:rFonts w:ascii="Times New Roman" w:hAnsi="Times New Roman"/>
              </w:rPr>
            </w:pPr>
            <w:r w:rsidRPr="00C831C2">
              <w:rPr>
                <w:rFonts w:ascii="Times New Roman" w:hAnsi="Times New Roman"/>
              </w:rPr>
              <w:t>50+...</w:t>
            </w:r>
          </w:p>
        </w:tc>
        <w:tc>
          <w:tcPr>
            <w:tcW w:w="3120" w:type="dxa"/>
          </w:tcPr>
          <w:p w14:paraId="5DB96E2A" w14:textId="6179705A" w:rsidR="00D76FA8" w:rsidRPr="00C831C2" w:rsidRDefault="00675FF8" w:rsidP="00D731C5">
            <w:pPr>
              <w:jc w:val="center"/>
              <w:rPr>
                <w:rFonts w:ascii="Times New Roman" w:hAnsi="Times New Roman"/>
                <w:bCs/>
              </w:rPr>
            </w:pPr>
            <w:r>
              <w:rPr>
                <w:rFonts w:ascii="Times New Roman" w:hAnsi="Times New Roman"/>
                <w:bCs/>
              </w:rPr>
              <w:t>1</w:t>
            </w:r>
          </w:p>
        </w:tc>
        <w:tc>
          <w:tcPr>
            <w:tcW w:w="3122" w:type="dxa"/>
          </w:tcPr>
          <w:p w14:paraId="2DC43180" w14:textId="69CF63CD" w:rsidR="00D76FA8" w:rsidRPr="00C831C2" w:rsidRDefault="00675FF8" w:rsidP="00D731C5">
            <w:pPr>
              <w:jc w:val="center"/>
              <w:rPr>
                <w:rFonts w:ascii="Times New Roman" w:hAnsi="Times New Roman"/>
                <w:bCs/>
              </w:rPr>
            </w:pPr>
            <w:r>
              <w:rPr>
                <w:rFonts w:ascii="Times New Roman" w:hAnsi="Times New Roman"/>
                <w:bCs/>
              </w:rPr>
              <w:t>100</w:t>
            </w:r>
          </w:p>
        </w:tc>
      </w:tr>
    </w:tbl>
    <w:p w14:paraId="0DB3F5D0" w14:textId="77777777" w:rsidR="00D76FA8" w:rsidRPr="00EC1C62" w:rsidRDefault="00D76FA8" w:rsidP="00FE7D74">
      <w:pPr>
        <w:ind w:firstLine="708"/>
        <w:jc w:val="both"/>
        <w:rPr>
          <w:rFonts w:ascii="Times New Roman" w:hAnsi="Times New Roman"/>
          <w:b/>
          <w:bCs/>
        </w:rPr>
      </w:pPr>
      <w:r w:rsidRPr="00EC1C62">
        <w:rPr>
          <w:rFonts w:ascii="Times New Roman" w:hAnsi="Times New Roman"/>
          <w:b/>
          <w:bCs/>
        </w:rPr>
        <w:t>İdari Personelin Hizmet Süresine İlişkin Bilgiler:</w:t>
      </w:r>
    </w:p>
    <w:tbl>
      <w:tblPr>
        <w:tblW w:w="9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2"/>
        <w:gridCol w:w="4601"/>
      </w:tblGrid>
      <w:tr w:rsidR="006E65D5" w:rsidRPr="00C831C2" w14:paraId="133D8C2E" w14:textId="77777777" w:rsidTr="009E0113">
        <w:trPr>
          <w:trHeight w:val="295"/>
          <w:jc w:val="center"/>
        </w:trPr>
        <w:tc>
          <w:tcPr>
            <w:tcW w:w="4482" w:type="dxa"/>
            <w:shd w:val="clear" w:color="auto" w:fill="B8CCE4"/>
            <w:vAlign w:val="center"/>
          </w:tcPr>
          <w:p w14:paraId="4BE9F7B7" w14:textId="77777777" w:rsidR="006E65D5" w:rsidRPr="00C831C2" w:rsidRDefault="006E65D5" w:rsidP="000167CC">
            <w:pPr>
              <w:jc w:val="center"/>
              <w:rPr>
                <w:rFonts w:ascii="Times New Roman" w:hAnsi="Times New Roman"/>
                <w:b/>
                <w:bCs/>
              </w:rPr>
            </w:pPr>
            <w:r w:rsidRPr="00C831C2">
              <w:rPr>
                <w:rFonts w:ascii="Times New Roman" w:hAnsi="Times New Roman"/>
                <w:b/>
                <w:bCs/>
              </w:rPr>
              <w:t>Hizmet Süreleri</w:t>
            </w:r>
          </w:p>
        </w:tc>
        <w:tc>
          <w:tcPr>
            <w:tcW w:w="4601" w:type="dxa"/>
            <w:shd w:val="clear" w:color="auto" w:fill="B8CCE4"/>
            <w:vAlign w:val="center"/>
          </w:tcPr>
          <w:p w14:paraId="69D1086F" w14:textId="77777777" w:rsidR="006E65D5" w:rsidRPr="00C831C2" w:rsidRDefault="006E65D5" w:rsidP="000167CC">
            <w:pPr>
              <w:jc w:val="center"/>
              <w:rPr>
                <w:rFonts w:ascii="Times New Roman" w:hAnsi="Times New Roman"/>
                <w:b/>
                <w:bCs/>
              </w:rPr>
            </w:pPr>
            <w:r w:rsidRPr="00C831C2">
              <w:rPr>
                <w:rFonts w:ascii="Times New Roman" w:hAnsi="Times New Roman"/>
                <w:b/>
                <w:bCs/>
              </w:rPr>
              <w:t>Kişi Sayısı</w:t>
            </w:r>
          </w:p>
        </w:tc>
      </w:tr>
      <w:tr w:rsidR="000167CC" w:rsidRPr="00C831C2" w14:paraId="146E4CB3" w14:textId="77777777" w:rsidTr="009E0113">
        <w:trPr>
          <w:trHeight w:val="133"/>
          <w:jc w:val="center"/>
        </w:trPr>
        <w:tc>
          <w:tcPr>
            <w:tcW w:w="4482" w:type="dxa"/>
            <w:vAlign w:val="center"/>
          </w:tcPr>
          <w:p w14:paraId="3B376BDF" w14:textId="77777777" w:rsidR="000167CC" w:rsidRPr="00C831C2" w:rsidRDefault="000167CC" w:rsidP="001A79FC">
            <w:pPr>
              <w:spacing w:line="240" w:lineRule="auto"/>
              <w:jc w:val="both"/>
              <w:rPr>
                <w:rFonts w:ascii="Times New Roman" w:hAnsi="Times New Roman"/>
              </w:rPr>
            </w:pPr>
            <w:r w:rsidRPr="00C831C2">
              <w:rPr>
                <w:rFonts w:ascii="Times New Roman" w:hAnsi="Times New Roman"/>
              </w:rPr>
              <w:t>1-</w:t>
            </w:r>
            <w:r w:rsidR="001A79FC" w:rsidRPr="00C831C2">
              <w:rPr>
                <w:rFonts w:ascii="Times New Roman" w:hAnsi="Times New Roman"/>
              </w:rPr>
              <w:t>5</w:t>
            </w:r>
            <w:r w:rsidRPr="00C831C2">
              <w:rPr>
                <w:rFonts w:ascii="Times New Roman" w:hAnsi="Times New Roman"/>
              </w:rPr>
              <w:t xml:space="preserve"> Yıl</w:t>
            </w:r>
          </w:p>
        </w:tc>
        <w:tc>
          <w:tcPr>
            <w:tcW w:w="4601" w:type="dxa"/>
          </w:tcPr>
          <w:p w14:paraId="58321577" w14:textId="3F216360" w:rsidR="000167CC" w:rsidRPr="00C831C2" w:rsidRDefault="009B78E4" w:rsidP="002A0466">
            <w:pPr>
              <w:spacing w:line="240" w:lineRule="auto"/>
              <w:jc w:val="center"/>
              <w:rPr>
                <w:rFonts w:ascii="Times New Roman" w:hAnsi="Times New Roman"/>
                <w:bCs/>
              </w:rPr>
            </w:pPr>
            <w:r>
              <w:rPr>
                <w:rFonts w:ascii="Times New Roman" w:hAnsi="Times New Roman"/>
                <w:bCs/>
              </w:rPr>
              <w:t>-</w:t>
            </w:r>
          </w:p>
        </w:tc>
      </w:tr>
      <w:tr w:rsidR="000167CC" w:rsidRPr="00C831C2" w14:paraId="2D4EC2D4" w14:textId="77777777" w:rsidTr="009E0113">
        <w:trPr>
          <w:trHeight w:val="142"/>
          <w:jc w:val="center"/>
        </w:trPr>
        <w:tc>
          <w:tcPr>
            <w:tcW w:w="4482" w:type="dxa"/>
            <w:vAlign w:val="center"/>
          </w:tcPr>
          <w:p w14:paraId="66813A07" w14:textId="77777777" w:rsidR="000167CC" w:rsidRPr="00C831C2" w:rsidRDefault="001A79FC" w:rsidP="001A79FC">
            <w:pPr>
              <w:spacing w:line="240" w:lineRule="auto"/>
              <w:jc w:val="both"/>
              <w:rPr>
                <w:rFonts w:ascii="Times New Roman" w:hAnsi="Times New Roman"/>
              </w:rPr>
            </w:pPr>
            <w:r w:rsidRPr="00C831C2">
              <w:rPr>
                <w:rFonts w:ascii="Times New Roman" w:hAnsi="Times New Roman"/>
              </w:rPr>
              <w:t>6</w:t>
            </w:r>
            <w:r w:rsidR="000167CC" w:rsidRPr="00C831C2">
              <w:rPr>
                <w:rFonts w:ascii="Times New Roman" w:hAnsi="Times New Roman"/>
              </w:rPr>
              <w:t>-</w:t>
            </w:r>
            <w:r w:rsidRPr="00C831C2">
              <w:rPr>
                <w:rFonts w:ascii="Times New Roman" w:hAnsi="Times New Roman"/>
              </w:rPr>
              <w:t xml:space="preserve">10 </w:t>
            </w:r>
            <w:r w:rsidR="000167CC" w:rsidRPr="00C831C2">
              <w:rPr>
                <w:rFonts w:ascii="Times New Roman" w:hAnsi="Times New Roman"/>
              </w:rPr>
              <w:t>Yıl</w:t>
            </w:r>
          </w:p>
        </w:tc>
        <w:tc>
          <w:tcPr>
            <w:tcW w:w="4601" w:type="dxa"/>
          </w:tcPr>
          <w:p w14:paraId="069C17EE" w14:textId="77062414" w:rsidR="000167CC" w:rsidRPr="00C831C2" w:rsidRDefault="00675FF8" w:rsidP="002A0466">
            <w:pPr>
              <w:spacing w:line="240" w:lineRule="auto"/>
              <w:jc w:val="center"/>
              <w:rPr>
                <w:rFonts w:ascii="Times New Roman" w:hAnsi="Times New Roman"/>
                <w:bCs/>
              </w:rPr>
            </w:pPr>
            <w:r>
              <w:rPr>
                <w:rFonts w:ascii="Times New Roman" w:hAnsi="Times New Roman"/>
                <w:bCs/>
              </w:rPr>
              <w:t>-</w:t>
            </w:r>
          </w:p>
        </w:tc>
      </w:tr>
      <w:tr w:rsidR="000167CC" w:rsidRPr="00C831C2" w14:paraId="1A5BB30E" w14:textId="77777777" w:rsidTr="009E0113">
        <w:trPr>
          <w:trHeight w:val="142"/>
          <w:jc w:val="center"/>
        </w:trPr>
        <w:tc>
          <w:tcPr>
            <w:tcW w:w="4482" w:type="dxa"/>
            <w:vAlign w:val="center"/>
          </w:tcPr>
          <w:p w14:paraId="41950FCA" w14:textId="77777777" w:rsidR="000167CC" w:rsidRPr="00C831C2" w:rsidRDefault="001A79FC" w:rsidP="001A79FC">
            <w:pPr>
              <w:spacing w:line="240" w:lineRule="auto"/>
              <w:jc w:val="both"/>
              <w:rPr>
                <w:rFonts w:ascii="Times New Roman" w:hAnsi="Times New Roman"/>
              </w:rPr>
            </w:pPr>
            <w:r w:rsidRPr="00C831C2">
              <w:rPr>
                <w:rFonts w:ascii="Times New Roman" w:hAnsi="Times New Roman"/>
              </w:rPr>
              <w:t>11</w:t>
            </w:r>
            <w:r w:rsidR="000167CC" w:rsidRPr="00C831C2">
              <w:rPr>
                <w:rFonts w:ascii="Times New Roman" w:hAnsi="Times New Roman"/>
              </w:rPr>
              <w:t>-1</w:t>
            </w:r>
            <w:r w:rsidRPr="00C831C2">
              <w:rPr>
                <w:rFonts w:ascii="Times New Roman" w:hAnsi="Times New Roman"/>
              </w:rPr>
              <w:t>5</w:t>
            </w:r>
            <w:r w:rsidR="000167CC" w:rsidRPr="00C831C2">
              <w:rPr>
                <w:rFonts w:ascii="Times New Roman" w:hAnsi="Times New Roman"/>
              </w:rPr>
              <w:t xml:space="preserve"> Yıl</w:t>
            </w:r>
          </w:p>
        </w:tc>
        <w:tc>
          <w:tcPr>
            <w:tcW w:w="4601" w:type="dxa"/>
          </w:tcPr>
          <w:p w14:paraId="0E8B8AE2" w14:textId="7EEE3955" w:rsidR="000167CC" w:rsidRPr="00C831C2" w:rsidRDefault="009B78E4" w:rsidP="002A0466">
            <w:pPr>
              <w:spacing w:line="240" w:lineRule="auto"/>
              <w:jc w:val="center"/>
              <w:rPr>
                <w:rFonts w:ascii="Times New Roman" w:hAnsi="Times New Roman"/>
                <w:bCs/>
              </w:rPr>
            </w:pPr>
            <w:r>
              <w:rPr>
                <w:rFonts w:ascii="Times New Roman" w:hAnsi="Times New Roman"/>
                <w:bCs/>
              </w:rPr>
              <w:t>-</w:t>
            </w:r>
          </w:p>
        </w:tc>
      </w:tr>
      <w:tr w:rsidR="000167CC" w:rsidRPr="00C831C2" w14:paraId="5A292C12" w14:textId="77777777" w:rsidTr="009E0113">
        <w:trPr>
          <w:trHeight w:val="142"/>
          <w:jc w:val="center"/>
        </w:trPr>
        <w:tc>
          <w:tcPr>
            <w:tcW w:w="4482" w:type="dxa"/>
            <w:vAlign w:val="center"/>
          </w:tcPr>
          <w:p w14:paraId="4AF0E758" w14:textId="77777777" w:rsidR="000167CC" w:rsidRPr="00C831C2" w:rsidRDefault="000167CC" w:rsidP="001A79FC">
            <w:pPr>
              <w:spacing w:line="240" w:lineRule="auto"/>
              <w:jc w:val="both"/>
              <w:rPr>
                <w:rFonts w:ascii="Times New Roman" w:hAnsi="Times New Roman"/>
              </w:rPr>
            </w:pPr>
            <w:r w:rsidRPr="00C831C2">
              <w:rPr>
                <w:rFonts w:ascii="Times New Roman" w:hAnsi="Times New Roman"/>
              </w:rPr>
              <w:t>1</w:t>
            </w:r>
            <w:r w:rsidR="001A79FC" w:rsidRPr="00C831C2">
              <w:rPr>
                <w:rFonts w:ascii="Times New Roman" w:hAnsi="Times New Roman"/>
              </w:rPr>
              <w:t>6</w:t>
            </w:r>
            <w:r w:rsidRPr="00C831C2">
              <w:rPr>
                <w:rFonts w:ascii="Times New Roman" w:hAnsi="Times New Roman"/>
              </w:rPr>
              <w:t>-</w:t>
            </w:r>
            <w:r w:rsidR="001A79FC" w:rsidRPr="00C831C2">
              <w:rPr>
                <w:rFonts w:ascii="Times New Roman" w:hAnsi="Times New Roman"/>
              </w:rPr>
              <w:t>20</w:t>
            </w:r>
            <w:r w:rsidRPr="00C831C2">
              <w:rPr>
                <w:rFonts w:ascii="Times New Roman" w:hAnsi="Times New Roman"/>
              </w:rPr>
              <w:t xml:space="preserve"> Yıl</w:t>
            </w:r>
          </w:p>
        </w:tc>
        <w:tc>
          <w:tcPr>
            <w:tcW w:w="4601" w:type="dxa"/>
          </w:tcPr>
          <w:p w14:paraId="16E7EAD8" w14:textId="146E9541" w:rsidR="000167CC" w:rsidRPr="00C831C2" w:rsidRDefault="009B78E4" w:rsidP="002A0466">
            <w:pPr>
              <w:spacing w:line="240" w:lineRule="auto"/>
              <w:jc w:val="center"/>
              <w:rPr>
                <w:rFonts w:ascii="Times New Roman" w:hAnsi="Times New Roman"/>
                <w:bCs/>
              </w:rPr>
            </w:pPr>
            <w:r>
              <w:rPr>
                <w:rFonts w:ascii="Times New Roman" w:hAnsi="Times New Roman"/>
                <w:bCs/>
              </w:rPr>
              <w:t>-</w:t>
            </w:r>
          </w:p>
        </w:tc>
      </w:tr>
      <w:tr w:rsidR="000167CC" w:rsidRPr="00C831C2" w14:paraId="1F0290B2" w14:textId="77777777" w:rsidTr="009E0113">
        <w:trPr>
          <w:trHeight w:val="142"/>
          <w:jc w:val="center"/>
        </w:trPr>
        <w:tc>
          <w:tcPr>
            <w:tcW w:w="4482" w:type="dxa"/>
            <w:vAlign w:val="center"/>
          </w:tcPr>
          <w:p w14:paraId="788C92F1" w14:textId="77777777" w:rsidR="000167CC" w:rsidRPr="00C831C2" w:rsidRDefault="001A79FC" w:rsidP="003E0086">
            <w:pPr>
              <w:spacing w:line="240" w:lineRule="auto"/>
              <w:jc w:val="both"/>
              <w:rPr>
                <w:rFonts w:ascii="Times New Roman" w:hAnsi="Times New Roman"/>
              </w:rPr>
            </w:pPr>
            <w:r w:rsidRPr="00C831C2">
              <w:rPr>
                <w:rFonts w:ascii="Times New Roman" w:hAnsi="Times New Roman"/>
              </w:rPr>
              <w:t>21+</w:t>
            </w:r>
            <w:r w:rsidR="000167CC" w:rsidRPr="00C831C2">
              <w:rPr>
                <w:rFonts w:ascii="Times New Roman" w:hAnsi="Times New Roman"/>
              </w:rPr>
              <w:t xml:space="preserve"> Yıl</w:t>
            </w:r>
          </w:p>
        </w:tc>
        <w:tc>
          <w:tcPr>
            <w:tcW w:w="4601" w:type="dxa"/>
          </w:tcPr>
          <w:p w14:paraId="43EE10AD" w14:textId="105EA97C" w:rsidR="000167CC" w:rsidRPr="00C831C2" w:rsidRDefault="00675FF8" w:rsidP="002A0466">
            <w:pPr>
              <w:spacing w:line="240" w:lineRule="auto"/>
              <w:jc w:val="center"/>
              <w:rPr>
                <w:rFonts w:ascii="Times New Roman" w:hAnsi="Times New Roman"/>
                <w:bCs/>
              </w:rPr>
            </w:pPr>
            <w:r>
              <w:rPr>
                <w:rFonts w:ascii="Times New Roman" w:hAnsi="Times New Roman"/>
                <w:bCs/>
              </w:rPr>
              <w:t>1</w:t>
            </w:r>
          </w:p>
        </w:tc>
      </w:tr>
    </w:tbl>
    <w:p w14:paraId="4075B9F5" w14:textId="77777777" w:rsidR="00FE7D74" w:rsidRPr="00C831C2" w:rsidRDefault="00D76FA8" w:rsidP="00D76FA8">
      <w:pPr>
        <w:jc w:val="both"/>
        <w:rPr>
          <w:rFonts w:ascii="Times New Roman" w:hAnsi="Times New Roman"/>
          <w:bCs/>
          <w:i/>
        </w:rPr>
      </w:pPr>
      <w:r w:rsidRPr="00C831C2">
        <w:rPr>
          <w:rFonts w:ascii="Times New Roman" w:hAnsi="Times New Roman"/>
          <w:bCs/>
          <w:i/>
        </w:rPr>
        <w:t xml:space="preserve">        </w:t>
      </w:r>
      <w:r w:rsidRPr="00C831C2">
        <w:rPr>
          <w:rFonts w:ascii="Times New Roman" w:hAnsi="Times New Roman"/>
          <w:bCs/>
          <w:i/>
        </w:rPr>
        <w:tab/>
      </w:r>
    </w:p>
    <w:p w14:paraId="7F6BB5CE" w14:textId="4F540B6D" w:rsidR="00D76FA8" w:rsidRPr="00EC1C62" w:rsidRDefault="00511706" w:rsidP="00FE7D74">
      <w:pPr>
        <w:ind w:firstLine="708"/>
        <w:jc w:val="both"/>
        <w:rPr>
          <w:rFonts w:ascii="Times New Roman" w:hAnsi="Times New Roman"/>
          <w:b/>
          <w:bCs/>
        </w:rPr>
      </w:pPr>
      <w:r w:rsidRPr="00EC1C62">
        <w:rPr>
          <w:rFonts w:ascii="Times New Roman" w:hAnsi="Times New Roman"/>
          <w:b/>
          <w:bCs/>
        </w:rPr>
        <w:t>20</w:t>
      </w:r>
      <w:r w:rsidR="009B78E4">
        <w:rPr>
          <w:rFonts w:ascii="Times New Roman" w:hAnsi="Times New Roman"/>
          <w:b/>
          <w:bCs/>
        </w:rPr>
        <w:t>2</w:t>
      </w:r>
      <w:r w:rsidR="004F3411">
        <w:rPr>
          <w:rFonts w:ascii="Times New Roman" w:hAnsi="Times New Roman"/>
          <w:b/>
          <w:bCs/>
        </w:rPr>
        <w:t>4</w:t>
      </w:r>
      <w:r w:rsidR="008218DC" w:rsidRPr="00EC1C62">
        <w:rPr>
          <w:rFonts w:ascii="Times New Roman" w:hAnsi="Times New Roman"/>
          <w:b/>
          <w:bCs/>
        </w:rPr>
        <w:t xml:space="preserve"> </w:t>
      </w:r>
      <w:r w:rsidR="00D76FA8" w:rsidRPr="00EC1C62">
        <w:rPr>
          <w:rFonts w:ascii="Times New Roman" w:hAnsi="Times New Roman"/>
          <w:b/>
          <w:bCs/>
        </w:rPr>
        <w:t>Yılı Kurumdaki Mevcut Öğretmen Sayısı:</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234"/>
        <w:gridCol w:w="3267"/>
        <w:gridCol w:w="1517"/>
        <w:gridCol w:w="1428"/>
        <w:gridCol w:w="1610"/>
      </w:tblGrid>
      <w:tr w:rsidR="00D76FA8" w:rsidRPr="00C831C2" w14:paraId="33FB1928" w14:textId="77777777" w:rsidTr="002A0466">
        <w:trPr>
          <w:trHeight w:val="588"/>
          <w:jc w:val="center"/>
        </w:trPr>
        <w:tc>
          <w:tcPr>
            <w:tcW w:w="1296" w:type="dxa"/>
            <w:shd w:val="clear" w:color="auto" w:fill="B8CCE4"/>
            <w:vAlign w:val="center"/>
          </w:tcPr>
          <w:p w14:paraId="622A9CD1" w14:textId="77777777" w:rsidR="00D76FA8" w:rsidRPr="00C831C2" w:rsidRDefault="000167CC" w:rsidP="000167CC">
            <w:pPr>
              <w:jc w:val="center"/>
              <w:rPr>
                <w:rFonts w:ascii="Times New Roman" w:hAnsi="Times New Roman"/>
                <w:b/>
                <w:bCs/>
              </w:rPr>
            </w:pPr>
            <w:r w:rsidRPr="00C831C2">
              <w:rPr>
                <w:rFonts w:ascii="Times New Roman" w:hAnsi="Times New Roman"/>
                <w:b/>
                <w:bCs/>
              </w:rPr>
              <w:t>Sıra</w:t>
            </w:r>
            <w:r w:rsidRPr="00C831C2">
              <w:rPr>
                <w:rFonts w:ascii="Times New Roman" w:hAnsi="Times New Roman"/>
                <w:b/>
                <w:bCs/>
              </w:rPr>
              <w:br/>
              <w:t>No</w:t>
            </w:r>
          </w:p>
        </w:tc>
        <w:tc>
          <w:tcPr>
            <w:tcW w:w="3469" w:type="dxa"/>
            <w:shd w:val="clear" w:color="auto" w:fill="B8CCE4"/>
            <w:vAlign w:val="center"/>
          </w:tcPr>
          <w:p w14:paraId="17CED6DE" w14:textId="77777777" w:rsidR="00D76FA8" w:rsidRPr="00C831C2" w:rsidRDefault="00D76FA8" w:rsidP="000167CC">
            <w:pPr>
              <w:jc w:val="center"/>
              <w:rPr>
                <w:rFonts w:ascii="Times New Roman" w:hAnsi="Times New Roman"/>
                <w:b/>
                <w:bCs/>
              </w:rPr>
            </w:pPr>
            <w:r w:rsidRPr="00C831C2">
              <w:rPr>
                <w:rFonts w:ascii="Times New Roman" w:hAnsi="Times New Roman"/>
                <w:b/>
                <w:bCs/>
              </w:rPr>
              <w:t>Branşı</w:t>
            </w:r>
          </w:p>
        </w:tc>
        <w:tc>
          <w:tcPr>
            <w:tcW w:w="1588" w:type="dxa"/>
            <w:shd w:val="clear" w:color="auto" w:fill="B8CCE4"/>
            <w:vAlign w:val="center"/>
          </w:tcPr>
          <w:p w14:paraId="7515CD6D" w14:textId="77777777" w:rsidR="00D76FA8" w:rsidRPr="00C831C2" w:rsidRDefault="00D76FA8" w:rsidP="000167CC">
            <w:pPr>
              <w:jc w:val="center"/>
              <w:rPr>
                <w:rFonts w:ascii="Times New Roman" w:hAnsi="Times New Roman"/>
                <w:b/>
                <w:bCs/>
              </w:rPr>
            </w:pPr>
            <w:r w:rsidRPr="00C831C2">
              <w:rPr>
                <w:rFonts w:ascii="Times New Roman" w:hAnsi="Times New Roman"/>
                <w:b/>
                <w:bCs/>
              </w:rPr>
              <w:t>Erkek</w:t>
            </w:r>
          </w:p>
        </w:tc>
        <w:tc>
          <w:tcPr>
            <w:tcW w:w="1490" w:type="dxa"/>
            <w:shd w:val="clear" w:color="auto" w:fill="B8CCE4"/>
            <w:vAlign w:val="center"/>
          </w:tcPr>
          <w:p w14:paraId="6076B313" w14:textId="77777777" w:rsidR="00D76FA8" w:rsidRPr="00C831C2" w:rsidRDefault="00D76FA8" w:rsidP="000167CC">
            <w:pPr>
              <w:jc w:val="center"/>
              <w:rPr>
                <w:rFonts w:ascii="Times New Roman" w:hAnsi="Times New Roman"/>
                <w:b/>
                <w:bCs/>
              </w:rPr>
            </w:pPr>
            <w:r w:rsidRPr="00C831C2">
              <w:rPr>
                <w:rFonts w:ascii="Times New Roman" w:hAnsi="Times New Roman"/>
                <w:b/>
                <w:bCs/>
              </w:rPr>
              <w:t>Kadın</w:t>
            </w:r>
          </w:p>
        </w:tc>
        <w:tc>
          <w:tcPr>
            <w:tcW w:w="1675" w:type="dxa"/>
            <w:shd w:val="clear" w:color="auto" w:fill="B8CCE4"/>
            <w:vAlign w:val="center"/>
          </w:tcPr>
          <w:p w14:paraId="44C0D012" w14:textId="77777777" w:rsidR="00D76FA8" w:rsidRPr="00C831C2" w:rsidRDefault="00D76FA8" w:rsidP="000167CC">
            <w:pPr>
              <w:jc w:val="center"/>
              <w:rPr>
                <w:rFonts w:ascii="Times New Roman" w:hAnsi="Times New Roman"/>
                <w:b/>
                <w:bCs/>
                <w:iCs/>
              </w:rPr>
            </w:pPr>
            <w:r w:rsidRPr="00C831C2">
              <w:rPr>
                <w:rFonts w:ascii="Times New Roman" w:hAnsi="Times New Roman"/>
                <w:b/>
                <w:bCs/>
                <w:iCs/>
              </w:rPr>
              <w:t>Toplam</w:t>
            </w:r>
          </w:p>
        </w:tc>
      </w:tr>
      <w:tr w:rsidR="00D76FA8" w:rsidRPr="00C831C2" w14:paraId="24505714" w14:textId="77777777" w:rsidTr="002A0466">
        <w:trPr>
          <w:trHeight w:val="277"/>
          <w:jc w:val="center"/>
        </w:trPr>
        <w:tc>
          <w:tcPr>
            <w:tcW w:w="1296" w:type="dxa"/>
            <w:shd w:val="clear" w:color="auto" w:fill="auto"/>
          </w:tcPr>
          <w:p w14:paraId="4300EC79" w14:textId="77777777" w:rsidR="00D76FA8" w:rsidRPr="00C831C2" w:rsidRDefault="00D76FA8" w:rsidP="00561550">
            <w:pPr>
              <w:spacing w:after="0" w:line="240" w:lineRule="auto"/>
              <w:jc w:val="center"/>
              <w:rPr>
                <w:rFonts w:ascii="Times New Roman" w:hAnsi="Times New Roman"/>
                <w:bCs/>
              </w:rPr>
            </w:pPr>
            <w:r w:rsidRPr="00C831C2">
              <w:rPr>
                <w:rFonts w:ascii="Times New Roman" w:hAnsi="Times New Roman"/>
                <w:bCs/>
              </w:rPr>
              <w:t>1</w:t>
            </w:r>
          </w:p>
        </w:tc>
        <w:tc>
          <w:tcPr>
            <w:tcW w:w="3469" w:type="dxa"/>
            <w:shd w:val="clear" w:color="auto" w:fill="auto"/>
          </w:tcPr>
          <w:p w14:paraId="157CA8BD" w14:textId="77777777" w:rsidR="00D76FA8" w:rsidRPr="00C831C2" w:rsidRDefault="00441517" w:rsidP="00561550">
            <w:pPr>
              <w:spacing w:after="0" w:line="240" w:lineRule="auto"/>
              <w:jc w:val="both"/>
              <w:rPr>
                <w:rFonts w:ascii="Times New Roman" w:hAnsi="Times New Roman"/>
                <w:bCs/>
              </w:rPr>
            </w:pPr>
            <w:r w:rsidRPr="00C831C2">
              <w:rPr>
                <w:rFonts w:ascii="Times New Roman" w:hAnsi="Times New Roman"/>
                <w:bCs/>
              </w:rPr>
              <w:t>El San./Nakış</w:t>
            </w:r>
          </w:p>
        </w:tc>
        <w:tc>
          <w:tcPr>
            <w:tcW w:w="1588" w:type="dxa"/>
            <w:shd w:val="clear" w:color="auto" w:fill="auto"/>
          </w:tcPr>
          <w:p w14:paraId="6A6218C6" w14:textId="77777777" w:rsidR="00D76FA8" w:rsidRPr="00C831C2" w:rsidRDefault="00441517" w:rsidP="00021492">
            <w:pPr>
              <w:spacing w:after="0" w:line="240" w:lineRule="auto"/>
              <w:jc w:val="center"/>
              <w:rPr>
                <w:rFonts w:ascii="Times New Roman" w:hAnsi="Times New Roman"/>
                <w:bCs/>
              </w:rPr>
            </w:pPr>
            <w:r w:rsidRPr="00C831C2">
              <w:rPr>
                <w:rFonts w:ascii="Times New Roman" w:hAnsi="Times New Roman"/>
                <w:bCs/>
              </w:rPr>
              <w:t>-</w:t>
            </w:r>
          </w:p>
        </w:tc>
        <w:tc>
          <w:tcPr>
            <w:tcW w:w="1490" w:type="dxa"/>
            <w:shd w:val="clear" w:color="auto" w:fill="auto"/>
          </w:tcPr>
          <w:p w14:paraId="505D5406" w14:textId="4C5A5040" w:rsidR="00D76FA8" w:rsidRPr="00C831C2" w:rsidRDefault="00675FF8" w:rsidP="00021492">
            <w:pPr>
              <w:spacing w:after="0" w:line="240" w:lineRule="auto"/>
              <w:jc w:val="center"/>
              <w:rPr>
                <w:rFonts w:ascii="Times New Roman" w:hAnsi="Times New Roman"/>
                <w:bCs/>
              </w:rPr>
            </w:pPr>
            <w:r>
              <w:rPr>
                <w:rFonts w:ascii="Times New Roman" w:hAnsi="Times New Roman"/>
                <w:bCs/>
              </w:rPr>
              <w:t>-</w:t>
            </w:r>
          </w:p>
        </w:tc>
        <w:tc>
          <w:tcPr>
            <w:tcW w:w="1675" w:type="dxa"/>
            <w:shd w:val="clear" w:color="auto" w:fill="auto"/>
          </w:tcPr>
          <w:p w14:paraId="276D39D5" w14:textId="3379FFAB" w:rsidR="00D76FA8" w:rsidRPr="00C831C2" w:rsidRDefault="00675FF8" w:rsidP="00021492">
            <w:pPr>
              <w:spacing w:after="0" w:line="240" w:lineRule="auto"/>
              <w:jc w:val="center"/>
              <w:rPr>
                <w:rFonts w:ascii="Times New Roman" w:hAnsi="Times New Roman"/>
                <w:bCs/>
                <w:iCs/>
              </w:rPr>
            </w:pPr>
            <w:r>
              <w:rPr>
                <w:rFonts w:ascii="Times New Roman" w:hAnsi="Times New Roman"/>
                <w:bCs/>
                <w:iCs/>
              </w:rPr>
              <w:t>-</w:t>
            </w:r>
          </w:p>
        </w:tc>
      </w:tr>
      <w:tr w:rsidR="00D76FA8" w:rsidRPr="00C831C2" w14:paraId="3D106F46" w14:textId="77777777" w:rsidTr="002A0466">
        <w:trPr>
          <w:trHeight w:val="291"/>
          <w:jc w:val="center"/>
        </w:trPr>
        <w:tc>
          <w:tcPr>
            <w:tcW w:w="1296" w:type="dxa"/>
            <w:shd w:val="clear" w:color="auto" w:fill="auto"/>
          </w:tcPr>
          <w:p w14:paraId="392964AC" w14:textId="77777777" w:rsidR="00D76FA8" w:rsidRPr="00C831C2" w:rsidRDefault="00D76FA8" w:rsidP="00561550">
            <w:pPr>
              <w:spacing w:after="0" w:line="240" w:lineRule="auto"/>
              <w:jc w:val="center"/>
              <w:rPr>
                <w:rFonts w:ascii="Times New Roman" w:hAnsi="Times New Roman"/>
                <w:bCs/>
              </w:rPr>
            </w:pPr>
            <w:r w:rsidRPr="00C831C2">
              <w:rPr>
                <w:rFonts w:ascii="Times New Roman" w:hAnsi="Times New Roman"/>
                <w:bCs/>
              </w:rPr>
              <w:t>2</w:t>
            </w:r>
          </w:p>
        </w:tc>
        <w:tc>
          <w:tcPr>
            <w:tcW w:w="3469" w:type="dxa"/>
            <w:shd w:val="clear" w:color="auto" w:fill="auto"/>
          </w:tcPr>
          <w:p w14:paraId="0407DC20" w14:textId="77777777" w:rsidR="00D76FA8" w:rsidRPr="00C831C2" w:rsidRDefault="00441517" w:rsidP="00561550">
            <w:pPr>
              <w:spacing w:after="0" w:line="240" w:lineRule="auto"/>
              <w:jc w:val="both"/>
              <w:rPr>
                <w:rFonts w:ascii="Times New Roman" w:hAnsi="Times New Roman"/>
                <w:bCs/>
              </w:rPr>
            </w:pPr>
            <w:r w:rsidRPr="00C831C2">
              <w:rPr>
                <w:rFonts w:ascii="Times New Roman" w:hAnsi="Times New Roman"/>
                <w:bCs/>
              </w:rPr>
              <w:t>Görsel San./Resim</w:t>
            </w:r>
          </w:p>
        </w:tc>
        <w:tc>
          <w:tcPr>
            <w:tcW w:w="1588" w:type="dxa"/>
            <w:shd w:val="clear" w:color="auto" w:fill="auto"/>
          </w:tcPr>
          <w:p w14:paraId="3C946F99" w14:textId="7B89D87F" w:rsidR="00D76FA8" w:rsidRPr="00C831C2" w:rsidRDefault="00675FF8" w:rsidP="00021492">
            <w:pPr>
              <w:spacing w:after="0" w:line="240" w:lineRule="auto"/>
              <w:jc w:val="center"/>
              <w:rPr>
                <w:rFonts w:ascii="Times New Roman" w:hAnsi="Times New Roman"/>
                <w:bCs/>
              </w:rPr>
            </w:pPr>
            <w:r>
              <w:rPr>
                <w:rFonts w:ascii="Times New Roman" w:hAnsi="Times New Roman"/>
                <w:bCs/>
              </w:rPr>
              <w:t>-</w:t>
            </w:r>
          </w:p>
        </w:tc>
        <w:tc>
          <w:tcPr>
            <w:tcW w:w="1490" w:type="dxa"/>
            <w:shd w:val="clear" w:color="auto" w:fill="auto"/>
          </w:tcPr>
          <w:p w14:paraId="258A0E5C" w14:textId="34352B11" w:rsidR="00D76FA8" w:rsidRPr="00C831C2" w:rsidRDefault="00675FF8" w:rsidP="00021492">
            <w:pPr>
              <w:spacing w:after="0" w:line="240" w:lineRule="auto"/>
              <w:jc w:val="center"/>
              <w:rPr>
                <w:rFonts w:ascii="Times New Roman" w:hAnsi="Times New Roman"/>
                <w:bCs/>
              </w:rPr>
            </w:pPr>
            <w:r>
              <w:rPr>
                <w:rFonts w:ascii="Times New Roman" w:hAnsi="Times New Roman"/>
                <w:bCs/>
              </w:rPr>
              <w:t>1</w:t>
            </w:r>
          </w:p>
        </w:tc>
        <w:tc>
          <w:tcPr>
            <w:tcW w:w="1675" w:type="dxa"/>
            <w:shd w:val="clear" w:color="auto" w:fill="auto"/>
          </w:tcPr>
          <w:p w14:paraId="3C55A7BA" w14:textId="77777777" w:rsidR="00D76FA8" w:rsidRPr="00C831C2" w:rsidRDefault="00441517" w:rsidP="00021492">
            <w:pPr>
              <w:spacing w:after="0" w:line="240" w:lineRule="auto"/>
              <w:jc w:val="center"/>
              <w:rPr>
                <w:rFonts w:ascii="Times New Roman" w:hAnsi="Times New Roman"/>
                <w:bCs/>
                <w:iCs/>
              </w:rPr>
            </w:pPr>
            <w:r w:rsidRPr="00C831C2">
              <w:rPr>
                <w:rFonts w:ascii="Times New Roman" w:hAnsi="Times New Roman"/>
                <w:bCs/>
                <w:iCs/>
              </w:rPr>
              <w:t>1</w:t>
            </w:r>
          </w:p>
        </w:tc>
      </w:tr>
      <w:tr w:rsidR="00D76FA8" w:rsidRPr="00C831C2" w14:paraId="014FFCFA" w14:textId="77777777" w:rsidTr="002A0466">
        <w:trPr>
          <w:trHeight w:val="291"/>
          <w:jc w:val="center"/>
        </w:trPr>
        <w:tc>
          <w:tcPr>
            <w:tcW w:w="1296" w:type="dxa"/>
            <w:shd w:val="clear" w:color="auto" w:fill="auto"/>
          </w:tcPr>
          <w:p w14:paraId="3A89AF11" w14:textId="77777777" w:rsidR="00D76FA8" w:rsidRPr="00C831C2" w:rsidRDefault="00021492" w:rsidP="00561550">
            <w:pPr>
              <w:spacing w:after="0" w:line="240" w:lineRule="auto"/>
              <w:jc w:val="center"/>
              <w:rPr>
                <w:rFonts w:ascii="Times New Roman" w:hAnsi="Times New Roman"/>
                <w:bCs/>
              </w:rPr>
            </w:pPr>
            <w:r w:rsidRPr="00C831C2">
              <w:rPr>
                <w:rFonts w:ascii="Times New Roman" w:hAnsi="Times New Roman"/>
                <w:bCs/>
              </w:rPr>
              <w:t>3</w:t>
            </w:r>
          </w:p>
        </w:tc>
        <w:tc>
          <w:tcPr>
            <w:tcW w:w="3469" w:type="dxa"/>
            <w:shd w:val="clear" w:color="auto" w:fill="auto"/>
          </w:tcPr>
          <w:p w14:paraId="4F0DE276" w14:textId="639E610B" w:rsidR="00D76FA8" w:rsidRPr="00C831C2" w:rsidRDefault="00675FF8" w:rsidP="00561550">
            <w:pPr>
              <w:spacing w:after="0" w:line="240" w:lineRule="auto"/>
              <w:jc w:val="both"/>
              <w:rPr>
                <w:rFonts w:ascii="Times New Roman" w:hAnsi="Times New Roman"/>
                <w:bCs/>
              </w:rPr>
            </w:pPr>
            <w:r>
              <w:rPr>
                <w:rFonts w:ascii="Times New Roman" w:hAnsi="Times New Roman"/>
                <w:bCs/>
              </w:rPr>
              <w:t>Sınıf</w:t>
            </w:r>
          </w:p>
        </w:tc>
        <w:tc>
          <w:tcPr>
            <w:tcW w:w="1588" w:type="dxa"/>
            <w:shd w:val="clear" w:color="auto" w:fill="auto"/>
          </w:tcPr>
          <w:p w14:paraId="62B5A70D" w14:textId="20DB9632" w:rsidR="00D76FA8" w:rsidRPr="00C831C2" w:rsidRDefault="00675FF8" w:rsidP="00021492">
            <w:pPr>
              <w:spacing w:after="0" w:line="240" w:lineRule="auto"/>
              <w:jc w:val="center"/>
              <w:rPr>
                <w:rFonts w:ascii="Times New Roman" w:hAnsi="Times New Roman"/>
                <w:bCs/>
              </w:rPr>
            </w:pPr>
            <w:r>
              <w:rPr>
                <w:rFonts w:ascii="Times New Roman" w:hAnsi="Times New Roman"/>
                <w:bCs/>
              </w:rPr>
              <w:t>-</w:t>
            </w:r>
          </w:p>
        </w:tc>
        <w:tc>
          <w:tcPr>
            <w:tcW w:w="1490" w:type="dxa"/>
            <w:shd w:val="clear" w:color="auto" w:fill="auto"/>
          </w:tcPr>
          <w:p w14:paraId="6DD683EC" w14:textId="7D04D3ED" w:rsidR="00D76FA8" w:rsidRPr="00C831C2" w:rsidRDefault="00675FF8" w:rsidP="00021492">
            <w:pPr>
              <w:spacing w:after="0" w:line="240" w:lineRule="auto"/>
              <w:jc w:val="center"/>
              <w:rPr>
                <w:rFonts w:ascii="Times New Roman" w:hAnsi="Times New Roman"/>
                <w:bCs/>
              </w:rPr>
            </w:pPr>
            <w:r>
              <w:rPr>
                <w:rFonts w:ascii="Times New Roman" w:hAnsi="Times New Roman"/>
                <w:bCs/>
              </w:rPr>
              <w:t>1</w:t>
            </w:r>
          </w:p>
        </w:tc>
        <w:tc>
          <w:tcPr>
            <w:tcW w:w="1675" w:type="dxa"/>
            <w:shd w:val="clear" w:color="auto" w:fill="auto"/>
          </w:tcPr>
          <w:p w14:paraId="598FEBA5" w14:textId="77777777" w:rsidR="00D76FA8" w:rsidRPr="00C831C2" w:rsidRDefault="00441517" w:rsidP="00021492">
            <w:pPr>
              <w:spacing w:after="0" w:line="240" w:lineRule="auto"/>
              <w:jc w:val="center"/>
              <w:rPr>
                <w:rFonts w:ascii="Times New Roman" w:hAnsi="Times New Roman"/>
                <w:bCs/>
                <w:iCs/>
              </w:rPr>
            </w:pPr>
            <w:r w:rsidRPr="00C831C2">
              <w:rPr>
                <w:rFonts w:ascii="Times New Roman" w:hAnsi="Times New Roman"/>
                <w:bCs/>
                <w:iCs/>
              </w:rPr>
              <w:t>1</w:t>
            </w:r>
          </w:p>
        </w:tc>
      </w:tr>
      <w:tr w:rsidR="00D76FA8" w:rsidRPr="00C831C2" w14:paraId="2606E237" w14:textId="77777777" w:rsidTr="002A0466">
        <w:trPr>
          <w:trHeight w:val="291"/>
          <w:jc w:val="center"/>
        </w:trPr>
        <w:tc>
          <w:tcPr>
            <w:tcW w:w="1296" w:type="dxa"/>
            <w:shd w:val="clear" w:color="auto" w:fill="auto"/>
          </w:tcPr>
          <w:p w14:paraId="74A8A2BD" w14:textId="77777777" w:rsidR="00D76FA8" w:rsidRPr="00C831C2" w:rsidRDefault="00021492" w:rsidP="00561550">
            <w:pPr>
              <w:spacing w:after="0" w:line="240" w:lineRule="auto"/>
              <w:jc w:val="center"/>
              <w:rPr>
                <w:rFonts w:ascii="Times New Roman" w:hAnsi="Times New Roman"/>
                <w:bCs/>
              </w:rPr>
            </w:pPr>
            <w:r w:rsidRPr="00C831C2">
              <w:rPr>
                <w:rFonts w:ascii="Times New Roman" w:hAnsi="Times New Roman"/>
                <w:bCs/>
              </w:rPr>
              <w:t>4</w:t>
            </w:r>
          </w:p>
        </w:tc>
        <w:tc>
          <w:tcPr>
            <w:tcW w:w="3469" w:type="dxa"/>
            <w:shd w:val="clear" w:color="auto" w:fill="auto"/>
          </w:tcPr>
          <w:p w14:paraId="0478150A" w14:textId="3C467887" w:rsidR="00D76FA8" w:rsidRPr="00C831C2" w:rsidRDefault="00675FF8" w:rsidP="00675FF8">
            <w:pPr>
              <w:spacing w:after="0" w:line="240" w:lineRule="auto"/>
              <w:jc w:val="both"/>
              <w:rPr>
                <w:rFonts w:ascii="Times New Roman" w:hAnsi="Times New Roman"/>
                <w:bCs/>
              </w:rPr>
            </w:pPr>
            <w:r>
              <w:rPr>
                <w:rFonts w:ascii="Times New Roman" w:hAnsi="Times New Roman"/>
                <w:bCs/>
              </w:rPr>
              <w:t>Rehber</w:t>
            </w:r>
          </w:p>
        </w:tc>
        <w:tc>
          <w:tcPr>
            <w:tcW w:w="1588" w:type="dxa"/>
            <w:shd w:val="clear" w:color="auto" w:fill="auto"/>
          </w:tcPr>
          <w:p w14:paraId="0DCBE0B3" w14:textId="2F31B0E0" w:rsidR="00D76FA8" w:rsidRPr="00C831C2" w:rsidRDefault="00675FF8" w:rsidP="00675FF8">
            <w:pPr>
              <w:spacing w:after="0" w:line="240" w:lineRule="auto"/>
              <w:jc w:val="center"/>
              <w:rPr>
                <w:rFonts w:ascii="Times New Roman" w:hAnsi="Times New Roman"/>
                <w:bCs/>
              </w:rPr>
            </w:pPr>
            <w:r>
              <w:rPr>
                <w:rFonts w:ascii="Times New Roman" w:hAnsi="Times New Roman"/>
                <w:bCs/>
              </w:rPr>
              <w:t>1</w:t>
            </w:r>
          </w:p>
        </w:tc>
        <w:tc>
          <w:tcPr>
            <w:tcW w:w="1490" w:type="dxa"/>
            <w:shd w:val="clear" w:color="auto" w:fill="auto"/>
          </w:tcPr>
          <w:p w14:paraId="6177F21E" w14:textId="3EA76908" w:rsidR="00D76FA8" w:rsidRPr="00C831C2" w:rsidRDefault="00675FF8" w:rsidP="00021492">
            <w:pPr>
              <w:spacing w:after="0" w:line="240" w:lineRule="auto"/>
              <w:jc w:val="center"/>
              <w:rPr>
                <w:rFonts w:ascii="Times New Roman" w:hAnsi="Times New Roman"/>
                <w:bCs/>
              </w:rPr>
            </w:pPr>
            <w:r>
              <w:rPr>
                <w:rFonts w:ascii="Times New Roman" w:hAnsi="Times New Roman"/>
                <w:bCs/>
              </w:rPr>
              <w:t>-</w:t>
            </w:r>
          </w:p>
        </w:tc>
        <w:tc>
          <w:tcPr>
            <w:tcW w:w="1675" w:type="dxa"/>
            <w:shd w:val="clear" w:color="auto" w:fill="auto"/>
          </w:tcPr>
          <w:p w14:paraId="5190407D" w14:textId="77777777" w:rsidR="00D76FA8" w:rsidRPr="00C831C2" w:rsidRDefault="002D1067" w:rsidP="00021492">
            <w:pPr>
              <w:spacing w:after="0" w:line="240" w:lineRule="auto"/>
              <w:jc w:val="center"/>
              <w:rPr>
                <w:rFonts w:ascii="Times New Roman" w:hAnsi="Times New Roman"/>
                <w:bCs/>
                <w:iCs/>
              </w:rPr>
            </w:pPr>
            <w:r w:rsidRPr="00C831C2">
              <w:rPr>
                <w:rFonts w:ascii="Times New Roman" w:hAnsi="Times New Roman"/>
                <w:bCs/>
                <w:iCs/>
              </w:rPr>
              <w:t>1</w:t>
            </w:r>
          </w:p>
        </w:tc>
      </w:tr>
      <w:tr w:rsidR="00D76FA8" w:rsidRPr="00C831C2" w14:paraId="11726BDA" w14:textId="77777777" w:rsidTr="002A0466">
        <w:trPr>
          <w:trHeight w:val="291"/>
          <w:jc w:val="center"/>
        </w:trPr>
        <w:tc>
          <w:tcPr>
            <w:tcW w:w="4766" w:type="dxa"/>
            <w:gridSpan w:val="2"/>
            <w:shd w:val="clear" w:color="auto" w:fill="auto"/>
          </w:tcPr>
          <w:p w14:paraId="7121138C" w14:textId="77777777" w:rsidR="00D76FA8" w:rsidRPr="00C831C2" w:rsidRDefault="00D76FA8" w:rsidP="00561550">
            <w:pPr>
              <w:spacing w:after="0" w:line="240" w:lineRule="auto"/>
              <w:jc w:val="both"/>
              <w:rPr>
                <w:rFonts w:ascii="Times New Roman" w:hAnsi="Times New Roman"/>
                <w:bCs/>
                <w:iCs/>
              </w:rPr>
            </w:pPr>
            <w:r w:rsidRPr="00C831C2">
              <w:rPr>
                <w:rFonts w:ascii="Times New Roman" w:hAnsi="Times New Roman"/>
                <w:bCs/>
                <w:iCs/>
              </w:rPr>
              <w:t>TOPLAM</w:t>
            </w:r>
          </w:p>
        </w:tc>
        <w:tc>
          <w:tcPr>
            <w:tcW w:w="1588" w:type="dxa"/>
            <w:shd w:val="clear" w:color="auto" w:fill="auto"/>
          </w:tcPr>
          <w:p w14:paraId="1CF7CB36" w14:textId="2F010444" w:rsidR="00D76FA8" w:rsidRPr="00C831C2" w:rsidRDefault="000958C8" w:rsidP="000958C8">
            <w:pPr>
              <w:spacing w:after="0" w:line="240" w:lineRule="auto"/>
              <w:jc w:val="center"/>
              <w:rPr>
                <w:rFonts w:ascii="Times New Roman" w:hAnsi="Times New Roman"/>
                <w:bCs/>
                <w:iCs/>
              </w:rPr>
            </w:pPr>
            <w:r>
              <w:rPr>
                <w:rFonts w:ascii="Times New Roman" w:hAnsi="Times New Roman"/>
                <w:bCs/>
                <w:iCs/>
              </w:rPr>
              <w:t>1</w:t>
            </w:r>
          </w:p>
        </w:tc>
        <w:tc>
          <w:tcPr>
            <w:tcW w:w="1490" w:type="dxa"/>
            <w:shd w:val="clear" w:color="auto" w:fill="auto"/>
          </w:tcPr>
          <w:p w14:paraId="693B9914" w14:textId="3D2A92F0" w:rsidR="00D76FA8" w:rsidRPr="00C831C2" w:rsidRDefault="000958C8" w:rsidP="000958C8">
            <w:pPr>
              <w:spacing w:after="0" w:line="240" w:lineRule="auto"/>
              <w:jc w:val="center"/>
              <w:rPr>
                <w:rFonts w:ascii="Times New Roman" w:hAnsi="Times New Roman"/>
                <w:bCs/>
                <w:iCs/>
              </w:rPr>
            </w:pPr>
            <w:r>
              <w:rPr>
                <w:rFonts w:ascii="Times New Roman" w:hAnsi="Times New Roman"/>
                <w:bCs/>
                <w:iCs/>
              </w:rPr>
              <w:t>2</w:t>
            </w:r>
          </w:p>
        </w:tc>
        <w:tc>
          <w:tcPr>
            <w:tcW w:w="1675" w:type="dxa"/>
            <w:shd w:val="clear" w:color="auto" w:fill="auto"/>
          </w:tcPr>
          <w:p w14:paraId="2E6C7287" w14:textId="1A0A64F8" w:rsidR="00D76FA8" w:rsidRPr="00C831C2" w:rsidRDefault="000958C8" w:rsidP="000958C8">
            <w:pPr>
              <w:spacing w:after="0" w:line="240" w:lineRule="auto"/>
              <w:jc w:val="center"/>
              <w:rPr>
                <w:rFonts w:ascii="Times New Roman" w:hAnsi="Times New Roman"/>
                <w:bCs/>
                <w:iCs/>
              </w:rPr>
            </w:pPr>
            <w:r>
              <w:rPr>
                <w:rFonts w:ascii="Times New Roman" w:hAnsi="Times New Roman"/>
                <w:bCs/>
                <w:iCs/>
              </w:rPr>
              <w:t>3</w:t>
            </w:r>
          </w:p>
        </w:tc>
      </w:tr>
    </w:tbl>
    <w:p w14:paraId="6DA0569F" w14:textId="77777777" w:rsidR="009E0113" w:rsidRDefault="00D76FA8" w:rsidP="00D76FA8">
      <w:pPr>
        <w:jc w:val="both"/>
        <w:rPr>
          <w:rFonts w:ascii="Times New Roman" w:hAnsi="Times New Roman"/>
          <w:b/>
          <w:bCs/>
        </w:rPr>
      </w:pPr>
      <w:r w:rsidRPr="00C831C2">
        <w:rPr>
          <w:rFonts w:ascii="Times New Roman" w:hAnsi="Times New Roman"/>
          <w:b/>
          <w:bCs/>
        </w:rPr>
        <w:t xml:space="preserve">  </w:t>
      </w:r>
    </w:p>
    <w:p w14:paraId="16E77CA7" w14:textId="77777777" w:rsidR="00701AE9" w:rsidRDefault="00D76FA8" w:rsidP="00D76FA8">
      <w:pPr>
        <w:jc w:val="both"/>
        <w:rPr>
          <w:i/>
        </w:rPr>
      </w:pPr>
      <w:r w:rsidRPr="00C831C2">
        <w:rPr>
          <w:i/>
        </w:rPr>
        <w:t xml:space="preserve">   </w:t>
      </w:r>
      <w:r w:rsidRPr="00C831C2">
        <w:rPr>
          <w:i/>
        </w:rPr>
        <w:tab/>
      </w:r>
    </w:p>
    <w:p w14:paraId="3B27F617" w14:textId="22DD17D1" w:rsidR="00D76FA8" w:rsidRPr="000945F3" w:rsidRDefault="00D76FA8" w:rsidP="00D76FA8">
      <w:pPr>
        <w:jc w:val="both"/>
        <w:rPr>
          <w:i/>
        </w:rPr>
      </w:pPr>
      <w:r w:rsidRPr="00EC1C62">
        <w:rPr>
          <w:rFonts w:ascii="Times New Roman" w:hAnsi="Times New Roman"/>
          <w:b/>
          <w:bCs/>
        </w:rPr>
        <w:lastRenderedPageBreak/>
        <w:t>Öğretmenlerin Yaş İtibari ile Dağılımı:</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2"/>
        <w:gridCol w:w="5891"/>
      </w:tblGrid>
      <w:tr w:rsidR="006E65D5" w:rsidRPr="00C831C2" w14:paraId="51F56BE3" w14:textId="77777777" w:rsidTr="002A0466">
        <w:trPr>
          <w:trHeight w:val="594"/>
          <w:jc w:val="center"/>
        </w:trPr>
        <w:tc>
          <w:tcPr>
            <w:tcW w:w="3602" w:type="dxa"/>
            <w:shd w:val="clear" w:color="auto" w:fill="B8CCE4"/>
            <w:vAlign w:val="center"/>
          </w:tcPr>
          <w:p w14:paraId="0718B297" w14:textId="77777777" w:rsidR="006E65D5" w:rsidRPr="00C831C2" w:rsidRDefault="006E65D5" w:rsidP="009E5996">
            <w:pPr>
              <w:spacing w:after="0"/>
              <w:jc w:val="center"/>
              <w:rPr>
                <w:rFonts w:ascii="Times New Roman" w:hAnsi="Times New Roman"/>
                <w:b/>
                <w:bCs/>
              </w:rPr>
            </w:pPr>
            <w:r w:rsidRPr="00C831C2">
              <w:rPr>
                <w:rFonts w:ascii="Times New Roman" w:hAnsi="Times New Roman"/>
                <w:b/>
                <w:bCs/>
              </w:rPr>
              <w:t>Yaş Düzeyleri</w:t>
            </w:r>
          </w:p>
        </w:tc>
        <w:tc>
          <w:tcPr>
            <w:tcW w:w="5891" w:type="dxa"/>
            <w:shd w:val="clear" w:color="auto" w:fill="B8CCE4"/>
            <w:vAlign w:val="center"/>
          </w:tcPr>
          <w:p w14:paraId="5988035A" w14:textId="77777777" w:rsidR="006E65D5" w:rsidRPr="00C831C2" w:rsidRDefault="006E65D5" w:rsidP="009E5996">
            <w:pPr>
              <w:spacing w:after="0"/>
              <w:jc w:val="center"/>
              <w:rPr>
                <w:rFonts w:ascii="Times New Roman" w:hAnsi="Times New Roman"/>
                <w:b/>
                <w:bCs/>
              </w:rPr>
            </w:pPr>
            <w:r w:rsidRPr="00C831C2">
              <w:rPr>
                <w:rFonts w:ascii="Times New Roman" w:hAnsi="Times New Roman"/>
                <w:b/>
                <w:bCs/>
              </w:rPr>
              <w:t>Kişi Sayısı</w:t>
            </w:r>
          </w:p>
        </w:tc>
      </w:tr>
      <w:tr w:rsidR="006E65D5" w:rsidRPr="00C831C2" w14:paraId="18E782D1" w14:textId="77777777" w:rsidTr="002A0466">
        <w:trPr>
          <w:trHeight w:val="281"/>
          <w:jc w:val="center"/>
        </w:trPr>
        <w:tc>
          <w:tcPr>
            <w:tcW w:w="3602" w:type="dxa"/>
            <w:vAlign w:val="center"/>
          </w:tcPr>
          <w:p w14:paraId="4F38B549" w14:textId="77777777" w:rsidR="006E65D5" w:rsidRPr="00C831C2" w:rsidRDefault="006E65D5" w:rsidP="006752E1">
            <w:pPr>
              <w:spacing w:after="0"/>
              <w:jc w:val="center"/>
              <w:rPr>
                <w:rFonts w:ascii="Times New Roman" w:hAnsi="Times New Roman"/>
              </w:rPr>
            </w:pPr>
            <w:r w:rsidRPr="00C831C2">
              <w:rPr>
                <w:rFonts w:ascii="Times New Roman" w:hAnsi="Times New Roman"/>
              </w:rPr>
              <w:t>20-30</w:t>
            </w:r>
          </w:p>
        </w:tc>
        <w:tc>
          <w:tcPr>
            <w:tcW w:w="5891" w:type="dxa"/>
          </w:tcPr>
          <w:p w14:paraId="4D8F98D8" w14:textId="77777777" w:rsidR="006E65D5" w:rsidRPr="00C831C2" w:rsidRDefault="00D94C18" w:rsidP="006752E1">
            <w:pPr>
              <w:spacing w:after="0"/>
              <w:jc w:val="center"/>
              <w:rPr>
                <w:rFonts w:ascii="Times New Roman" w:hAnsi="Times New Roman"/>
                <w:bCs/>
              </w:rPr>
            </w:pPr>
            <w:r w:rsidRPr="00C831C2">
              <w:rPr>
                <w:rFonts w:ascii="Times New Roman" w:hAnsi="Times New Roman"/>
                <w:bCs/>
              </w:rPr>
              <w:t>-</w:t>
            </w:r>
          </w:p>
        </w:tc>
      </w:tr>
      <w:tr w:rsidR="006E65D5" w:rsidRPr="00C831C2" w14:paraId="162E873B" w14:textId="77777777" w:rsidTr="002A0466">
        <w:trPr>
          <w:trHeight w:val="302"/>
          <w:jc w:val="center"/>
        </w:trPr>
        <w:tc>
          <w:tcPr>
            <w:tcW w:w="3602" w:type="dxa"/>
            <w:vAlign w:val="center"/>
          </w:tcPr>
          <w:p w14:paraId="0492586E" w14:textId="77777777" w:rsidR="006E65D5" w:rsidRPr="00C831C2" w:rsidRDefault="006E65D5" w:rsidP="006752E1">
            <w:pPr>
              <w:spacing w:after="0"/>
              <w:jc w:val="center"/>
              <w:rPr>
                <w:rFonts w:ascii="Times New Roman" w:hAnsi="Times New Roman"/>
              </w:rPr>
            </w:pPr>
            <w:r w:rsidRPr="00C831C2">
              <w:rPr>
                <w:rFonts w:ascii="Times New Roman" w:hAnsi="Times New Roman"/>
              </w:rPr>
              <w:t>30-40</w:t>
            </w:r>
          </w:p>
        </w:tc>
        <w:tc>
          <w:tcPr>
            <w:tcW w:w="5891" w:type="dxa"/>
          </w:tcPr>
          <w:p w14:paraId="7D5738E4" w14:textId="77777777" w:rsidR="006E65D5" w:rsidRPr="00C831C2" w:rsidRDefault="00D94C18" w:rsidP="006752E1">
            <w:pPr>
              <w:spacing w:after="0"/>
              <w:jc w:val="center"/>
              <w:rPr>
                <w:rFonts w:ascii="Times New Roman" w:hAnsi="Times New Roman"/>
                <w:bCs/>
              </w:rPr>
            </w:pPr>
            <w:r w:rsidRPr="00C831C2">
              <w:rPr>
                <w:rFonts w:ascii="Times New Roman" w:hAnsi="Times New Roman"/>
                <w:bCs/>
              </w:rPr>
              <w:t>1</w:t>
            </w:r>
          </w:p>
        </w:tc>
      </w:tr>
      <w:tr w:rsidR="006E65D5" w:rsidRPr="00C831C2" w14:paraId="22040001" w14:textId="77777777" w:rsidTr="002A0466">
        <w:trPr>
          <w:trHeight w:val="302"/>
          <w:jc w:val="center"/>
        </w:trPr>
        <w:tc>
          <w:tcPr>
            <w:tcW w:w="3602" w:type="dxa"/>
            <w:vAlign w:val="center"/>
          </w:tcPr>
          <w:p w14:paraId="1206946A" w14:textId="77777777" w:rsidR="006E65D5" w:rsidRPr="00C831C2" w:rsidRDefault="006E65D5" w:rsidP="006752E1">
            <w:pPr>
              <w:spacing w:after="0"/>
              <w:jc w:val="center"/>
              <w:rPr>
                <w:rFonts w:ascii="Times New Roman" w:hAnsi="Times New Roman"/>
              </w:rPr>
            </w:pPr>
            <w:r w:rsidRPr="00C831C2">
              <w:rPr>
                <w:rFonts w:ascii="Times New Roman" w:hAnsi="Times New Roman"/>
              </w:rPr>
              <w:t>40-50</w:t>
            </w:r>
          </w:p>
        </w:tc>
        <w:tc>
          <w:tcPr>
            <w:tcW w:w="5891" w:type="dxa"/>
          </w:tcPr>
          <w:p w14:paraId="21785FE8" w14:textId="1A83AA95" w:rsidR="006E65D5" w:rsidRPr="00C831C2" w:rsidRDefault="000958C8" w:rsidP="006752E1">
            <w:pPr>
              <w:spacing w:after="0"/>
              <w:jc w:val="center"/>
              <w:rPr>
                <w:rFonts w:ascii="Times New Roman" w:hAnsi="Times New Roman"/>
                <w:bCs/>
              </w:rPr>
            </w:pPr>
            <w:r>
              <w:rPr>
                <w:rFonts w:ascii="Times New Roman" w:hAnsi="Times New Roman"/>
                <w:bCs/>
              </w:rPr>
              <w:t>2</w:t>
            </w:r>
          </w:p>
        </w:tc>
      </w:tr>
      <w:tr w:rsidR="006E65D5" w:rsidRPr="00C831C2" w14:paraId="48EC9F95" w14:textId="77777777" w:rsidTr="002A0466">
        <w:trPr>
          <w:trHeight w:val="302"/>
          <w:jc w:val="center"/>
        </w:trPr>
        <w:tc>
          <w:tcPr>
            <w:tcW w:w="3602" w:type="dxa"/>
            <w:vAlign w:val="center"/>
          </w:tcPr>
          <w:p w14:paraId="0E80ED19" w14:textId="77777777" w:rsidR="006E65D5" w:rsidRPr="00C831C2" w:rsidRDefault="006E65D5" w:rsidP="006752E1">
            <w:pPr>
              <w:spacing w:after="0"/>
              <w:jc w:val="center"/>
              <w:rPr>
                <w:rFonts w:ascii="Times New Roman" w:hAnsi="Times New Roman"/>
              </w:rPr>
            </w:pPr>
            <w:r w:rsidRPr="00C831C2">
              <w:rPr>
                <w:rFonts w:ascii="Times New Roman" w:hAnsi="Times New Roman"/>
              </w:rPr>
              <w:t>50+...</w:t>
            </w:r>
          </w:p>
        </w:tc>
        <w:tc>
          <w:tcPr>
            <w:tcW w:w="5891" w:type="dxa"/>
          </w:tcPr>
          <w:p w14:paraId="03149D8B" w14:textId="131B6561" w:rsidR="006E65D5" w:rsidRPr="00C831C2" w:rsidRDefault="000958C8" w:rsidP="006752E1">
            <w:pPr>
              <w:spacing w:after="0"/>
              <w:jc w:val="center"/>
              <w:rPr>
                <w:rFonts w:ascii="Times New Roman" w:hAnsi="Times New Roman"/>
                <w:bCs/>
              </w:rPr>
            </w:pPr>
            <w:r>
              <w:rPr>
                <w:rFonts w:ascii="Times New Roman" w:hAnsi="Times New Roman"/>
                <w:bCs/>
              </w:rPr>
              <w:t>-</w:t>
            </w:r>
          </w:p>
        </w:tc>
      </w:tr>
    </w:tbl>
    <w:p w14:paraId="4503F50F" w14:textId="77777777" w:rsidR="00D76FA8" w:rsidRPr="00EC1C62" w:rsidRDefault="00D76FA8" w:rsidP="00D76FA8">
      <w:pPr>
        <w:jc w:val="both"/>
        <w:rPr>
          <w:rFonts w:ascii="Times New Roman" w:hAnsi="Times New Roman"/>
          <w:b/>
          <w:bCs/>
        </w:rPr>
      </w:pPr>
      <w:r w:rsidRPr="00C831C2">
        <w:rPr>
          <w:rFonts w:ascii="Times New Roman" w:hAnsi="Times New Roman"/>
          <w:b/>
          <w:bCs/>
        </w:rPr>
        <w:t xml:space="preserve"> </w:t>
      </w:r>
      <w:r w:rsidR="00A11921" w:rsidRPr="00C831C2">
        <w:rPr>
          <w:rFonts w:ascii="Times New Roman" w:hAnsi="Times New Roman"/>
          <w:b/>
          <w:bCs/>
        </w:rPr>
        <w:tab/>
      </w:r>
      <w:r w:rsidRPr="00EC1C62">
        <w:rPr>
          <w:rFonts w:ascii="Times New Roman" w:hAnsi="Times New Roman"/>
          <w:b/>
          <w:bCs/>
        </w:rPr>
        <w:t>Öğretmenlerin Hizmet Süreleri: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8"/>
        <w:gridCol w:w="5264"/>
      </w:tblGrid>
      <w:tr w:rsidR="00B1088C" w:rsidRPr="00C831C2" w14:paraId="777C2C87" w14:textId="77777777" w:rsidTr="002A0466">
        <w:trPr>
          <w:trHeight w:val="664"/>
          <w:jc w:val="center"/>
        </w:trPr>
        <w:tc>
          <w:tcPr>
            <w:tcW w:w="3964" w:type="dxa"/>
            <w:shd w:val="clear" w:color="auto" w:fill="B8CCE4"/>
            <w:vAlign w:val="center"/>
          </w:tcPr>
          <w:p w14:paraId="43DD284D" w14:textId="77777777" w:rsidR="00B1088C" w:rsidRPr="00C831C2" w:rsidRDefault="00B1088C" w:rsidP="009E5996">
            <w:pPr>
              <w:spacing w:after="0"/>
              <w:jc w:val="center"/>
              <w:rPr>
                <w:rFonts w:ascii="Times New Roman" w:hAnsi="Times New Roman"/>
                <w:b/>
                <w:bCs/>
              </w:rPr>
            </w:pPr>
            <w:r w:rsidRPr="00C831C2">
              <w:rPr>
                <w:rFonts w:ascii="Times New Roman" w:hAnsi="Times New Roman"/>
                <w:b/>
                <w:bCs/>
              </w:rPr>
              <w:t>Hizmet Süreleri</w:t>
            </w:r>
          </w:p>
        </w:tc>
        <w:tc>
          <w:tcPr>
            <w:tcW w:w="5529" w:type="dxa"/>
            <w:shd w:val="clear" w:color="auto" w:fill="B8CCE4"/>
            <w:vAlign w:val="center"/>
          </w:tcPr>
          <w:p w14:paraId="165FE260" w14:textId="77777777" w:rsidR="00B1088C" w:rsidRPr="00C831C2" w:rsidRDefault="00B1088C" w:rsidP="009E5996">
            <w:pPr>
              <w:spacing w:after="0"/>
              <w:jc w:val="center"/>
              <w:rPr>
                <w:rFonts w:ascii="Times New Roman" w:hAnsi="Times New Roman"/>
                <w:b/>
                <w:bCs/>
              </w:rPr>
            </w:pPr>
            <w:r w:rsidRPr="00C831C2">
              <w:rPr>
                <w:rFonts w:ascii="Times New Roman" w:hAnsi="Times New Roman"/>
                <w:b/>
                <w:bCs/>
              </w:rPr>
              <w:t>Kişi Sayısı</w:t>
            </w:r>
          </w:p>
        </w:tc>
      </w:tr>
      <w:tr w:rsidR="000167CC" w:rsidRPr="00C831C2" w14:paraId="1B5D62F7" w14:textId="77777777" w:rsidTr="002A0466">
        <w:trPr>
          <w:trHeight w:val="264"/>
          <w:jc w:val="center"/>
        </w:trPr>
        <w:tc>
          <w:tcPr>
            <w:tcW w:w="3964" w:type="dxa"/>
            <w:vAlign w:val="center"/>
          </w:tcPr>
          <w:p w14:paraId="71C524F6" w14:textId="77777777" w:rsidR="000167CC" w:rsidRPr="00C831C2" w:rsidRDefault="000167CC" w:rsidP="006752E1">
            <w:pPr>
              <w:spacing w:after="0"/>
              <w:jc w:val="center"/>
              <w:rPr>
                <w:rFonts w:ascii="Times New Roman" w:hAnsi="Times New Roman"/>
              </w:rPr>
            </w:pPr>
            <w:r w:rsidRPr="00C831C2">
              <w:rPr>
                <w:rFonts w:ascii="Times New Roman" w:hAnsi="Times New Roman"/>
              </w:rPr>
              <w:t>1-3 Yıl</w:t>
            </w:r>
          </w:p>
        </w:tc>
        <w:tc>
          <w:tcPr>
            <w:tcW w:w="5529" w:type="dxa"/>
          </w:tcPr>
          <w:p w14:paraId="3327DD31" w14:textId="62E2E838" w:rsidR="000167CC" w:rsidRPr="00C831C2" w:rsidRDefault="009B78E4" w:rsidP="006752E1">
            <w:pPr>
              <w:spacing w:after="0"/>
              <w:jc w:val="center"/>
              <w:rPr>
                <w:rFonts w:ascii="Times New Roman" w:hAnsi="Times New Roman"/>
                <w:bCs/>
              </w:rPr>
            </w:pPr>
            <w:r>
              <w:rPr>
                <w:rFonts w:ascii="Times New Roman" w:hAnsi="Times New Roman"/>
                <w:bCs/>
              </w:rPr>
              <w:t>-</w:t>
            </w:r>
          </w:p>
        </w:tc>
      </w:tr>
      <w:tr w:rsidR="000167CC" w:rsidRPr="00C831C2" w14:paraId="19C9C0BB" w14:textId="77777777" w:rsidTr="002A0466">
        <w:trPr>
          <w:trHeight w:val="282"/>
          <w:jc w:val="center"/>
        </w:trPr>
        <w:tc>
          <w:tcPr>
            <w:tcW w:w="3964" w:type="dxa"/>
            <w:vAlign w:val="center"/>
          </w:tcPr>
          <w:p w14:paraId="68AA601D" w14:textId="77777777" w:rsidR="000167CC" w:rsidRPr="00C831C2" w:rsidRDefault="000167CC" w:rsidP="006752E1">
            <w:pPr>
              <w:spacing w:after="0"/>
              <w:jc w:val="center"/>
              <w:rPr>
                <w:rFonts w:ascii="Times New Roman" w:hAnsi="Times New Roman"/>
              </w:rPr>
            </w:pPr>
            <w:r w:rsidRPr="00C831C2">
              <w:rPr>
                <w:rFonts w:ascii="Times New Roman" w:hAnsi="Times New Roman"/>
              </w:rPr>
              <w:t>4-6 Yıl</w:t>
            </w:r>
          </w:p>
        </w:tc>
        <w:tc>
          <w:tcPr>
            <w:tcW w:w="5529" w:type="dxa"/>
          </w:tcPr>
          <w:p w14:paraId="6B363630" w14:textId="35F3904D" w:rsidR="000167CC" w:rsidRPr="00C831C2" w:rsidRDefault="009B78E4" w:rsidP="006752E1">
            <w:pPr>
              <w:spacing w:after="0"/>
              <w:jc w:val="center"/>
              <w:rPr>
                <w:rFonts w:ascii="Times New Roman" w:hAnsi="Times New Roman"/>
                <w:bCs/>
              </w:rPr>
            </w:pPr>
            <w:r>
              <w:rPr>
                <w:rFonts w:ascii="Times New Roman" w:hAnsi="Times New Roman"/>
                <w:bCs/>
              </w:rPr>
              <w:t>-</w:t>
            </w:r>
          </w:p>
        </w:tc>
      </w:tr>
      <w:tr w:rsidR="000167CC" w:rsidRPr="00C831C2" w14:paraId="4530119A" w14:textId="77777777" w:rsidTr="002A0466">
        <w:trPr>
          <w:trHeight w:val="282"/>
          <w:jc w:val="center"/>
        </w:trPr>
        <w:tc>
          <w:tcPr>
            <w:tcW w:w="3964" w:type="dxa"/>
            <w:vAlign w:val="center"/>
          </w:tcPr>
          <w:p w14:paraId="6BF391FC" w14:textId="77777777" w:rsidR="000167CC" w:rsidRPr="00C831C2" w:rsidRDefault="000167CC" w:rsidP="006752E1">
            <w:pPr>
              <w:spacing w:after="0"/>
              <w:jc w:val="center"/>
              <w:rPr>
                <w:rFonts w:ascii="Times New Roman" w:hAnsi="Times New Roman"/>
              </w:rPr>
            </w:pPr>
            <w:r w:rsidRPr="00C831C2">
              <w:rPr>
                <w:rFonts w:ascii="Times New Roman" w:hAnsi="Times New Roman"/>
              </w:rPr>
              <w:t>7-10 Yıl</w:t>
            </w:r>
          </w:p>
        </w:tc>
        <w:tc>
          <w:tcPr>
            <w:tcW w:w="5529" w:type="dxa"/>
          </w:tcPr>
          <w:p w14:paraId="7A345865" w14:textId="1335CE0C" w:rsidR="000167CC" w:rsidRPr="00C831C2" w:rsidRDefault="000958C8" w:rsidP="006752E1">
            <w:pPr>
              <w:spacing w:after="0"/>
              <w:jc w:val="center"/>
              <w:rPr>
                <w:rFonts w:ascii="Times New Roman" w:hAnsi="Times New Roman"/>
                <w:bCs/>
              </w:rPr>
            </w:pPr>
            <w:r>
              <w:rPr>
                <w:rFonts w:ascii="Times New Roman" w:hAnsi="Times New Roman"/>
                <w:bCs/>
              </w:rPr>
              <w:t>-</w:t>
            </w:r>
          </w:p>
        </w:tc>
      </w:tr>
      <w:tr w:rsidR="000167CC" w:rsidRPr="00C831C2" w14:paraId="012F3AD3" w14:textId="77777777" w:rsidTr="002A0466">
        <w:trPr>
          <w:trHeight w:val="282"/>
          <w:jc w:val="center"/>
        </w:trPr>
        <w:tc>
          <w:tcPr>
            <w:tcW w:w="3964" w:type="dxa"/>
            <w:vAlign w:val="center"/>
          </w:tcPr>
          <w:p w14:paraId="602024F9" w14:textId="77777777" w:rsidR="000167CC" w:rsidRPr="00C831C2" w:rsidRDefault="000167CC" w:rsidP="006752E1">
            <w:pPr>
              <w:spacing w:after="0"/>
              <w:jc w:val="center"/>
              <w:rPr>
                <w:rFonts w:ascii="Times New Roman" w:hAnsi="Times New Roman"/>
              </w:rPr>
            </w:pPr>
            <w:r w:rsidRPr="00C831C2">
              <w:rPr>
                <w:rFonts w:ascii="Times New Roman" w:hAnsi="Times New Roman"/>
              </w:rPr>
              <w:t>11-15 Yıl</w:t>
            </w:r>
          </w:p>
        </w:tc>
        <w:tc>
          <w:tcPr>
            <w:tcW w:w="5529" w:type="dxa"/>
          </w:tcPr>
          <w:p w14:paraId="4C37511A" w14:textId="458864F8" w:rsidR="000167CC" w:rsidRPr="00C831C2" w:rsidRDefault="000958C8" w:rsidP="000958C8">
            <w:pPr>
              <w:spacing w:after="0"/>
              <w:jc w:val="center"/>
              <w:rPr>
                <w:rFonts w:ascii="Times New Roman" w:hAnsi="Times New Roman"/>
                <w:bCs/>
              </w:rPr>
            </w:pPr>
            <w:r>
              <w:rPr>
                <w:rFonts w:ascii="Times New Roman" w:hAnsi="Times New Roman"/>
                <w:bCs/>
              </w:rPr>
              <w:t>1</w:t>
            </w:r>
          </w:p>
        </w:tc>
      </w:tr>
      <w:tr w:rsidR="000167CC" w:rsidRPr="00C831C2" w14:paraId="22B1F3DE" w14:textId="77777777" w:rsidTr="002A0466">
        <w:trPr>
          <w:trHeight w:val="282"/>
          <w:jc w:val="center"/>
        </w:trPr>
        <w:tc>
          <w:tcPr>
            <w:tcW w:w="3964" w:type="dxa"/>
            <w:vAlign w:val="center"/>
          </w:tcPr>
          <w:p w14:paraId="0BF0651B" w14:textId="77777777" w:rsidR="000167CC" w:rsidRPr="00C831C2" w:rsidRDefault="000167CC" w:rsidP="006752E1">
            <w:pPr>
              <w:spacing w:after="0"/>
              <w:jc w:val="center"/>
              <w:rPr>
                <w:rFonts w:ascii="Times New Roman" w:hAnsi="Times New Roman"/>
              </w:rPr>
            </w:pPr>
            <w:r w:rsidRPr="00C831C2">
              <w:rPr>
                <w:rFonts w:ascii="Times New Roman" w:hAnsi="Times New Roman"/>
              </w:rPr>
              <w:t>16-20 Yıl</w:t>
            </w:r>
          </w:p>
        </w:tc>
        <w:tc>
          <w:tcPr>
            <w:tcW w:w="5529" w:type="dxa"/>
          </w:tcPr>
          <w:p w14:paraId="206375FB" w14:textId="2FDE3A66" w:rsidR="000167CC" w:rsidRPr="00C831C2" w:rsidRDefault="000958C8" w:rsidP="006752E1">
            <w:pPr>
              <w:spacing w:after="0"/>
              <w:jc w:val="center"/>
              <w:rPr>
                <w:rFonts w:ascii="Times New Roman" w:hAnsi="Times New Roman"/>
                <w:bCs/>
              </w:rPr>
            </w:pPr>
            <w:r>
              <w:rPr>
                <w:rFonts w:ascii="Times New Roman" w:hAnsi="Times New Roman"/>
                <w:bCs/>
              </w:rPr>
              <w:t>2</w:t>
            </w:r>
          </w:p>
        </w:tc>
      </w:tr>
      <w:tr w:rsidR="000167CC" w:rsidRPr="00C831C2" w14:paraId="4B526077" w14:textId="77777777" w:rsidTr="002A0466">
        <w:trPr>
          <w:trHeight w:val="282"/>
          <w:jc w:val="center"/>
        </w:trPr>
        <w:tc>
          <w:tcPr>
            <w:tcW w:w="3964" w:type="dxa"/>
            <w:vAlign w:val="center"/>
          </w:tcPr>
          <w:p w14:paraId="1FE54708" w14:textId="77777777" w:rsidR="000167CC" w:rsidRPr="00C831C2" w:rsidRDefault="000167CC" w:rsidP="006752E1">
            <w:pPr>
              <w:spacing w:after="0"/>
              <w:jc w:val="center"/>
              <w:rPr>
                <w:rFonts w:ascii="Times New Roman" w:hAnsi="Times New Roman"/>
              </w:rPr>
            </w:pPr>
            <w:r w:rsidRPr="00C831C2">
              <w:rPr>
                <w:rFonts w:ascii="Times New Roman" w:hAnsi="Times New Roman"/>
              </w:rPr>
              <w:t xml:space="preserve">21+... </w:t>
            </w:r>
            <w:proofErr w:type="gramStart"/>
            <w:r w:rsidRPr="00C831C2">
              <w:rPr>
                <w:rFonts w:ascii="Times New Roman" w:hAnsi="Times New Roman"/>
              </w:rPr>
              <w:t>üzeri</w:t>
            </w:r>
            <w:proofErr w:type="gramEnd"/>
          </w:p>
        </w:tc>
        <w:tc>
          <w:tcPr>
            <w:tcW w:w="5529" w:type="dxa"/>
          </w:tcPr>
          <w:p w14:paraId="39E2C2A7" w14:textId="16FD0B8C" w:rsidR="000167CC" w:rsidRPr="00C831C2" w:rsidRDefault="000958C8" w:rsidP="006752E1">
            <w:pPr>
              <w:spacing w:after="0"/>
              <w:jc w:val="center"/>
              <w:rPr>
                <w:rFonts w:ascii="Times New Roman" w:hAnsi="Times New Roman"/>
                <w:bCs/>
              </w:rPr>
            </w:pPr>
            <w:r>
              <w:rPr>
                <w:rFonts w:ascii="Times New Roman" w:hAnsi="Times New Roman"/>
                <w:bCs/>
              </w:rPr>
              <w:t>-</w:t>
            </w:r>
          </w:p>
        </w:tc>
      </w:tr>
    </w:tbl>
    <w:p w14:paraId="52D38AC4" w14:textId="65090F52" w:rsidR="00D76FA8" w:rsidRPr="00EC1C62" w:rsidRDefault="003477E0" w:rsidP="004F3411">
      <w:pPr>
        <w:spacing w:after="0"/>
        <w:ind w:left="600"/>
        <w:jc w:val="both"/>
        <w:rPr>
          <w:rFonts w:ascii="Times New Roman" w:hAnsi="Times New Roman"/>
          <w:b/>
          <w:bCs/>
        </w:rPr>
      </w:pPr>
      <w:r w:rsidRPr="00C831C2">
        <w:rPr>
          <w:rFonts w:ascii="Times New Roman" w:hAnsi="Times New Roman"/>
          <w:bCs/>
        </w:rPr>
        <w:t xml:space="preserve">        </w:t>
      </w:r>
      <w:r w:rsidR="00D76FA8" w:rsidRPr="00EC1C62">
        <w:rPr>
          <w:rFonts w:ascii="Times New Roman" w:hAnsi="Times New Roman"/>
          <w:b/>
          <w:bCs/>
        </w:rPr>
        <w:t>Destek Personele (Hizmetli- Memur) İlişkin Bilgiler:</w:t>
      </w:r>
    </w:p>
    <w:p w14:paraId="187F6A1B" w14:textId="719B1916" w:rsidR="00D76FA8" w:rsidRPr="00EC1C62" w:rsidRDefault="0009570A" w:rsidP="0041600D">
      <w:pPr>
        <w:ind w:left="708" w:firstLine="143"/>
        <w:jc w:val="both"/>
        <w:rPr>
          <w:rFonts w:ascii="Times New Roman" w:hAnsi="Times New Roman"/>
          <w:b/>
          <w:bCs/>
        </w:rPr>
      </w:pPr>
      <w:r w:rsidRPr="00EC1C62">
        <w:rPr>
          <w:rFonts w:ascii="Times New Roman" w:hAnsi="Times New Roman"/>
          <w:b/>
          <w:bCs/>
        </w:rPr>
        <w:t>20</w:t>
      </w:r>
      <w:r w:rsidR="009B78E4">
        <w:rPr>
          <w:rFonts w:ascii="Times New Roman" w:hAnsi="Times New Roman"/>
          <w:b/>
          <w:bCs/>
        </w:rPr>
        <w:t>2</w:t>
      </w:r>
      <w:r w:rsidR="004F3411">
        <w:rPr>
          <w:rFonts w:ascii="Times New Roman" w:hAnsi="Times New Roman"/>
          <w:b/>
          <w:bCs/>
        </w:rPr>
        <w:t>4</w:t>
      </w:r>
      <w:r w:rsidR="003477E0" w:rsidRPr="00EC1C62">
        <w:rPr>
          <w:rFonts w:ascii="Times New Roman" w:hAnsi="Times New Roman"/>
          <w:b/>
          <w:bCs/>
        </w:rPr>
        <w:t xml:space="preserve"> </w:t>
      </w:r>
      <w:r w:rsidR="00D76FA8" w:rsidRPr="00EC1C62">
        <w:rPr>
          <w:rFonts w:ascii="Times New Roman" w:hAnsi="Times New Roman"/>
          <w:b/>
          <w:bCs/>
        </w:rPr>
        <w:t>Yılı Kurumdaki Mevcut Hizmetli/ Memur Sayısı:</w:t>
      </w:r>
    </w:p>
    <w:tbl>
      <w:tblPr>
        <w:tblW w:w="910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80"/>
        <w:gridCol w:w="2338"/>
        <w:gridCol w:w="1292"/>
        <w:gridCol w:w="1091"/>
        <w:gridCol w:w="1269"/>
        <w:gridCol w:w="1128"/>
        <w:gridCol w:w="1308"/>
      </w:tblGrid>
      <w:tr w:rsidR="004A3A7F" w:rsidRPr="00C831C2" w14:paraId="00D78E03" w14:textId="77777777" w:rsidTr="002B6585">
        <w:trPr>
          <w:trHeight w:val="615"/>
          <w:jc w:val="center"/>
        </w:trPr>
        <w:tc>
          <w:tcPr>
            <w:tcW w:w="680" w:type="dxa"/>
            <w:tcBorders>
              <w:bottom w:val="single" w:sz="6" w:space="0" w:color="000000"/>
            </w:tcBorders>
            <w:shd w:val="clear" w:color="auto" w:fill="B8CCE4"/>
          </w:tcPr>
          <w:p w14:paraId="6B164CAC" w14:textId="77777777" w:rsidR="00D76FA8" w:rsidRPr="00C831C2" w:rsidRDefault="00B1088C" w:rsidP="00B1088C">
            <w:pPr>
              <w:jc w:val="center"/>
              <w:rPr>
                <w:rFonts w:ascii="Times New Roman" w:hAnsi="Times New Roman"/>
                <w:b/>
                <w:bCs/>
              </w:rPr>
            </w:pPr>
            <w:r w:rsidRPr="00C831C2">
              <w:rPr>
                <w:rFonts w:ascii="Times New Roman" w:hAnsi="Times New Roman"/>
                <w:b/>
                <w:bCs/>
              </w:rPr>
              <w:t xml:space="preserve">Sıra </w:t>
            </w:r>
            <w:r w:rsidRPr="00C831C2">
              <w:rPr>
                <w:rFonts w:ascii="Times New Roman" w:hAnsi="Times New Roman"/>
                <w:b/>
                <w:bCs/>
              </w:rPr>
              <w:br/>
              <w:t>No</w:t>
            </w:r>
          </w:p>
        </w:tc>
        <w:tc>
          <w:tcPr>
            <w:tcW w:w="2338" w:type="dxa"/>
            <w:tcBorders>
              <w:bottom w:val="single" w:sz="6" w:space="0" w:color="000000"/>
            </w:tcBorders>
            <w:shd w:val="clear" w:color="auto" w:fill="B8CCE4"/>
            <w:vAlign w:val="center"/>
          </w:tcPr>
          <w:p w14:paraId="51884B88" w14:textId="77777777" w:rsidR="00D76FA8" w:rsidRPr="00C831C2" w:rsidRDefault="00D76FA8" w:rsidP="00B1088C">
            <w:pPr>
              <w:jc w:val="center"/>
              <w:rPr>
                <w:rFonts w:ascii="Times New Roman" w:hAnsi="Times New Roman"/>
                <w:b/>
                <w:bCs/>
              </w:rPr>
            </w:pPr>
            <w:r w:rsidRPr="00C831C2">
              <w:rPr>
                <w:rFonts w:ascii="Times New Roman" w:hAnsi="Times New Roman"/>
                <w:b/>
                <w:bCs/>
              </w:rPr>
              <w:t>Görevi</w:t>
            </w:r>
          </w:p>
        </w:tc>
        <w:tc>
          <w:tcPr>
            <w:tcW w:w="1292" w:type="dxa"/>
            <w:tcBorders>
              <w:bottom w:val="single" w:sz="6" w:space="0" w:color="000000"/>
            </w:tcBorders>
            <w:shd w:val="clear" w:color="auto" w:fill="B8CCE4"/>
            <w:vAlign w:val="center"/>
          </w:tcPr>
          <w:p w14:paraId="74C693B8" w14:textId="77777777" w:rsidR="00D76FA8" w:rsidRPr="00C831C2" w:rsidRDefault="00D76FA8" w:rsidP="00B1088C">
            <w:pPr>
              <w:jc w:val="center"/>
              <w:rPr>
                <w:rFonts w:ascii="Times New Roman" w:hAnsi="Times New Roman"/>
                <w:b/>
                <w:bCs/>
              </w:rPr>
            </w:pPr>
            <w:r w:rsidRPr="00C831C2">
              <w:rPr>
                <w:rFonts w:ascii="Times New Roman" w:hAnsi="Times New Roman"/>
                <w:b/>
                <w:bCs/>
              </w:rPr>
              <w:t>Erkek</w:t>
            </w:r>
          </w:p>
        </w:tc>
        <w:tc>
          <w:tcPr>
            <w:tcW w:w="1091" w:type="dxa"/>
            <w:tcBorders>
              <w:bottom w:val="single" w:sz="6" w:space="0" w:color="000000"/>
            </w:tcBorders>
            <w:shd w:val="clear" w:color="auto" w:fill="B8CCE4"/>
            <w:vAlign w:val="center"/>
          </w:tcPr>
          <w:p w14:paraId="011DE898" w14:textId="77777777" w:rsidR="00D76FA8" w:rsidRPr="00C831C2" w:rsidRDefault="00D76FA8" w:rsidP="00B1088C">
            <w:pPr>
              <w:jc w:val="center"/>
              <w:rPr>
                <w:rFonts w:ascii="Times New Roman" w:hAnsi="Times New Roman"/>
                <w:b/>
                <w:bCs/>
              </w:rPr>
            </w:pPr>
            <w:r w:rsidRPr="00C831C2">
              <w:rPr>
                <w:rFonts w:ascii="Times New Roman" w:hAnsi="Times New Roman"/>
                <w:b/>
                <w:bCs/>
              </w:rPr>
              <w:t>Kadın</w:t>
            </w:r>
          </w:p>
        </w:tc>
        <w:tc>
          <w:tcPr>
            <w:tcW w:w="1269" w:type="dxa"/>
            <w:tcBorders>
              <w:bottom w:val="single" w:sz="6" w:space="0" w:color="000000"/>
            </w:tcBorders>
            <w:shd w:val="clear" w:color="auto" w:fill="B8CCE4"/>
            <w:vAlign w:val="center"/>
          </w:tcPr>
          <w:p w14:paraId="7370AE50" w14:textId="77777777" w:rsidR="00D76FA8" w:rsidRPr="00C831C2" w:rsidRDefault="00D76FA8" w:rsidP="00B1088C">
            <w:pPr>
              <w:jc w:val="center"/>
              <w:rPr>
                <w:rFonts w:ascii="Times New Roman" w:hAnsi="Times New Roman"/>
                <w:b/>
                <w:bCs/>
              </w:rPr>
            </w:pPr>
            <w:r w:rsidRPr="00C831C2">
              <w:rPr>
                <w:rFonts w:ascii="Times New Roman" w:hAnsi="Times New Roman"/>
                <w:b/>
                <w:bCs/>
              </w:rPr>
              <w:t>Eğitim Durumu</w:t>
            </w:r>
          </w:p>
        </w:tc>
        <w:tc>
          <w:tcPr>
            <w:tcW w:w="1128" w:type="dxa"/>
            <w:tcBorders>
              <w:bottom w:val="single" w:sz="6" w:space="0" w:color="000000"/>
            </w:tcBorders>
            <w:shd w:val="clear" w:color="auto" w:fill="B8CCE4"/>
            <w:vAlign w:val="center"/>
          </w:tcPr>
          <w:p w14:paraId="44DC1B84" w14:textId="77777777" w:rsidR="00D76FA8" w:rsidRPr="00C831C2" w:rsidRDefault="00D76FA8" w:rsidP="00B1088C">
            <w:pPr>
              <w:jc w:val="center"/>
              <w:rPr>
                <w:rFonts w:ascii="Times New Roman" w:hAnsi="Times New Roman"/>
                <w:b/>
                <w:bCs/>
              </w:rPr>
            </w:pPr>
            <w:r w:rsidRPr="00C831C2">
              <w:rPr>
                <w:rFonts w:ascii="Times New Roman" w:hAnsi="Times New Roman"/>
                <w:b/>
                <w:bCs/>
              </w:rPr>
              <w:t>Hizmet Yılı</w:t>
            </w:r>
          </w:p>
        </w:tc>
        <w:tc>
          <w:tcPr>
            <w:tcW w:w="1308" w:type="dxa"/>
            <w:tcBorders>
              <w:bottom w:val="single" w:sz="6" w:space="0" w:color="000000"/>
            </w:tcBorders>
            <w:shd w:val="clear" w:color="auto" w:fill="B8CCE4"/>
            <w:vAlign w:val="center"/>
          </w:tcPr>
          <w:p w14:paraId="4B185DE9" w14:textId="77777777" w:rsidR="00D76FA8" w:rsidRPr="00C831C2" w:rsidRDefault="00D76FA8" w:rsidP="00B1088C">
            <w:pPr>
              <w:jc w:val="center"/>
              <w:rPr>
                <w:rFonts w:ascii="Times New Roman" w:hAnsi="Times New Roman"/>
                <w:b/>
                <w:bCs/>
                <w:iCs/>
              </w:rPr>
            </w:pPr>
            <w:r w:rsidRPr="00C831C2">
              <w:rPr>
                <w:rFonts w:ascii="Times New Roman" w:hAnsi="Times New Roman"/>
                <w:b/>
                <w:bCs/>
                <w:iCs/>
              </w:rPr>
              <w:t>Toplam</w:t>
            </w:r>
          </w:p>
        </w:tc>
      </w:tr>
      <w:tr w:rsidR="00D76FA8" w:rsidRPr="00C831C2" w14:paraId="78C2848C" w14:textId="77777777" w:rsidTr="002B6585">
        <w:trPr>
          <w:trHeight w:val="385"/>
          <w:jc w:val="center"/>
        </w:trPr>
        <w:tc>
          <w:tcPr>
            <w:tcW w:w="680" w:type="dxa"/>
            <w:shd w:val="clear" w:color="auto" w:fill="FFFFFF"/>
            <w:vAlign w:val="center"/>
          </w:tcPr>
          <w:p w14:paraId="686FBED0" w14:textId="77777777" w:rsidR="00D76FA8" w:rsidRPr="00C831C2" w:rsidRDefault="00D76FA8" w:rsidP="002052B6">
            <w:pPr>
              <w:jc w:val="center"/>
              <w:rPr>
                <w:rFonts w:ascii="Times New Roman" w:hAnsi="Times New Roman"/>
                <w:bCs/>
              </w:rPr>
            </w:pPr>
            <w:r w:rsidRPr="00C831C2">
              <w:rPr>
                <w:rFonts w:ascii="Times New Roman" w:hAnsi="Times New Roman"/>
                <w:bCs/>
              </w:rPr>
              <w:t>1</w:t>
            </w:r>
          </w:p>
        </w:tc>
        <w:tc>
          <w:tcPr>
            <w:tcW w:w="2338" w:type="dxa"/>
            <w:shd w:val="clear" w:color="auto" w:fill="FFFFFF"/>
          </w:tcPr>
          <w:p w14:paraId="21F81479" w14:textId="77777777" w:rsidR="00D76FA8" w:rsidRPr="00C831C2" w:rsidRDefault="00D76FA8" w:rsidP="00D76FA8">
            <w:pPr>
              <w:jc w:val="both"/>
              <w:rPr>
                <w:rFonts w:ascii="Times New Roman" w:hAnsi="Times New Roman"/>
                <w:bCs/>
              </w:rPr>
            </w:pPr>
            <w:r w:rsidRPr="00C831C2">
              <w:rPr>
                <w:rFonts w:ascii="Times New Roman" w:hAnsi="Times New Roman"/>
                <w:bCs/>
              </w:rPr>
              <w:t>Memur</w:t>
            </w:r>
          </w:p>
        </w:tc>
        <w:tc>
          <w:tcPr>
            <w:tcW w:w="1292" w:type="dxa"/>
            <w:shd w:val="clear" w:color="auto" w:fill="FFFFFF"/>
          </w:tcPr>
          <w:p w14:paraId="45361BE8" w14:textId="23C57676" w:rsidR="00D76FA8" w:rsidRPr="00C831C2" w:rsidRDefault="004F3411" w:rsidP="006752E1">
            <w:pPr>
              <w:jc w:val="center"/>
              <w:rPr>
                <w:rFonts w:ascii="Times New Roman" w:hAnsi="Times New Roman"/>
                <w:bCs/>
              </w:rPr>
            </w:pPr>
            <w:r>
              <w:rPr>
                <w:rFonts w:ascii="Times New Roman" w:hAnsi="Times New Roman"/>
                <w:bCs/>
              </w:rPr>
              <w:t>-</w:t>
            </w:r>
          </w:p>
        </w:tc>
        <w:tc>
          <w:tcPr>
            <w:tcW w:w="1091" w:type="dxa"/>
            <w:shd w:val="clear" w:color="auto" w:fill="FFFFFF"/>
          </w:tcPr>
          <w:p w14:paraId="47D964BA" w14:textId="77777777" w:rsidR="00D76FA8" w:rsidRPr="00C831C2" w:rsidRDefault="002B09CF" w:rsidP="006752E1">
            <w:pPr>
              <w:jc w:val="center"/>
              <w:rPr>
                <w:rFonts w:ascii="Times New Roman" w:hAnsi="Times New Roman"/>
                <w:bCs/>
              </w:rPr>
            </w:pPr>
            <w:r w:rsidRPr="00C831C2">
              <w:rPr>
                <w:rFonts w:ascii="Times New Roman" w:hAnsi="Times New Roman"/>
                <w:bCs/>
              </w:rPr>
              <w:t>-</w:t>
            </w:r>
          </w:p>
        </w:tc>
        <w:tc>
          <w:tcPr>
            <w:tcW w:w="1269" w:type="dxa"/>
            <w:shd w:val="clear" w:color="auto" w:fill="FFFFFF"/>
          </w:tcPr>
          <w:p w14:paraId="79FA1E6A" w14:textId="6B9307CA" w:rsidR="00D76FA8" w:rsidRPr="00C831C2" w:rsidRDefault="00295965" w:rsidP="004F3411">
            <w:pPr>
              <w:rPr>
                <w:rFonts w:ascii="Times New Roman" w:hAnsi="Times New Roman"/>
                <w:bCs/>
              </w:rPr>
            </w:pPr>
            <w:r>
              <w:rPr>
                <w:rFonts w:ascii="Times New Roman" w:hAnsi="Times New Roman"/>
                <w:bCs/>
              </w:rPr>
              <w:t xml:space="preserve">  </w:t>
            </w:r>
            <w:r w:rsidR="004F3411">
              <w:rPr>
                <w:rFonts w:ascii="Times New Roman" w:hAnsi="Times New Roman"/>
                <w:bCs/>
              </w:rPr>
              <w:t>-</w:t>
            </w:r>
          </w:p>
        </w:tc>
        <w:tc>
          <w:tcPr>
            <w:tcW w:w="1128" w:type="dxa"/>
            <w:shd w:val="clear" w:color="auto" w:fill="FFFFFF"/>
          </w:tcPr>
          <w:p w14:paraId="0B6DC977" w14:textId="614FE155" w:rsidR="00D76FA8" w:rsidRPr="00C831C2" w:rsidRDefault="009B78E4" w:rsidP="009B78E4">
            <w:pPr>
              <w:jc w:val="center"/>
              <w:rPr>
                <w:rFonts w:ascii="Times New Roman" w:hAnsi="Times New Roman"/>
                <w:bCs/>
              </w:rPr>
            </w:pPr>
            <w:r>
              <w:rPr>
                <w:rFonts w:ascii="Times New Roman" w:hAnsi="Times New Roman"/>
                <w:bCs/>
              </w:rPr>
              <w:t>-</w:t>
            </w:r>
          </w:p>
        </w:tc>
        <w:tc>
          <w:tcPr>
            <w:tcW w:w="1308" w:type="dxa"/>
            <w:shd w:val="clear" w:color="auto" w:fill="FFFFFF"/>
          </w:tcPr>
          <w:p w14:paraId="0DD67E93" w14:textId="3FFB2AB8" w:rsidR="00D76FA8" w:rsidRPr="00C831C2" w:rsidRDefault="004F3411" w:rsidP="006752E1">
            <w:pPr>
              <w:jc w:val="center"/>
              <w:rPr>
                <w:rFonts w:ascii="Times New Roman" w:hAnsi="Times New Roman"/>
                <w:bCs/>
                <w:iCs/>
              </w:rPr>
            </w:pPr>
            <w:r>
              <w:rPr>
                <w:rFonts w:ascii="Times New Roman" w:hAnsi="Times New Roman"/>
                <w:bCs/>
                <w:iCs/>
              </w:rPr>
              <w:t>-</w:t>
            </w:r>
          </w:p>
        </w:tc>
      </w:tr>
      <w:tr w:rsidR="00D76FA8" w:rsidRPr="00C831C2" w14:paraId="2F31662D" w14:textId="77777777" w:rsidTr="002B6585">
        <w:trPr>
          <w:trHeight w:val="267"/>
          <w:jc w:val="center"/>
        </w:trPr>
        <w:tc>
          <w:tcPr>
            <w:tcW w:w="680" w:type="dxa"/>
            <w:shd w:val="clear" w:color="auto" w:fill="FFFFFF"/>
            <w:vAlign w:val="center"/>
          </w:tcPr>
          <w:p w14:paraId="5963E312" w14:textId="77777777" w:rsidR="00D76FA8" w:rsidRPr="00C831C2" w:rsidRDefault="00D76FA8" w:rsidP="002052B6">
            <w:pPr>
              <w:jc w:val="center"/>
              <w:rPr>
                <w:rFonts w:ascii="Times New Roman" w:hAnsi="Times New Roman"/>
                <w:bCs/>
              </w:rPr>
            </w:pPr>
            <w:r w:rsidRPr="00C831C2">
              <w:rPr>
                <w:rFonts w:ascii="Times New Roman" w:hAnsi="Times New Roman"/>
                <w:bCs/>
              </w:rPr>
              <w:t>2</w:t>
            </w:r>
          </w:p>
        </w:tc>
        <w:tc>
          <w:tcPr>
            <w:tcW w:w="2338" w:type="dxa"/>
            <w:shd w:val="clear" w:color="auto" w:fill="FFFFFF"/>
          </w:tcPr>
          <w:p w14:paraId="680B1F40" w14:textId="77777777" w:rsidR="00D76FA8" w:rsidRPr="00C831C2" w:rsidRDefault="00D76FA8" w:rsidP="00D76FA8">
            <w:pPr>
              <w:jc w:val="both"/>
              <w:rPr>
                <w:rFonts w:ascii="Times New Roman" w:hAnsi="Times New Roman"/>
                <w:bCs/>
              </w:rPr>
            </w:pPr>
            <w:r w:rsidRPr="00C831C2">
              <w:rPr>
                <w:rFonts w:ascii="Times New Roman" w:hAnsi="Times New Roman"/>
                <w:bCs/>
              </w:rPr>
              <w:t>Hizmetli</w:t>
            </w:r>
          </w:p>
        </w:tc>
        <w:tc>
          <w:tcPr>
            <w:tcW w:w="1292" w:type="dxa"/>
            <w:shd w:val="clear" w:color="auto" w:fill="FFFFFF"/>
          </w:tcPr>
          <w:p w14:paraId="0DBAC1CE" w14:textId="3E7A2983" w:rsidR="00D76FA8" w:rsidRPr="00C831C2" w:rsidRDefault="00421BC0" w:rsidP="006752E1">
            <w:pPr>
              <w:jc w:val="center"/>
              <w:rPr>
                <w:rFonts w:ascii="Times New Roman" w:hAnsi="Times New Roman"/>
                <w:bCs/>
              </w:rPr>
            </w:pPr>
            <w:r>
              <w:rPr>
                <w:rFonts w:ascii="Times New Roman" w:hAnsi="Times New Roman"/>
                <w:bCs/>
              </w:rPr>
              <w:t>1</w:t>
            </w:r>
          </w:p>
        </w:tc>
        <w:tc>
          <w:tcPr>
            <w:tcW w:w="1091" w:type="dxa"/>
            <w:shd w:val="clear" w:color="auto" w:fill="FFFFFF"/>
          </w:tcPr>
          <w:p w14:paraId="50A9B05C" w14:textId="2E2C3261" w:rsidR="00D76FA8" w:rsidRPr="00C831C2" w:rsidRDefault="004F3411" w:rsidP="006752E1">
            <w:pPr>
              <w:jc w:val="center"/>
              <w:rPr>
                <w:rFonts w:ascii="Times New Roman" w:hAnsi="Times New Roman"/>
                <w:bCs/>
              </w:rPr>
            </w:pPr>
            <w:r>
              <w:rPr>
                <w:rFonts w:ascii="Times New Roman" w:hAnsi="Times New Roman"/>
                <w:bCs/>
              </w:rPr>
              <w:t>-</w:t>
            </w:r>
          </w:p>
        </w:tc>
        <w:tc>
          <w:tcPr>
            <w:tcW w:w="1269" w:type="dxa"/>
            <w:shd w:val="clear" w:color="auto" w:fill="FFFFFF"/>
          </w:tcPr>
          <w:p w14:paraId="18DF9FED" w14:textId="3E84ADF2" w:rsidR="00D76FA8" w:rsidRPr="00C831C2" w:rsidRDefault="00421BC0" w:rsidP="006752E1">
            <w:pPr>
              <w:jc w:val="center"/>
              <w:rPr>
                <w:rFonts w:ascii="Times New Roman" w:hAnsi="Times New Roman"/>
                <w:bCs/>
              </w:rPr>
            </w:pPr>
            <w:r>
              <w:rPr>
                <w:rFonts w:ascii="Times New Roman" w:hAnsi="Times New Roman"/>
                <w:bCs/>
              </w:rPr>
              <w:t>İlkokul</w:t>
            </w:r>
          </w:p>
        </w:tc>
        <w:tc>
          <w:tcPr>
            <w:tcW w:w="1128" w:type="dxa"/>
            <w:shd w:val="clear" w:color="auto" w:fill="FFFFFF"/>
          </w:tcPr>
          <w:p w14:paraId="56070D28" w14:textId="581D3A7B" w:rsidR="00D76FA8" w:rsidRPr="00C831C2" w:rsidRDefault="00421BC0" w:rsidP="006752E1">
            <w:pPr>
              <w:jc w:val="center"/>
              <w:rPr>
                <w:rFonts w:ascii="Times New Roman" w:hAnsi="Times New Roman"/>
                <w:bCs/>
              </w:rPr>
            </w:pPr>
            <w:r>
              <w:rPr>
                <w:rFonts w:ascii="Times New Roman" w:hAnsi="Times New Roman"/>
                <w:bCs/>
              </w:rPr>
              <w:t>28</w:t>
            </w:r>
          </w:p>
        </w:tc>
        <w:tc>
          <w:tcPr>
            <w:tcW w:w="1308" w:type="dxa"/>
            <w:shd w:val="clear" w:color="auto" w:fill="FFFFFF"/>
          </w:tcPr>
          <w:p w14:paraId="67908B00" w14:textId="24FFFCD7" w:rsidR="00D76FA8" w:rsidRPr="00C831C2" w:rsidRDefault="00421BC0" w:rsidP="006752E1">
            <w:pPr>
              <w:jc w:val="center"/>
              <w:rPr>
                <w:rFonts w:ascii="Times New Roman" w:hAnsi="Times New Roman"/>
                <w:bCs/>
                <w:iCs/>
              </w:rPr>
            </w:pPr>
            <w:r>
              <w:rPr>
                <w:rFonts w:ascii="Times New Roman" w:hAnsi="Times New Roman"/>
                <w:bCs/>
                <w:iCs/>
              </w:rPr>
              <w:t>1</w:t>
            </w:r>
          </w:p>
        </w:tc>
      </w:tr>
      <w:tr w:rsidR="00D76FA8" w:rsidRPr="00C831C2" w14:paraId="28A18264" w14:textId="77777777" w:rsidTr="002B6585">
        <w:trPr>
          <w:trHeight w:val="267"/>
          <w:jc w:val="center"/>
        </w:trPr>
        <w:tc>
          <w:tcPr>
            <w:tcW w:w="680" w:type="dxa"/>
            <w:shd w:val="clear" w:color="auto" w:fill="FFFFFF"/>
            <w:vAlign w:val="center"/>
          </w:tcPr>
          <w:p w14:paraId="1529AAC3" w14:textId="77777777" w:rsidR="00D76FA8" w:rsidRPr="00C831C2" w:rsidRDefault="00D76FA8" w:rsidP="002052B6">
            <w:pPr>
              <w:jc w:val="center"/>
              <w:rPr>
                <w:rFonts w:ascii="Times New Roman" w:hAnsi="Times New Roman"/>
                <w:bCs/>
              </w:rPr>
            </w:pPr>
            <w:r w:rsidRPr="00C831C2">
              <w:rPr>
                <w:rFonts w:ascii="Times New Roman" w:hAnsi="Times New Roman"/>
                <w:bCs/>
              </w:rPr>
              <w:t>3</w:t>
            </w:r>
          </w:p>
        </w:tc>
        <w:tc>
          <w:tcPr>
            <w:tcW w:w="2338" w:type="dxa"/>
            <w:shd w:val="clear" w:color="auto" w:fill="FFFFFF"/>
          </w:tcPr>
          <w:p w14:paraId="7A88A938" w14:textId="266E95EC" w:rsidR="00D76FA8" w:rsidRPr="00C831C2" w:rsidRDefault="00295965" w:rsidP="00D76FA8">
            <w:pPr>
              <w:jc w:val="both"/>
              <w:rPr>
                <w:rFonts w:ascii="Times New Roman" w:hAnsi="Times New Roman"/>
                <w:bCs/>
              </w:rPr>
            </w:pPr>
            <w:r>
              <w:rPr>
                <w:rFonts w:ascii="Times New Roman" w:hAnsi="Times New Roman"/>
                <w:bCs/>
              </w:rPr>
              <w:t>Hizmetli</w:t>
            </w:r>
          </w:p>
        </w:tc>
        <w:tc>
          <w:tcPr>
            <w:tcW w:w="1292" w:type="dxa"/>
            <w:shd w:val="clear" w:color="auto" w:fill="FFFFFF"/>
          </w:tcPr>
          <w:p w14:paraId="67D0B3E4" w14:textId="275FBDB7" w:rsidR="00D76FA8" w:rsidRPr="00C831C2" w:rsidRDefault="00421BC0" w:rsidP="006752E1">
            <w:pPr>
              <w:jc w:val="center"/>
              <w:rPr>
                <w:rFonts w:ascii="Times New Roman" w:hAnsi="Times New Roman"/>
                <w:bCs/>
              </w:rPr>
            </w:pPr>
            <w:r>
              <w:rPr>
                <w:rFonts w:ascii="Times New Roman" w:hAnsi="Times New Roman"/>
                <w:bCs/>
              </w:rPr>
              <w:t>-</w:t>
            </w:r>
          </w:p>
        </w:tc>
        <w:tc>
          <w:tcPr>
            <w:tcW w:w="1091" w:type="dxa"/>
            <w:shd w:val="clear" w:color="auto" w:fill="FFFFFF"/>
          </w:tcPr>
          <w:p w14:paraId="4C92170E" w14:textId="77777777" w:rsidR="00D76FA8" w:rsidRPr="00C831C2" w:rsidRDefault="002B09CF" w:rsidP="006752E1">
            <w:pPr>
              <w:jc w:val="center"/>
              <w:rPr>
                <w:rFonts w:ascii="Times New Roman" w:hAnsi="Times New Roman"/>
                <w:bCs/>
              </w:rPr>
            </w:pPr>
            <w:r w:rsidRPr="00C831C2">
              <w:rPr>
                <w:rFonts w:ascii="Times New Roman" w:hAnsi="Times New Roman"/>
                <w:bCs/>
              </w:rPr>
              <w:t>-</w:t>
            </w:r>
          </w:p>
        </w:tc>
        <w:tc>
          <w:tcPr>
            <w:tcW w:w="1269" w:type="dxa"/>
            <w:shd w:val="clear" w:color="auto" w:fill="FFFFFF"/>
          </w:tcPr>
          <w:p w14:paraId="1B8B5D23" w14:textId="4897CF6B" w:rsidR="00D76FA8" w:rsidRPr="00C831C2" w:rsidRDefault="00421BC0" w:rsidP="006752E1">
            <w:pPr>
              <w:jc w:val="center"/>
              <w:rPr>
                <w:rFonts w:ascii="Times New Roman" w:hAnsi="Times New Roman"/>
                <w:bCs/>
              </w:rPr>
            </w:pPr>
            <w:r>
              <w:rPr>
                <w:rFonts w:ascii="Times New Roman" w:hAnsi="Times New Roman"/>
                <w:bCs/>
              </w:rPr>
              <w:t>-</w:t>
            </w:r>
          </w:p>
        </w:tc>
        <w:tc>
          <w:tcPr>
            <w:tcW w:w="1128" w:type="dxa"/>
            <w:shd w:val="clear" w:color="auto" w:fill="FFFFFF"/>
          </w:tcPr>
          <w:p w14:paraId="4C80D484" w14:textId="7BC4EACF" w:rsidR="00D76FA8" w:rsidRPr="00C831C2" w:rsidRDefault="00C16406" w:rsidP="006752E1">
            <w:pPr>
              <w:jc w:val="center"/>
              <w:rPr>
                <w:rFonts w:ascii="Times New Roman" w:hAnsi="Times New Roman"/>
                <w:bCs/>
              </w:rPr>
            </w:pPr>
            <w:r>
              <w:rPr>
                <w:rFonts w:ascii="Times New Roman" w:hAnsi="Times New Roman"/>
                <w:bCs/>
              </w:rPr>
              <w:t>-</w:t>
            </w:r>
          </w:p>
        </w:tc>
        <w:tc>
          <w:tcPr>
            <w:tcW w:w="1308" w:type="dxa"/>
            <w:shd w:val="clear" w:color="auto" w:fill="FFFFFF"/>
          </w:tcPr>
          <w:p w14:paraId="0565ACC4" w14:textId="77777777" w:rsidR="00D76FA8" w:rsidRPr="00C831C2" w:rsidRDefault="002B09CF" w:rsidP="006752E1">
            <w:pPr>
              <w:jc w:val="center"/>
              <w:rPr>
                <w:rFonts w:ascii="Times New Roman" w:hAnsi="Times New Roman"/>
                <w:bCs/>
                <w:i/>
                <w:iCs/>
              </w:rPr>
            </w:pPr>
            <w:r w:rsidRPr="00C831C2">
              <w:rPr>
                <w:rFonts w:ascii="Times New Roman" w:hAnsi="Times New Roman"/>
                <w:bCs/>
                <w:i/>
                <w:iCs/>
              </w:rPr>
              <w:t>-</w:t>
            </w:r>
          </w:p>
        </w:tc>
      </w:tr>
      <w:tr w:rsidR="00D76FA8" w:rsidRPr="00C831C2" w14:paraId="604F6936" w14:textId="77777777" w:rsidTr="002B6585">
        <w:trPr>
          <w:trHeight w:val="292"/>
          <w:jc w:val="center"/>
        </w:trPr>
        <w:tc>
          <w:tcPr>
            <w:tcW w:w="680" w:type="dxa"/>
            <w:shd w:val="clear" w:color="auto" w:fill="FFFFFF"/>
            <w:vAlign w:val="center"/>
          </w:tcPr>
          <w:p w14:paraId="57141017" w14:textId="77777777" w:rsidR="00D76FA8" w:rsidRPr="00C831C2" w:rsidRDefault="00D76FA8" w:rsidP="002052B6">
            <w:pPr>
              <w:jc w:val="center"/>
              <w:rPr>
                <w:rFonts w:ascii="Times New Roman" w:hAnsi="Times New Roman"/>
                <w:bCs/>
                <w:iCs/>
              </w:rPr>
            </w:pPr>
            <w:r w:rsidRPr="00C831C2">
              <w:rPr>
                <w:rFonts w:ascii="Times New Roman" w:hAnsi="Times New Roman"/>
                <w:bCs/>
                <w:iCs/>
              </w:rPr>
              <w:t>4</w:t>
            </w:r>
          </w:p>
        </w:tc>
        <w:tc>
          <w:tcPr>
            <w:tcW w:w="2338" w:type="dxa"/>
            <w:shd w:val="clear" w:color="auto" w:fill="FFFFFF"/>
          </w:tcPr>
          <w:p w14:paraId="37BA336C" w14:textId="77777777" w:rsidR="00D76FA8" w:rsidRPr="00C831C2" w:rsidRDefault="00D76FA8" w:rsidP="00D76FA8">
            <w:pPr>
              <w:jc w:val="both"/>
              <w:rPr>
                <w:rFonts w:ascii="Times New Roman" w:hAnsi="Times New Roman"/>
                <w:bCs/>
                <w:iCs/>
              </w:rPr>
            </w:pPr>
            <w:r w:rsidRPr="00C831C2">
              <w:rPr>
                <w:rFonts w:ascii="Times New Roman" w:hAnsi="Times New Roman"/>
                <w:bCs/>
                <w:iCs/>
              </w:rPr>
              <w:t>Sigortalı İşçi</w:t>
            </w:r>
          </w:p>
        </w:tc>
        <w:tc>
          <w:tcPr>
            <w:tcW w:w="1292" w:type="dxa"/>
            <w:shd w:val="clear" w:color="auto" w:fill="FFFFFF"/>
          </w:tcPr>
          <w:p w14:paraId="7D5393BE" w14:textId="77777777" w:rsidR="00D76FA8" w:rsidRPr="00C831C2" w:rsidRDefault="002B09CF" w:rsidP="006752E1">
            <w:pPr>
              <w:jc w:val="center"/>
              <w:rPr>
                <w:rFonts w:ascii="Times New Roman" w:hAnsi="Times New Roman"/>
                <w:bCs/>
                <w:i/>
                <w:iCs/>
              </w:rPr>
            </w:pPr>
            <w:r w:rsidRPr="00C831C2">
              <w:rPr>
                <w:rFonts w:ascii="Times New Roman" w:hAnsi="Times New Roman"/>
                <w:bCs/>
                <w:i/>
                <w:iCs/>
              </w:rPr>
              <w:t>-</w:t>
            </w:r>
          </w:p>
        </w:tc>
        <w:tc>
          <w:tcPr>
            <w:tcW w:w="1091" w:type="dxa"/>
            <w:shd w:val="clear" w:color="auto" w:fill="FFFFFF"/>
          </w:tcPr>
          <w:p w14:paraId="0A57D43E" w14:textId="77777777" w:rsidR="00D76FA8" w:rsidRPr="00C831C2" w:rsidRDefault="002B09CF" w:rsidP="006752E1">
            <w:pPr>
              <w:jc w:val="center"/>
              <w:rPr>
                <w:rFonts w:ascii="Times New Roman" w:hAnsi="Times New Roman"/>
                <w:bCs/>
                <w:i/>
                <w:iCs/>
              </w:rPr>
            </w:pPr>
            <w:r w:rsidRPr="00C831C2">
              <w:rPr>
                <w:rFonts w:ascii="Times New Roman" w:hAnsi="Times New Roman"/>
                <w:bCs/>
                <w:i/>
                <w:iCs/>
              </w:rPr>
              <w:t>-</w:t>
            </w:r>
          </w:p>
        </w:tc>
        <w:tc>
          <w:tcPr>
            <w:tcW w:w="1269" w:type="dxa"/>
            <w:shd w:val="clear" w:color="auto" w:fill="FFFFFF"/>
          </w:tcPr>
          <w:p w14:paraId="6675F782" w14:textId="77777777" w:rsidR="00D76FA8" w:rsidRPr="00C831C2" w:rsidRDefault="002B09CF" w:rsidP="006752E1">
            <w:pPr>
              <w:jc w:val="center"/>
              <w:rPr>
                <w:rFonts w:ascii="Times New Roman" w:hAnsi="Times New Roman"/>
                <w:bCs/>
                <w:i/>
                <w:iCs/>
              </w:rPr>
            </w:pPr>
            <w:r w:rsidRPr="00C831C2">
              <w:rPr>
                <w:rFonts w:ascii="Times New Roman" w:hAnsi="Times New Roman"/>
                <w:bCs/>
                <w:i/>
                <w:iCs/>
              </w:rPr>
              <w:t>-</w:t>
            </w:r>
          </w:p>
        </w:tc>
        <w:tc>
          <w:tcPr>
            <w:tcW w:w="1128" w:type="dxa"/>
            <w:shd w:val="clear" w:color="auto" w:fill="FFFFFF"/>
          </w:tcPr>
          <w:p w14:paraId="56A51DC7" w14:textId="77777777" w:rsidR="00D76FA8" w:rsidRPr="00C831C2" w:rsidRDefault="002B09CF" w:rsidP="006752E1">
            <w:pPr>
              <w:jc w:val="center"/>
              <w:rPr>
                <w:rFonts w:ascii="Times New Roman" w:hAnsi="Times New Roman"/>
                <w:bCs/>
                <w:i/>
                <w:iCs/>
              </w:rPr>
            </w:pPr>
            <w:r w:rsidRPr="00C831C2">
              <w:rPr>
                <w:rFonts w:ascii="Times New Roman" w:hAnsi="Times New Roman"/>
                <w:bCs/>
                <w:i/>
                <w:iCs/>
              </w:rPr>
              <w:t>-</w:t>
            </w:r>
          </w:p>
        </w:tc>
        <w:tc>
          <w:tcPr>
            <w:tcW w:w="1308" w:type="dxa"/>
            <w:shd w:val="clear" w:color="auto" w:fill="FFFFFF"/>
          </w:tcPr>
          <w:p w14:paraId="1774362F" w14:textId="77777777" w:rsidR="00D76FA8" w:rsidRPr="00C831C2" w:rsidRDefault="002B09CF" w:rsidP="006752E1">
            <w:pPr>
              <w:jc w:val="center"/>
              <w:rPr>
                <w:rFonts w:ascii="Times New Roman" w:hAnsi="Times New Roman"/>
                <w:bCs/>
                <w:i/>
                <w:iCs/>
              </w:rPr>
            </w:pPr>
            <w:r w:rsidRPr="00C831C2">
              <w:rPr>
                <w:rFonts w:ascii="Times New Roman" w:hAnsi="Times New Roman"/>
                <w:bCs/>
                <w:i/>
                <w:iCs/>
              </w:rPr>
              <w:t>-</w:t>
            </w:r>
          </w:p>
        </w:tc>
      </w:tr>
    </w:tbl>
    <w:p w14:paraId="67247269" w14:textId="77777777" w:rsidR="0085314E" w:rsidRDefault="0085314E" w:rsidP="0085314E">
      <w:pPr>
        <w:ind w:firstLine="708"/>
        <w:rPr>
          <w:rFonts w:ascii="Times New Roman" w:hAnsi="Times New Roman"/>
          <w:b/>
          <w:bCs/>
        </w:rPr>
      </w:pPr>
    </w:p>
    <w:p w14:paraId="2627381B" w14:textId="4CBB4D35" w:rsidR="00EF640D" w:rsidRPr="00C91787" w:rsidRDefault="00E6201B" w:rsidP="0085314E">
      <w:pPr>
        <w:ind w:firstLine="708"/>
        <w:rPr>
          <w:rFonts w:ascii="Times New Roman" w:hAnsi="Times New Roman"/>
          <w:b/>
          <w:bCs/>
        </w:rPr>
      </w:pPr>
      <w:r w:rsidRPr="00C91787">
        <w:rPr>
          <w:rFonts w:ascii="Times New Roman" w:hAnsi="Times New Roman"/>
          <w:b/>
          <w:bCs/>
        </w:rPr>
        <w:t>Karşılaştırmalı Öğretmen/Kursiyer</w:t>
      </w:r>
      <w:r w:rsidR="003404AB" w:rsidRPr="00C91787">
        <w:rPr>
          <w:rFonts w:ascii="Times New Roman" w:hAnsi="Times New Roman"/>
          <w:b/>
          <w:bCs/>
        </w:rPr>
        <w:t xml:space="preserve"> Durumu 20</w:t>
      </w:r>
      <w:r w:rsidR="004620D5">
        <w:rPr>
          <w:rFonts w:ascii="Times New Roman" w:hAnsi="Times New Roman"/>
          <w:b/>
          <w:bCs/>
        </w:rPr>
        <w:t>2</w:t>
      </w:r>
      <w:r w:rsidR="00FD4DCA">
        <w:rPr>
          <w:rFonts w:ascii="Times New Roman" w:hAnsi="Times New Roman"/>
          <w:b/>
          <w:bCs/>
        </w:rPr>
        <w:t>4</w:t>
      </w:r>
      <w:r w:rsidR="004620D5">
        <w:rPr>
          <w:rFonts w:ascii="Times New Roman" w:hAnsi="Times New Roman"/>
          <w:b/>
          <w:bCs/>
        </w:rPr>
        <w:t xml:space="preserve"> (1.dönem)</w:t>
      </w:r>
    </w:p>
    <w:tbl>
      <w:tblPr>
        <w:tblW w:w="91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767"/>
        <w:gridCol w:w="1921"/>
        <w:gridCol w:w="1746"/>
        <w:gridCol w:w="2747"/>
      </w:tblGrid>
      <w:tr w:rsidR="00C91787" w:rsidRPr="00C91787" w14:paraId="4F245ABA" w14:textId="77777777" w:rsidTr="004620D5">
        <w:trPr>
          <w:trHeight w:val="214"/>
        </w:trPr>
        <w:tc>
          <w:tcPr>
            <w:tcW w:w="1507" w:type="pct"/>
            <w:shd w:val="clear" w:color="auto" w:fill="C6D9F1"/>
            <w:vAlign w:val="center"/>
          </w:tcPr>
          <w:p w14:paraId="49A0249F" w14:textId="77777777" w:rsidR="00E72D8A" w:rsidRPr="003C5B66" w:rsidRDefault="00E72D8A" w:rsidP="004A7E01">
            <w:pPr>
              <w:spacing w:after="0" w:line="240" w:lineRule="auto"/>
              <w:jc w:val="center"/>
              <w:rPr>
                <w:rFonts w:ascii="Times New Roman" w:hAnsi="Times New Roman"/>
                <w:b/>
                <w:color w:val="000000" w:themeColor="text1"/>
              </w:rPr>
            </w:pPr>
            <w:r w:rsidRPr="003C5B66">
              <w:rPr>
                <w:rFonts w:ascii="Times New Roman" w:hAnsi="Times New Roman"/>
                <w:b/>
                <w:color w:val="000000" w:themeColor="text1"/>
              </w:rPr>
              <w:t>ÖĞRETMEN</w:t>
            </w:r>
          </w:p>
        </w:tc>
        <w:tc>
          <w:tcPr>
            <w:tcW w:w="3493" w:type="pct"/>
            <w:gridSpan w:val="3"/>
            <w:shd w:val="clear" w:color="auto" w:fill="C6D9F1"/>
            <w:vAlign w:val="center"/>
          </w:tcPr>
          <w:p w14:paraId="1FA9C62C" w14:textId="77777777" w:rsidR="00E72D8A" w:rsidRPr="003C5B66" w:rsidRDefault="00E72D8A" w:rsidP="004A7E01">
            <w:pPr>
              <w:tabs>
                <w:tab w:val="left" w:pos="1220"/>
              </w:tabs>
              <w:spacing w:after="0" w:line="240" w:lineRule="auto"/>
              <w:jc w:val="center"/>
              <w:rPr>
                <w:rFonts w:ascii="Times New Roman" w:hAnsi="Times New Roman"/>
                <w:b/>
                <w:color w:val="000000" w:themeColor="text1"/>
              </w:rPr>
            </w:pPr>
            <w:r w:rsidRPr="003C5B66">
              <w:rPr>
                <w:rFonts w:ascii="Times New Roman" w:hAnsi="Times New Roman"/>
                <w:b/>
                <w:color w:val="000000" w:themeColor="text1"/>
              </w:rPr>
              <w:t>KURSİYER</w:t>
            </w:r>
          </w:p>
        </w:tc>
      </w:tr>
      <w:tr w:rsidR="00C91787" w:rsidRPr="00C91787" w14:paraId="48BB39DE" w14:textId="77777777" w:rsidTr="004620D5">
        <w:trPr>
          <w:trHeight w:val="316"/>
        </w:trPr>
        <w:tc>
          <w:tcPr>
            <w:tcW w:w="1507" w:type="pct"/>
            <w:vMerge w:val="restart"/>
            <w:shd w:val="clear" w:color="auto" w:fill="FFFFFF"/>
            <w:vAlign w:val="center"/>
          </w:tcPr>
          <w:p w14:paraId="40B97C1E" w14:textId="77777777" w:rsidR="00E72D8A" w:rsidRPr="003C5B66" w:rsidRDefault="00E72D8A" w:rsidP="004A7E01">
            <w:pPr>
              <w:tabs>
                <w:tab w:val="left" w:pos="1220"/>
              </w:tabs>
              <w:spacing w:after="0" w:line="240" w:lineRule="auto"/>
              <w:jc w:val="center"/>
              <w:rPr>
                <w:rFonts w:ascii="Times New Roman" w:hAnsi="Times New Roman"/>
                <w:color w:val="000000" w:themeColor="text1"/>
              </w:rPr>
            </w:pPr>
            <w:r w:rsidRPr="003C5B66">
              <w:rPr>
                <w:rFonts w:ascii="Times New Roman" w:hAnsi="Times New Roman"/>
                <w:color w:val="000000" w:themeColor="text1"/>
              </w:rPr>
              <w:t>Toplam öğretmen sayısı</w:t>
            </w:r>
          </w:p>
        </w:tc>
        <w:tc>
          <w:tcPr>
            <w:tcW w:w="1997" w:type="pct"/>
            <w:gridSpan w:val="2"/>
            <w:shd w:val="clear" w:color="auto" w:fill="FFFFFF"/>
            <w:vAlign w:val="center"/>
          </w:tcPr>
          <w:p w14:paraId="26DB6FFB" w14:textId="77777777" w:rsidR="00E72D8A" w:rsidRPr="003C5B66" w:rsidRDefault="00E72D8A" w:rsidP="004A7E01">
            <w:pPr>
              <w:spacing w:after="0" w:line="240" w:lineRule="auto"/>
              <w:jc w:val="center"/>
              <w:rPr>
                <w:rFonts w:ascii="Times New Roman" w:hAnsi="Times New Roman"/>
                <w:color w:val="000000" w:themeColor="text1"/>
              </w:rPr>
            </w:pPr>
            <w:r w:rsidRPr="003C5B66">
              <w:rPr>
                <w:rFonts w:ascii="Times New Roman" w:hAnsi="Times New Roman"/>
                <w:color w:val="000000" w:themeColor="text1"/>
              </w:rPr>
              <w:t>Kursiyer sayısı</w:t>
            </w:r>
          </w:p>
        </w:tc>
        <w:tc>
          <w:tcPr>
            <w:tcW w:w="1496" w:type="pct"/>
            <w:vMerge w:val="restart"/>
            <w:shd w:val="clear" w:color="auto" w:fill="FFFFFF"/>
            <w:vAlign w:val="center"/>
          </w:tcPr>
          <w:p w14:paraId="4B63A4EF" w14:textId="77777777" w:rsidR="00E72D8A" w:rsidRPr="003C5B66" w:rsidRDefault="00E72D8A" w:rsidP="004A7E01">
            <w:pPr>
              <w:tabs>
                <w:tab w:val="left" w:pos="1220"/>
              </w:tabs>
              <w:spacing w:after="0" w:line="240" w:lineRule="auto"/>
              <w:jc w:val="center"/>
              <w:rPr>
                <w:rFonts w:ascii="Times New Roman" w:hAnsi="Times New Roman"/>
                <w:color w:val="000000" w:themeColor="text1"/>
              </w:rPr>
            </w:pPr>
            <w:r w:rsidRPr="003C5B66">
              <w:rPr>
                <w:rFonts w:ascii="Times New Roman" w:hAnsi="Times New Roman"/>
                <w:color w:val="000000" w:themeColor="text1"/>
              </w:rPr>
              <w:t>Toplam kursiyer sayısı</w:t>
            </w:r>
          </w:p>
        </w:tc>
      </w:tr>
      <w:tr w:rsidR="00C91787" w:rsidRPr="00C91787" w14:paraId="5CB51660" w14:textId="77777777" w:rsidTr="004620D5">
        <w:trPr>
          <w:cantSplit/>
          <w:trHeight w:val="205"/>
        </w:trPr>
        <w:tc>
          <w:tcPr>
            <w:tcW w:w="1507" w:type="pct"/>
            <w:vMerge/>
            <w:shd w:val="clear" w:color="auto" w:fill="FFFFFF"/>
            <w:vAlign w:val="center"/>
          </w:tcPr>
          <w:p w14:paraId="51A7D9B5" w14:textId="77777777" w:rsidR="00E72D8A" w:rsidRPr="003C5B66" w:rsidRDefault="00E72D8A" w:rsidP="004A7E01">
            <w:pPr>
              <w:tabs>
                <w:tab w:val="left" w:pos="1220"/>
              </w:tabs>
              <w:jc w:val="center"/>
              <w:rPr>
                <w:rFonts w:ascii="Times New Roman" w:hAnsi="Times New Roman"/>
                <w:color w:val="000000" w:themeColor="text1"/>
              </w:rPr>
            </w:pPr>
          </w:p>
        </w:tc>
        <w:tc>
          <w:tcPr>
            <w:tcW w:w="1046" w:type="pct"/>
            <w:shd w:val="clear" w:color="auto" w:fill="FFFFFF"/>
            <w:vAlign w:val="center"/>
          </w:tcPr>
          <w:p w14:paraId="2F57C959" w14:textId="77777777" w:rsidR="00E72D8A" w:rsidRPr="003C5B66" w:rsidRDefault="0009570A" w:rsidP="004A7E01">
            <w:pPr>
              <w:tabs>
                <w:tab w:val="left" w:pos="1220"/>
              </w:tabs>
              <w:spacing w:line="240" w:lineRule="auto"/>
              <w:jc w:val="center"/>
              <w:rPr>
                <w:rFonts w:ascii="Times New Roman" w:hAnsi="Times New Roman"/>
                <w:color w:val="000000" w:themeColor="text1"/>
              </w:rPr>
            </w:pPr>
            <w:r w:rsidRPr="003C5B66">
              <w:rPr>
                <w:rFonts w:ascii="Times New Roman" w:hAnsi="Times New Roman"/>
                <w:color w:val="000000" w:themeColor="text1"/>
              </w:rPr>
              <w:t>Kadın</w:t>
            </w:r>
          </w:p>
        </w:tc>
        <w:tc>
          <w:tcPr>
            <w:tcW w:w="950" w:type="pct"/>
            <w:shd w:val="clear" w:color="auto" w:fill="FFFFFF"/>
            <w:vAlign w:val="center"/>
          </w:tcPr>
          <w:p w14:paraId="55D437F1" w14:textId="77777777" w:rsidR="00E72D8A" w:rsidRPr="003C5B66" w:rsidRDefault="00E72D8A" w:rsidP="004A7E01">
            <w:pPr>
              <w:tabs>
                <w:tab w:val="left" w:pos="1220"/>
              </w:tabs>
              <w:spacing w:line="240" w:lineRule="auto"/>
              <w:jc w:val="center"/>
              <w:rPr>
                <w:rFonts w:ascii="Times New Roman" w:hAnsi="Times New Roman"/>
                <w:color w:val="000000" w:themeColor="text1"/>
              </w:rPr>
            </w:pPr>
            <w:r w:rsidRPr="003C5B66">
              <w:rPr>
                <w:rFonts w:ascii="Times New Roman" w:hAnsi="Times New Roman"/>
                <w:color w:val="000000" w:themeColor="text1"/>
              </w:rPr>
              <w:t>Erkek</w:t>
            </w:r>
          </w:p>
        </w:tc>
        <w:tc>
          <w:tcPr>
            <w:tcW w:w="1496" w:type="pct"/>
            <w:vMerge/>
            <w:shd w:val="clear" w:color="auto" w:fill="FFFFFF"/>
            <w:vAlign w:val="center"/>
          </w:tcPr>
          <w:p w14:paraId="497305DF" w14:textId="77777777" w:rsidR="00E72D8A" w:rsidRPr="003C5B66" w:rsidRDefault="00E72D8A" w:rsidP="004A7E01">
            <w:pPr>
              <w:tabs>
                <w:tab w:val="left" w:pos="1220"/>
              </w:tabs>
              <w:jc w:val="center"/>
              <w:rPr>
                <w:rFonts w:ascii="Times New Roman" w:hAnsi="Times New Roman"/>
                <w:b/>
                <w:color w:val="000000" w:themeColor="text1"/>
              </w:rPr>
            </w:pPr>
          </w:p>
        </w:tc>
      </w:tr>
      <w:tr w:rsidR="00C91787" w:rsidRPr="00C91787" w14:paraId="5C051C52" w14:textId="77777777" w:rsidTr="004620D5">
        <w:trPr>
          <w:trHeight w:val="273"/>
        </w:trPr>
        <w:tc>
          <w:tcPr>
            <w:tcW w:w="1507" w:type="pct"/>
            <w:shd w:val="clear" w:color="auto" w:fill="FFFFFF"/>
          </w:tcPr>
          <w:p w14:paraId="2A283CF7" w14:textId="562CAB63" w:rsidR="00E72D8A" w:rsidRPr="003C5B66" w:rsidRDefault="00D37B42" w:rsidP="000A5453">
            <w:pPr>
              <w:tabs>
                <w:tab w:val="left" w:pos="1220"/>
              </w:tabs>
              <w:spacing w:after="0" w:line="240" w:lineRule="auto"/>
              <w:jc w:val="center"/>
              <w:rPr>
                <w:rFonts w:ascii="Times New Roman" w:hAnsi="Times New Roman"/>
                <w:color w:val="000000" w:themeColor="text1"/>
              </w:rPr>
            </w:pPr>
            <w:r>
              <w:rPr>
                <w:rFonts w:ascii="Times New Roman" w:hAnsi="Times New Roman"/>
                <w:color w:val="000000" w:themeColor="text1"/>
              </w:rPr>
              <w:t>23</w:t>
            </w:r>
          </w:p>
        </w:tc>
        <w:tc>
          <w:tcPr>
            <w:tcW w:w="1046" w:type="pct"/>
            <w:shd w:val="clear" w:color="auto" w:fill="FFFFFF"/>
          </w:tcPr>
          <w:p w14:paraId="64B78C45" w14:textId="3D773B32" w:rsidR="005163B6" w:rsidRPr="00D37B42" w:rsidRDefault="00D37B42" w:rsidP="004A7E01">
            <w:pPr>
              <w:tabs>
                <w:tab w:val="left" w:pos="1220"/>
              </w:tabs>
              <w:spacing w:after="0" w:line="240" w:lineRule="auto"/>
              <w:jc w:val="center"/>
              <w:rPr>
                <w:rFonts w:ascii="Times New Roman" w:hAnsi="Times New Roman"/>
                <w:color w:val="000000" w:themeColor="text1"/>
              </w:rPr>
            </w:pPr>
            <w:r w:rsidRPr="00D37B42">
              <w:rPr>
                <w:rFonts w:ascii="Times New Roman" w:hAnsi="Times New Roman"/>
                <w:color w:val="000000" w:themeColor="text1"/>
              </w:rPr>
              <w:t>1038</w:t>
            </w:r>
          </w:p>
        </w:tc>
        <w:tc>
          <w:tcPr>
            <w:tcW w:w="950" w:type="pct"/>
            <w:shd w:val="clear" w:color="auto" w:fill="FFFFFF"/>
          </w:tcPr>
          <w:p w14:paraId="708D2A46" w14:textId="39EC0EBA" w:rsidR="005163B6" w:rsidRPr="00D37B42" w:rsidRDefault="00D37B42" w:rsidP="004A7E01">
            <w:pPr>
              <w:tabs>
                <w:tab w:val="left" w:pos="1220"/>
              </w:tabs>
              <w:spacing w:after="0" w:line="240" w:lineRule="auto"/>
              <w:jc w:val="center"/>
              <w:rPr>
                <w:rFonts w:ascii="Times New Roman" w:hAnsi="Times New Roman"/>
                <w:color w:val="000000" w:themeColor="text1"/>
              </w:rPr>
            </w:pPr>
            <w:r w:rsidRPr="00D37B42">
              <w:rPr>
                <w:rFonts w:ascii="Times New Roman" w:hAnsi="Times New Roman"/>
                <w:color w:val="000000" w:themeColor="text1"/>
              </w:rPr>
              <w:t>351</w:t>
            </w:r>
          </w:p>
        </w:tc>
        <w:tc>
          <w:tcPr>
            <w:tcW w:w="1496" w:type="pct"/>
            <w:shd w:val="clear" w:color="auto" w:fill="FFFFFF"/>
          </w:tcPr>
          <w:p w14:paraId="729BBF41" w14:textId="1E975F23" w:rsidR="005163B6" w:rsidRPr="00D37B42" w:rsidRDefault="00D37B42" w:rsidP="004A7E01">
            <w:pPr>
              <w:tabs>
                <w:tab w:val="left" w:pos="1220"/>
              </w:tabs>
              <w:spacing w:after="0" w:line="240" w:lineRule="auto"/>
              <w:jc w:val="center"/>
              <w:rPr>
                <w:rFonts w:ascii="Times New Roman" w:hAnsi="Times New Roman"/>
                <w:color w:val="000000" w:themeColor="text1"/>
              </w:rPr>
            </w:pPr>
            <w:r w:rsidRPr="00D37B42">
              <w:rPr>
                <w:rFonts w:ascii="Times New Roman" w:hAnsi="Times New Roman"/>
                <w:color w:val="000000" w:themeColor="text1"/>
              </w:rPr>
              <w:t>1389</w:t>
            </w:r>
          </w:p>
        </w:tc>
      </w:tr>
    </w:tbl>
    <w:tbl>
      <w:tblPr>
        <w:tblpPr w:leftFromText="141" w:rightFromText="141" w:vertAnchor="text" w:horzAnchor="margin" w:tblpY="87"/>
        <w:tblOverlap w:val="never"/>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2445"/>
        <w:gridCol w:w="913"/>
        <w:gridCol w:w="1216"/>
        <w:gridCol w:w="1030"/>
        <w:gridCol w:w="1217"/>
        <w:gridCol w:w="1135"/>
        <w:gridCol w:w="1220"/>
      </w:tblGrid>
      <w:tr w:rsidR="004620D5" w:rsidRPr="00C91787" w14:paraId="7D8FBB8B" w14:textId="77777777" w:rsidTr="004620D5">
        <w:trPr>
          <w:trHeight w:val="345"/>
        </w:trPr>
        <w:tc>
          <w:tcPr>
            <w:tcW w:w="9176" w:type="dxa"/>
            <w:gridSpan w:val="7"/>
            <w:tcBorders>
              <w:bottom w:val="single" w:sz="4" w:space="0" w:color="auto"/>
            </w:tcBorders>
            <w:shd w:val="clear" w:color="auto" w:fill="C6D9F1"/>
            <w:vAlign w:val="center"/>
          </w:tcPr>
          <w:p w14:paraId="05FE0844" w14:textId="77777777" w:rsidR="004620D5" w:rsidRPr="00C91787" w:rsidRDefault="004620D5" w:rsidP="004620D5">
            <w:pPr>
              <w:spacing w:after="0" w:line="240" w:lineRule="auto"/>
              <w:jc w:val="center"/>
              <w:rPr>
                <w:rFonts w:ascii="Times New Roman" w:hAnsi="Times New Roman"/>
              </w:rPr>
            </w:pPr>
            <w:r w:rsidRPr="00C91787">
              <w:rPr>
                <w:rFonts w:ascii="Times New Roman" w:hAnsi="Times New Roman"/>
                <w:b/>
              </w:rPr>
              <w:t>Kursiyer Sayısına İlişkin Bilgiler (Geçmiş Yıllar)</w:t>
            </w:r>
          </w:p>
        </w:tc>
      </w:tr>
      <w:tr w:rsidR="004620D5" w:rsidRPr="00C91787" w14:paraId="6203BE5C" w14:textId="77777777" w:rsidTr="004620D5">
        <w:trPr>
          <w:trHeight w:val="217"/>
        </w:trPr>
        <w:tc>
          <w:tcPr>
            <w:tcW w:w="2445" w:type="dxa"/>
            <w:shd w:val="clear" w:color="auto" w:fill="95B3D7" w:themeFill="accent1" w:themeFillTint="99"/>
          </w:tcPr>
          <w:p w14:paraId="0E1AAF19" w14:textId="77777777" w:rsidR="004620D5" w:rsidRPr="00C91787" w:rsidRDefault="004620D5" w:rsidP="004620D5">
            <w:pPr>
              <w:jc w:val="both"/>
              <w:rPr>
                <w:rFonts w:ascii="Times New Roman" w:hAnsi="Times New Roman"/>
                <w:bCs/>
              </w:rPr>
            </w:pPr>
          </w:p>
        </w:tc>
        <w:tc>
          <w:tcPr>
            <w:tcW w:w="2129" w:type="dxa"/>
            <w:gridSpan w:val="2"/>
            <w:shd w:val="clear" w:color="auto" w:fill="95B3D7" w:themeFill="accent1" w:themeFillTint="99"/>
          </w:tcPr>
          <w:p w14:paraId="30BBFF44" w14:textId="77777777" w:rsidR="004620D5" w:rsidRPr="00C91787" w:rsidRDefault="004620D5" w:rsidP="004620D5">
            <w:pPr>
              <w:jc w:val="center"/>
              <w:rPr>
                <w:rFonts w:ascii="Times New Roman" w:hAnsi="Times New Roman"/>
                <w:b/>
                <w:bCs/>
              </w:rPr>
            </w:pPr>
            <w:r w:rsidRPr="00C91787">
              <w:rPr>
                <w:rFonts w:ascii="Times New Roman" w:hAnsi="Times New Roman"/>
                <w:b/>
                <w:bCs/>
              </w:rPr>
              <w:t>2020- 2021</w:t>
            </w:r>
          </w:p>
        </w:tc>
        <w:tc>
          <w:tcPr>
            <w:tcW w:w="2247" w:type="dxa"/>
            <w:gridSpan w:val="2"/>
            <w:shd w:val="clear" w:color="auto" w:fill="95B3D7" w:themeFill="accent1" w:themeFillTint="99"/>
          </w:tcPr>
          <w:p w14:paraId="373C9B7C" w14:textId="77777777" w:rsidR="004620D5" w:rsidRPr="00C91787" w:rsidRDefault="004620D5" w:rsidP="004620D5">
            <w:pPr>
              <w:jc w:val="center"/>
              <w:rPr>
                <w:rFonts w:ascii="Times New Roman" w:hAnsi="Times New Roman"/>
                <w:b/>
                <w:bCs/>
              </w:rPr>
            </w:pPr>
            <w:r w:rsidRPr="00C91787">
              <w:rPr>
                <w:rFonts w:ascii="Times New Roman" w:hAnsi="Times New Roman"/>
                <w:b/>
                <w:bCs/>
              </w:rPr>
              <w:t>2021- 2022</w:t>
            </w:r>
          </w:p>
        </w:tc>
        <w:tc>
          <w:tcPr>
            <w:tcW w:w="2355" w:type="dxa"/>
            <w:gridSpan w:val="2"/>
            <w:shd w:val="clear" w:color="auto" w:fill="95B3D7" w:themeFill="accent1" w:themeFillTint="99"/>
          </w:tcPr>
          <w:p w14:paraId="2B25BE56" w14:textId="77777777" w:rsidR="004620D5" w:rsidRPr="00C91787" w:rsidRDefault="004620D5" w:rsidP="004620D5">
            <w:pPr>
              <w:jc w:val="center"/>
              <w:rPr>
                <w:rFonts w:ascii="Times New Roman" w:hAnsi="Times New Roman"/>
                <w:b/>
                <w:bCs/>
              </w:rPr>
            </w:pPr>
            <w:r w:rsidRPr="00C91787">
              <w:rPr>
                <w:rFonts w:ascii="Times New Roman" w:hAnsi="Times New Roman"/>
                <w:b/>
                <w:bCs/>
              </w:rPr>
              <w:t>2022- 2023</w:t>
            </w:r>
          </w:p>
        </w:tc>
      </w:tr>
      <w:tr w:rsidR="004620D5" w:rsidRPr="00C91787" w14:paraId="0BBBE922" w14:textId="77777777" w:rsidTr="004620D5">
        <w:trPr>
          <w:trHeight w:val="217"/>
        </w:trPr>
        <w:tc>
          <w:tcPr>
            <w:tcW w:w="2445" w:type="dxa"/>
            <w:shd w:val="clear" w:color="auto" w:fill="C6D9F1" w:themeFill="text2" w:themeFillTint="33"/>
          </w:tcPr>
          <w:p w14:paraId="44AAB673" w14:textId="77777777" w:rsidR="004620D5" w:rsidRPr="00C91787" w:rsidRDefault="004620D5" w:rsidP="004620D5">
            <w:pPr>
              <w:jc w:val="both"/>
              <w:rPr>
                <w:rFonts w:ascii="Times New Roman" w:hAnsi="Times New Roman"/>
              </w:rPr>
            </w:pPr>
          </w:p>
        </w:tc>
        <w:tc>
          <w:tcPr>
            <w:tcW w:w="913" w:type="dxa"/>
            <w:shd w:val="clear" w:color="auto" w:fill="C6D9F1" w:themeFill="text2" w:themeFillTint="33"/>
          </w:tcPr>
          <w:p w14:paraId="64262A40" w14:textId="77777777" w:rsidR="004620D5" w:rsidRPr="00C91787" w:rsidRDefault="004620D5" w:rsidP="004620D5">
            <w:pPr>
              <w:jc w:val="center"/>
              <w:rPr>
                <w:rFonts w:ascii="Times New Roman" w:hAnsi="Times New Roman"/>
              </w:rPr>
            </w:pPr>
            <w:r w:rsidRPr="00C91787">
              <w:rPr>
                <w:rFonts w:ascii="Times New Roman" w:hAnsi="Times New Roman"/>
              </w:rPr>
              <w:t>Kadın</w:t>
            </w:r>
          </w:p>
        </w:tc>
        <w:tc>
          <w:tcPr>
            <w:tcW w:w="1216" w:type="dxa"/>
            <w:shd w:val="clear" w:color="auto" w:fill="C6D9F1" w:themeFill="text2" w:themeFillTint="33"/>
          </w:tcPr>
          <w:p w14:paraId="272FB63D" w14:textId="77777777" w:rsidR="004620D5" w:rsidRPr="00C91787" w:rsidRDefault="004620D5" w:rsidP="004620D5">
            <w:pPr>
              <w:jc w:val="center"/>
              <w:rPr>
                <w:rFonts w:ascii="Times New Roman" w:hAnsi="Times New Roman"/>
              </w:rPr>
            </w:pPr>
            <w:r w:rsidRPr="00C91787">
              <w:rPr>
                <w:rFonts w:ascii="Times New Roman" w:hAnsi="Times New Roman"/>
              </w:rPr>
              <w:t>Erkek</w:t>
            </w:r>
          </w:p>
        </w:tc>
        <w:tc>
          <w:tcPr>
            <w:tcW w:w="1030" w:type="dxa"/>
            <w:shd w:val="clear" w:color="auto" w:fill="C6D9F1" w:themeFill="text2" w:themeFillTint="33"/>
          </w:tcPr>
          <w:p w14:paraId="6C6F0598" w14:textId="77777777" w:rsidR="004620D5" w:rsidRPr="00C91787" w:rsidRDefault="004620D5" w:rsidP="004620D5">
            <w:pPr>
              <w:jc w:val="center"/>
              <w:rPr>
                <w:rFonts w:ascii="Times New Roman" w:hAnsi="Times New Roman"/>
              </w:rPr>
            </w:pPr>
            <w:r w:rsidRPr="00C91787">
              <w:rPr>
                <w:rFonts w:ascii="Times New Roman" w:hAnsi="Times New Roman"/>
              </w:rPr>
              <w:t>Kadın</w:t>
            </w:r>
          </w:p>
        </w:tc>
        <w:tc>
          <w:tcPr>
            <w:tcW w:w="1217" w:type="dxa"/>
            <w:shd w:val="clear" w:color="auto" w:fill="C6D9F1" w:themeFill="text2" w:themeFillTint="33"/>
          </w:tcPr>
          <w:p w14:paraId="7A368456" w14:textId="77777777" w:rsidR="004620D5" w:rsidRPr="00C91787" w:rsidRDefault="004620D5" w:rsidP="004620D5">
            <w:pPr>
              <w:jc w:val="center"/>
              <w:rPr>
                <w:rFonts w:ascii="Times New Roman" w:hAnsi="Times New Roman"/>
              </w:rPr>
            </w:pPr>
            <w:r w:rsidRPr="00C91787">
              <w:rPr>
                <w:rFonts w:ascii="Times New Roman" w:hAnsi="Times New Roman"/>
              </w:rPr>
              <w:t>Erkek</w:t>
            </w:r>
          </w:p>
        </w:tc>
        <w:tc>
          <w:tcPr>
            <w:tcW w:w="1135" w:type="dxa"/>
            <w:shd w:val="clear" w:color="auto" w:fill="C6D9F1" w:themeFill="text2" w:themeFillTint="33"/>
          </w:tcPr>
          <w:p w14:paraId="187FDBA5" w14:textId="77777777" w:rsidR="004620D5" w:rsidRPr="00C91787" w:rsidRDefault="004620D5" w:rsidP="004620D5">
            <w:pPr>
              <w:jc w:val="center"/>
              <w:rPr>
                <w:rFonts w:ascii="Times New Roman" w:hAnsi="Times New Roman"/>
              </w:rPr>
            </w:pPr>
            <w:r w:rsidRPr="00C91787">
              <w:rPr>
                <w:rFonts w:ascii="Times New Roman" w:hAnsi="Times New Roman"/>
              </w:rPr>
              <w:t>Kadın</w:t>
            </w:r>
          </w:p>
        </w:tc>
        <w:tc>
          <w:tcPr>
            <w:tcW w:w="1220" w:type="dxa"/>
            <w:shd w:val="clear" w:color="auto" w:fill="C6D9F1" w:themeFill="text2" w:themeFillTint="33"/>
          </w:tcPr>
          <w:p w14:paraId="7C19FAEA" w14:textId="77777777" w:rsidR="004620D5" w:rsidRPr="00C91787" w:rsidRDefault="004620D5" w:rsidP="004620D5">
            <w:pPr>
              <w:jc w:val="center"/>
              <w:rPr>
                <w:rFonts w:ascii="Times New Roman" w:hAnsi="Times New Roman"/>
              </w:rPr>
            </w:pPr>
            <w:r w:rsidRPr="00C91787">
              <w:rPr>
                <w:rFonts w:ascii="Times New Roman" w:hAnsi="Times New Roman"/>
              </w:rPr>
              <w:t>Erkek</w:t>
            </w:r>
          </w:p>
        </w:tc>
      </w:tr>
      <w:tr w:rsidR="004620D5" w:rsidRPr="00C91787" w14:paraId="67C0E726" w14:textId="77777777" w:rsidTr="004620D5">
        <w:trPr>
          <w:trHeight w:val="217"/>
        </w:trPr>
        <w:tc>
          <w:tcPr>
            <w:tcW w:w="2445" w:type="dxa"/>
            <w:shd w:val="clear" w:color="auto" w:fill="95B3D7" w:themeFill="accent1" w:themeFillTint="99"/>
          </w:tcPr>
          <w:p w14:paraId="42EB7639" w14:textId="77777777" w:rsidR="004620D5" w:rsidRPr="00C91787" w:rsidRDefault="004620D5" w:rsidP="004620D5">
            <w:pPr>
              <w:jc w:val="both"/>
              <w:rPr>
                <w:rFonts w:ascii="Times New Roman" w:hAnsi="Times New Roman"/>
              </w:rPr>
            </w:pPr>
            <w:r w:rsidRPr="00C91787">
              <w:rPr>
                <w:rFonts w:ascii="Times New Roman" w:hAnsi="Times New Roman"/>
              </w:rPr>
              <w:t xml:space="preserve"> Öğrenci Sayısı</w:t>
            </w:r>
          </w:p>
        </w:tc>
        <w:tc>
          <w:tcPr>
            <w:tcW w:w="913" w:type="dxa"/>
            <w:shd w:val="clear" w:color="auto" w:fill="95B3D7" w:themeFill="accent1" w:themeFillTint="99"/>
          </w:tcPr>
          <w:p w14:paraId="5E233D60" w14:textId="6B4DA54F" w:rsidR="004620D5" w:rsidRPr="00C91787" w:rsidRDefault="001D0414" w:rsidP="004620D5">
            <w:pPr>
              <w:jc w:val="center"/>
              <w:rPr>
                <w:rFonts w:ascii="Times New Roman" w:hAnsi="Times New Roman"/>
                <w:bCs/>
              </w:rPr>
            </w:pPr>
            <w:r>
              <w:rPr>
                <w:rFonts w:ascii="Times New Roman" w:hAnsi="Times New Roman"/>
                <w:bCs/>
              </w:rPr>
              <w:t>416</w:t>
            </w:r>
          </w:p>
        </w:tc>
        <w:tc>
          <w:tcPr>
            <w:tcW w:w="1216" w:type="dxa"/>
            <w:shd w:val="clear" w:color="auto" w:fill="95B3D7" w:themeFill="accent1" w:themeFillTint="99"/>
          </w:tcPr>
          <w:p w14:paraId="08F66F75" w14:textId="0FD0CA1B" w:rsidR="004620D5" w:rsidRPr="00C91787" w:rsidRDefault="001D0414" w:rsidP="001D0414">
            <w:pPr>
              <w:jc w:val="center"/>
              <w:rPr>
                <w:rFonts w:ascii="Times New Roman" w:hAnsi="Times New Roman"/>
                <w:bCs/>
              </w:rPr>
            </w:pPr>
            <w:r>
              <w:rPr>
                <w:rFonts w:ascii="Times New Roman" w:hAnsi="Times New Roman"/>
                <w:bCs/>
              </w:rPr>
              <w:t>379</w:t>
            </w:r>
          </w:p>
        </w:tc>
        <w:tc>
          <w:tcPr>
            <w:tcW w:w="1030" w:type="dxa"/>
            <w:shd w:val="clear" w:color="auto" w:fill="95B3D7" w:themeFill="accent1" w:themeFillTint="99"/>
          </w:tcPr>
          <w:p w14:paraId="711E9E56" w14:textId="1C03C905" w:rsidR="004620D5" w:rsidRPr="00C91787" w:rsidRDefault="001D0414" w:rsidP="004620D5">
            <w:pPr>
              <w:jc w:val="center"/>
              <w:rPr>
                <w:rFonts w:ascii="Times New Roman" w:hAnsi="Times New Roman"/>
                <w:bCs/>
              </w:rPr>
            </w:pPr>
            <w:r>
              <w:rPr>
                <w:rFonts w:ascii="Times New Roman" w:hAnsi="Times New Roman"/>
                <w:bCs/>
              </w:rPr>
              <w:t>754</w:t>
            </w:r>
          </w:p>
        </w:tc>
        <w:tc>
          <w:tcPr>
            <w:tcW w:w="1217" w:type="dxa"/>
            <w:shd w:val="clear" w:color="auto" w:fill="95B3D7" w:themeFill="accent1" w:themeFillTint="99"/>
          </w:tcPr>
          <w:p w14:paraId="3EAD4A58" w14:textId="04032BE7" w:rsidR="004620D5" w:rsidRPr="00C91787" w:rsidRDefault="001D0414" w:rsidP="004620D5">
            <w:pPr>
              <w:jc w:val="center"/>
              <w:rPr>
                <w:rFonts w:ascii="Times New Roman" w:hAnsi="Times New Roman"/>
                <w:bCs/>
              </w:rPr>
            </w:pPr>
            <w:r>
              <w:rPr>
                <w:rFonts w:ascii="Times New Roman" w:hAnsi="Times New Roman"/>
                <w:bCs/>
              </w:rPr>
              <w:t>527</w:t>
            </w:r>
          </w:p>
        </w:tc>
        <w:tc>
          <w:tcPr>
            <w:tcW w:w="1135" w:type="dxa"/>
            <w:shd w:val="clear" w:color="auto" w:fill="95B3D7" w:themeFill="accent1" w:themeFillTint="99"/>
          </w:tcPr>
          <w:p w14:paraId="1909EA9D" w14:textId="3027437A" w:rsidR="004620D5" w:rsidRPr="00C91787" w:rsidRDefault="001D0414" w:rsidP="004620D5">
            <w:pPr>
              <w:jc w:val="center"/>
              <w:rPr>
                <w:rFonts w:ascii="Times New Roman" w:hAnsi="Times New Roman"/>
                <w:bCs/>
              </w:rPr>
            </w:pPr>
            <w:r>
              <w:rPr>
                <w:rFonts w:ascii="Times New Roman" w:hAnsi="Times New Roman"/>
                <w:bCs/>
              </w:rPr>
              <w:t>2052</w:t>
            </w:r>
          </w:p>
        </w:tc>
        <w:tc>
          <w:tcPr>
            <w:tcW w:w="1220" w:type="dxa"/>
            <w:shd w:val="clear" w:color="auto" w:fill="95B3D7" w:themeFill="accent1" w:themeFillTint="99"/>
          </w:tcPr>
          <w:p w14:paraId="2C7A37F1" w14:textId="58EAF46F" w:rsidR="004620D5" w:rsidRPr="00C91787" w:rsidRDefault="001D0414" w:rsidP="004620D5">
            <w:pPr>
              <w:jc w:val="center"/>
              <w:rPr>
                <w:rFonts w:ascii="Times New Roman" w:hAnsi="Times New Roman"/>
                <w:bCs/>
              </w:rPr>
            </w:pPr>
            <w:r>
              <w:rPr>
                <w:rFonts w:ascii="Times New Roman" w:hAnsi="Times New Roman"/>
                <w:bCs/>
              </w:rPr>
              <w:t>1451</w:t>
            </w:r>
          </w:p>
        </w:tc>
      </w:tr>
      <w:tr w:rsidR="004620D5" w:rsidRPr="00C91787" w14:paraId="4353E161" w14:textId="77777777" w:rsidTr="004620D5">
        <w:trPr>
          <w:trHeight w:val="261"/>
        </w:trPr>
        <w:tc>
          <w:tcPr>
            <w:tcW w:w="2445" w:type="dxa"/>
            <w:shd w:val="clear" w:color="auto" w:fill="C6D9F1" w:themeFill="text2" w:themeFillTint="33"/>
          </w:tcPr>
          <w:p w14:paraId="6E708B65" w14:textId="77777777" w:rsidR="004620D5" w:rsidRPr="00C91787" w:rsidRDefault="004620D5" w:rsidP="004620D5">
            <w:pPr>
              <w:rPr>
                <w:rFonts w:ascii="Times New Roman" w:hAnsi="Times New Roman"/>
              </w:rPr>
            </w:pPr>
            <w:r w:rsidRPr="00C91787">
              <w:rPr>
                <w:rFonts w:ascii="Times New Roman" w:hAnsi="Times New Roman"/>
              </w:rPr>
              <w:t xml:space="preserve"> Toplam Öğrenci Sayısı</w:t>
            </w:r>
          </w:p>
        </w:tc>
        <w:tc>
          <w:tcPr>
            <w:tcW w:w="2129" w:type="dxa"/>
            <w:gridSpan w:val="2"/>
            <w:shd w:val="clear" w:color="auto" w:fill="C6D9F1" w:themeFill="text2" w:themeFillTint="33"/>
          </w:tcPr>
          <w:p w14:paraId="6EA0A5CA" w14:textId="69ADAE53" w:rsidR="004620D5" w:rsidRPr="00C91787" w:rsidRDefault="001D0414" w:rsidP="004620D5">
            <w:pPr>
              <w:jc w:val="center"/>
              <w:rPr>
                <w:rFonts w:ascii="Times New Roman" w:hAnsi="Times New Roman"/>
                <w:bCs/>
              </w:rPr>
            </w:pPr>
            <w:r>
              <w:rPr>
                <w:rFonts w:ascii="Times New Roman" w:hAnsi="Times New Roman"/>
                <w:bCs/>
              </w:rPr>
              <w:t>795</w:t>
            </w:r>
          </w:p>
        </w:tc>
        <w:tc>
          <w:tcPr>
            <w:tcW w:w="2247" w:type="dxa"/>
            <w:gridSpan w:val="2"/>
            <w:shd w:val="clear" w:color="auto" w:fill="C6D9F1" w:themeFill="text2" w:themeFillTint="33"/>
          </w:tcPr>
          <w:p w14:paraId="24051937" w14:textId="51CE0CC4" w:rsidR="004620D5" w:rsidRPr="00C91787" w:rsidRDefault="001D0414" w:rsidP="004620D5">
            <w:pPr>
              <w:jc w:val="center"/>
              <w:rPr>
                <w:rFonts w:ascii="Times New Roman" w:hAnsi="Times New Roman"/>
                <w:bCs/>
              </w:rPr>
            </w:pPr>
            <w:r>
              <w:rPr>
                <w:rFonts w:ascii="Times New Roman" w:hAnsi="Times New Roman"/>
                <w:bCs/>
              </w:rPr>
              <w:t>1281</w:t>
            </w:r>
          </w:p>
        </w:tc>
        <w:tc>
          <w:tcPr>
            <w:tcW w:w="2355" w:type="dxa"/>
            <w:gridSpan w:val="2"/>
            <w:shd w:val="clear" w:color="auto" w:fill="C6D9F1" w:themeFill="text2" w:themeFillTint="33"/>
          </w:tcPr>
          <w:p w14:paraId="72A51CEF" w14:textId="128B4ADB" w:rsidR="004620D5" w:rsidRPr="00C91787" w:rsidRDefault="001D0414" w:rsidP="004620D5">
            <w:pPr>
              <w:jc w:val="center"/>
              <w:rPr>
                <w:rFonts w:ascii="Times New Roman" w:hAnsi="Times New Roman"/>
                <w:bCs/>
              </w:rPr>
            </w:pPr>
            <w:r>
              <w:rPr>
                <w:rFonts w:ascii="Times New Roman" w:hAnsi="Times New Roman"/>
                <w:bCs/>
              </w:rPr>
              <w:t>3503</w:t>
            </w:r>
          </w:p>
        </w:tc>
      </w:tr>
    </w:tbl>
    <w:tbl>
      <w:tblPr>
        <w:tblpPr w:leftFromText="141" w:rightFromText="141" w:vertAnchor="text" w:horzAnchor="margin" w:tblpY="-26"/>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5"/>
        <w:gridCol w:w="3160"/>
        <w:gridCol w:w="3251"/>
      </w:tblGrid>
      <w:tr w:rsidR="004620D5" w:rsidRPr="00C91787" w14:paraId="487F9791" w14:textId="77777777" w:rsidTr="004620D5">
        <w:trPr>
          <w:trHeight w:val="338"/>
        </w:trPr>
        <w:tc>
          <w:tcPr>
            <w:tcW w:w="9176" w:type="dxa"/>
            <w:gridSpan w:val="3"/>
            <w:shd w:val="clear" w:color="auto" w:fill="C6D9F1" w:themeFill="text2" w:themeFillTint="33"/>
            <w:vAlign w:val="center"/>
          </w:tcPr>
          <w:p w14:paraId="7E98D711" w14:textId="77777777" w:rsidR="004620D5" w:rsidRPr="00C91787" w:rsidRDefault="004620D5" w:rsidP="004620D5">
            <w:pPr>
              <w:spacing w:after="120" w:line="240" w:lineRule="auto"/>
              <w:jc w:val="center"/>
              <w:rPr>
                <w:rFonts w:ascii="Times New Roman" w:hAnsi="Times New Roman"/>
                <w:b/>
                <w:bCs/>
              </w:rPr>
            </w:pPr>
            <w:r w:rsidRPr="00C91787">
              <w:rPr>
                <w:rFonts w:ascii="Times New Roman" w:hAnsi="Times New Roman"/>
                <w:b/>
                <w:bCs/>
              </w:rPr>
              <w:lastRenderedPageBreak/>
              <w:t>Yıllara Göre Engelli Kursiyer Sayısı</w:t>
            </w:r>
          </w:p>
        </w:tc>
      </w:tr>
      <w:tr w:rsidR="004620D5" w:rsidRPr="00C91787" w14:paraId="6AF27907" w14:textId="77777777" w:rsidTr="004620D5">
        <w:trPr>
          <w:trHeight w:val="156"/>
        </w:trPr>
        <w:tc>
          <w:tcPr>
            <w:tcW w:w="2765" w:type="dxa"/>
            <w:shd w:val="clear" w:color="auto" w:fill="95B3D7" w:themeFill="accent1" w:themeFillTint="99"/>
          </w:tcPr>
          <w:p w14:paraId="61E68132" w14:textId="77777777" w:rsidR="004620D5" w:rsidRPr="006F1180" w:rsidRDefault="004620D5" w:rsidP="004620D5">
            <w:pPr>
              <w:jc w:val="center"/>
              <w:rPr>
                <w:rFonts w:ascii="Times New Roman" w:hAnsi="Times New Roman"/>
                <w:b/>
                <w:bCs/>
                <w:color w:val="000000" w:themeColor="text1"/>
              </w:rPr>
            </w:pPr>
            <w:r w:rsidRPr="006F1180">
              <w:rPr>
                <w:rFonts w:ascii="Times New Roman" w:hAnsi="Times New Roman"/>
                <w:b/>
                <w:bCs/>
                <w:color w:val="000000" w:themeColor="text1"/>
              </w:rPr>
              <w:t>2020- 2021</w:t>
            </w:r>
          </w:p>
        </w:tc>
        <w:tc>
          <w:tcPr>
            <w:tcW w:w="3160" w:type="dxa"/>
            <w:shd w:val="clear" w:color="auto" w:fill="95B3D7" w:themeFill="accent1" w:themeFillTint="99"/>
          </w:tcPr>
          <w:p w14:paraId="62F74E1A" w14:textId="77777777" w:rsidR="004620D5" w:rsidRPr="006F1180" w:rsidRDefault="004620D5" w:rsidP="004620D5">
            <w:pPr>
              <w:jc w:val="center"/>
              <w:rPr>
                <w:rFonts w:ascii="Times New Roman" w:hAnsi="Times New Roman"/>
                <w:b/>
                <w:bCs/>
                <w:color w:val="000000" w:themeColor="text1"/>
              </w:rPr>
            </w:pPr>
            <w:r w:rsidRPr="006F1180">
              <w:rPr>
                <w:rFonts w:ascii="Times New Roman" w:hAnsi="Times New Roman"/>
                <w:b/>
                <w:bCs/>
                <w:color w:val="000000" w:themeColor="text1"/>
              </w:rPr>
              <w:t>2021-- 2022</w:t>
            </w:r>
          </w:p>
        </w:tc>
        <w:tc>
          <w:tcPr>
            <w:tcW w:w="3251" w:type="dxa"/>
            <w:shd w:val="clear" w:color="auto" w:fill="95B3D7" w:themeFill="accent1" w:themeFillTint="99"/>
          </w:tcPr>
          <w:p w14:paraId="447C2DB6" w14:textId="40A798EE" w:rsidR="004620D5" w:rsidRPr="006F1180" w:rsidRDefault="004620D5" w:rsidP="004620D5">
            <w:pPr>
              <w:jc w:val="center"/>
              <w:rPr>
                <w:rFonts w:ascii="Times New Roman" w:hAnsi="Times New Roman"/>
                <w:b/>
                <w:bCs/>
                <w:color w:val="000000" w:themeColor="text1"/>
              </w:rPr>
            </w:pPr>
            <w:r w:rsidRPr="006F1180">
              <w:rPr>
                <w:rFonts w:ascii="Times New Roman" w:hAnsi="Times New Roman"/>
                <w:b/>
                <w:bCs/>
                <w:color w:val="000000" w:themeColor="text1"/>
              </w:rPr>
              <w:t>2022- 2023</w:t>
            </w:r>
          </w:p>
        </w:tc>
      </w:tr>
      <w:tr w:rsidR="004620D5" w:rsidRPr="00C91787" w14:paraId="04FDC2DA" w14:textId="77777777" w:rsidTr="00701AE9">
        <w:trPr>
          <w:trHeight w:val="234"/>
        </w:trPr>
        <w:tc>
          <w:tcPr>
            <w:tcW w:w="2765" w:type="dxa"/>
            <w:shd w:val="clear" w:color="auto" w:fill="C6D9F1" w:themeFill="text2" w:themeFillTint="33"/>
          </w:tcPr>
          <w:p w14:paraId="731A008B" w14:textId="4FBB11BA" w:rsidR="004620D5" w:rsidRPr="006F1180" w:rsidRDefault="001D0414" w:rsidP="004620D5">
            <w:pPr>
              <w:jc w:val="center"/>
              <w:rPr>
                <w:rFonts w:ascii="Times New Roman" w:hAnsi="Times New Roman"/>
                <w:bCs/>
                <w:color w:val="000000" w:themeColor="text1"/>
              </w:rPr>
            </w:pPr>
            <w:r>
              <w:rPr>
                <w:rFonts w:ascii="Times New Roman" w:hAnsi="Times New Roman"/>
                <w:bCs/>
                <w:color w:val="000000" w:themeColor="text1"/>
              </w:rPr>
              <w:t>0</w:t>
            </w:r>
          </w:p>
        </w:tc>
        <w:tc>
          <w:tcPr>
            <w:tcW w:w="3160" w:type="dxa"/>
            <w:shd w:val="clear" w:color="auto" w:fill="C6D9F1" w:themeFill="text2" w:themeFillTint="33"/>
          </w:tcPr>
          <w:p w14:paraId="4793D034" w14:textId="3D00231A" w:rsidR="004620D5" w:rsidRPr="006F1180" w:rsidRDefault="001D0414" w:rsidP="004620D5">
            <w:pPr>
              <w:jc w:val="center"/>
              <w:rPr>
                <w:rFonts w:ascii="Times New Roman" w:hAnsi="Times New Roman"/>
                <w:bCs/>
                <w:color w:val="000000" w:themeColor="text1"/>
              </w:rPr>
            </w:pPr>
            <w:r>
              <w:rPr>
                <w:rFonts w:ascii="Times New Roman" w:hAnsi="Times New Roman"/>
                <w:bCs/>
                <w:color w:val="000000" w:themeColor="text1"/>
              </w:rPr>
              <w:t>0</w:t>
            </w:r>
          </w:p>
        </w:tc>
        <w:tc>
          <w:tcPr>
            <w:tcW w:w="3251" w:type="dxa"/>
            <w:shd w:val="clear" w:color="auto" w:fill="C6D9F1" w:themeFill="text2" w:themeFillTint="33"/>
          </w:tcPr>
          <w:p w14:paraId="0CA7308A" w14:textId="1B854B3D" w:rsidR="004620D5" w:rsidRPr="006F1180" w:rsidRDefault="001D0414" w:rsidP="004620D5">
            <w:pPr>
              <w:jc w:val="center"/>
              <w:rPr>
                <w:rFonts w:ascii="Times New Roman" w:hAnsi="Times New Roman"/>
                <w:bCs/>
                <w:color w:val="000000" w:themeColor="text1"/>
              </w:rPr>
            </w:pPr>
            <w:r>
              <w:rPr>
                <w:rFonts w:ascii="Times New Roman" w:hAnsi="Times New Roman"/>
                <w:bCs/>
                <w:color w:val="000000" w:themeColor="text1"/>
              </w:rPr>
              <w:t>0</w:t>
            </w:r>
          </w:p>
        </w:tc>
      </w:tr>
    </w:tbl>
    <w:p w14:paraId="1057322B" w14:textId="629C32F2" w:rsidR="00EF640D" w:rsidRDefault="00EF640D" w:rsidP="00EF640D">
      <w:pPr>
        <w:spacing w:after="0"/>
        <w:rPr>
          <w:rFonts w:ascii="Times New Roman" w:hAnsi="Times New Roman"/>
          <w:b/>
          <w:color w:val="FF0000"/>
        </w:rPr>
      </w:pPr>
    </w:p>
    <w:p w14:paraId="7278B5A3" w14:textId="77777777" w:rsidR="00FD4DCA" w:rsidRPr="0085314E" w:rsidRDefault="00FD4DCA" w:rsidP="00EF640D">
      <w:pPr>
        <w:spacing w:after="0"/>
        <w:rPr>
          <w:rFonts w:ascii="Times New Roman" w:hAnsi="Times New Roman"/>
          <w:b/>
          <w:vanish/>
          <w:color w:val="FF0000"/>
        </w:rPr>
      </w:pPr>
    </w:p>
    <w:p w14:paraId="1A4E2903" w14:textId="77777777" w:rsidR="0054668A" w:rsidRPr="0085314E" w:rsidRDefault="0054668A" w:rsidP="00FE0115">
      <w:pPr>
        <w:rPr>
          <w:rFonts w:asciiTheme="minorHAnsi" w:eastAsiaTheme="minorEastAsia" w:hAnsiTheme="minorHAnsi" w:cstheme="minorBidi"/>
          <w:b/>
          <w:sz w:val="24"/>
          <w:szCs w:val="24"/>
          <w:lang w:eastAsia="tr-TR"/>
        </w:rPr>
      </w:pPr>
      <w:r w:rsidRPr="0085314E">
        <w:rPr>
          <w:rFonts w:asciiTheme="minorHAnsi" w:eastAsiaTheme="minorEastAsia" w:hAnsiTheme="minorHAnsi" w:cstheme="minorBidi"/>
          <w:b/>
          <w:sz w:val="24"/>
          <w:szCs w:val="24"/>
          <w:lang w:eastAsia="tr-TR"/>
        </w:rPr>
        <w:t xml:space="preserve">Çalışanların Görev Dağılımı </w:t>
      </w:r>
    </w:p>
    <w:tbl>
      <w:tblPr>
        <w:tblW w:w="89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9"/>
        <w:gridCol w:w="1898"/>
        <w:gridCol w:w="6359"/>
      </w:tblGrid>
      <w:tr w:rsidR="0054668A" w:rsidRPr="0054668A" w14:paraId="5F6DCDBA" w14:textId="77777777" w:rsidTr="00DE2BAE">
        <w:trPr>
          <w:trHeight w:val="501"/>
          <w:jc w:val="center"/>
        </w:trPr>
        <w:tc>
          <w:tcPr>
            <w:tcW w:w="709" w:type="dxa"/>
            <w:shd w:val="clear" w:color="auto" w:fill="B8CCE4"/>
            <w:vAlign w:val="center"/>
          </w:tcPr>
          <w:p w14:paraId="4388293D" w14:textId="77777777" w:rsidR="0054668A" w:rsidRPr="0054668A" w:rsidRDefault="0054668A" w:rsidP="0054668A">
            <w:pPr>
              <w:tabs>
                <w:tab w:val="left" w:pos="0"/>
              </w:tabs>
              <w:spacing w:after="0" w:line="240" w:lineRule="auto"/>
              <w:jc w:val="center"/>
              <w:rPr>
                <w:rFonts w:asciiTheme="minorHAnsi" w:eastAsiaTheme="minorEastAsia" w:hAnsiTheme="minorHAnsi" w:cstheme="minorBidi"/>
                <w:b/>
                <w:bCs/>
                <w:lang w:eastAsia="tr-TR"/>
              </w:rPr>
            </w:pPr>
            <w:r w:rsidRPr="0054668A">
              <w:rPr>
                <w:rFonts w:asciiTheme="minorHAnsi" w:eastAsiaTheme="minorEastAsia" w:hAnsiTheme="minorHAnsi" w:cstheme="minorBidi"/>
                <w:b/>
                <w:bCs/>
                <w:lang w:eastAsia="tr-TR"/>
              </w:rPr>
              <w:t>S.NO</w:t>
            </w:r>
          </w:p>
        </w:tc>
        <w:tc>
          <w:tcPr>
            <w:tcW w:w="1898" w:type="dxa"/>
            <w:shd w:val="clear" w:color="auto" w:fill="B8CCE4"/>
            <w:vAlign w:val="center"/>
          </w:tcPr>
          <w:p w14:paraId="59A2D822" w14:textId="77777777" w:rsidR="0054668A" w:rsidRPr="0054668A" w:rsidRDefault="0054668A" w:rsidP="0054668A">
            <w:pPr>
              <w:tabs>
                <w:tab w:val="left" w:pos="0"/>
              </w:tabs>
              <w:spacing w:after="0" w:line="240" w:lineRule="auto"/>
              <w:ind w:left="284"/>
              <w:jc w:val="center"/>
              <w:rPr>
                <w:rFonts w:asciiTheme="minorHAnsi" w:eastAsiaTheme="minorEastAsia" w:hAnsiTheme="minorHAnsi" w:cstheme="minorBidi"/>
                <w:b/>
                <w:bCs/>
                <w:lang w:eastAsia="tr-TR"/>
              </w:rPr>
            </w:pPr>
            <w:r w:rsidRPr="0054668A">
              <w:rPr>
                <w:rFonts w:asciiTheme="minorHAnsi" w:eastAsiaTheme="minorEastAsia" w:hAnsiTheme="minorHAnsi" w:cstheme="minorBidi"/>
                <w:b/>
                <w:bCs/>
                <w:lang w:eastAsia="tr-TR"/>
              </w:rPr>
              <w:t>UNVAN</w:t>
            </w:r>
          </w:p>
        </w:tc>
        <w:tc>
          <w:tcPr>
            <w:tcW w:w="6359" w:type="dxa"/>
            <w:shd w:val="clear" w:color="auto" w:fill="B8CCE4"/>
            <w:vAlign w:val="center"/>
          </w:tcPr>
          <w:p w14:paraId="574A7B6C" w14:textId="77777777" w:rsidR="0054668A" w:rsidRPr="0054668A" w:rsidRDefault="0054668A" w:rsidP="0054668A">
            <w:pPr>
              <w:tabs>
                <w:tab w:val="left" w:pos="0"/>
              </w:tabs>
              <w:spacing w:after="0" w:line="240" w:lineRule="auto"/>
              <w:ind w:left="284"/>
              <w:jc w:val="center"/>
              <w:rPr>
                <w:rFonts w:asciiTheme="minorHAnsi" w:eastAsiaTheme="minorEastAsia" w:hAnsiTheme="minorHAnsi" w:cstheme="minorBidi"/>
                <w:b/>
                <w:bCs/>
                <w:lang w:eastAsia="tr-TR"/>
              </w:rPr>
            </w:pPr>
            <w:r w:rsidRPr="0054668A">
              <w:rPr>
                <w:rFonts w:asciiTheme="minorHAnsi" w:eastAsiaTheme="minorEastAsia" w:hAnsiTheme="minorHAnsi" w:cstheme="minorBidi"/>
                <w:b/>
                <w:bCs/>
                <w:lang w:eastAsia="tr-TR"/>
              </w:rPr>
              <w:t>GÖREVLERİ</w:t>
            </w:r>
          </w:p>
        </w:tc>
      </w:tr>
      <w:tr w:rsidR="0054668A" w:rsidRPr="0054668A" w14:paraId="2EAE345E" w14:textId="77777777" w:rsidTr="00DE2BAE">
        <w:trPr>
          <w:jc w:val="center"/>
        </w:trPr>
        <w:tc>
          <w:tcPr>
            <w:tcW w:w="709" w:type="dxa"/>
            <w:vAlign w:val="center"/>
          </w:tcPr>
          <w:p w14:paraId="127A3D34" w14:textId="77777777" w:rsidR="0054668A" w:rsidRPr="0054668A" w:rsidRDefault="0054668A" w:rsidP="0054668A">
            <w:pPr>
              <w:tabs>
                <w:tab w:val="left" w:pos="0"/>
              </w:tabs>
              <w:spacing w:after="0" w:line="240" w:lineRule="auto"/>
              <w:ind w:left="284"/>
              <w:rPr>
                <w:rFonts w:asciiTheme="minorHAnsi" w:eastAsiaTheme="minorEastAsia" w:hAnsiTheme="minorHAnsi" w:cstheme="minorBidi"/>
                <w:b/>
                <w:bCs/>
                <w:lang w:eastAsia="tr-TR"/>
              </w:rPr>
            </w:pPr>
            <w:r w:rsidRPr="0054668A">
              <w:rPr>
                <w:rFonts w:asciiTheme="minorHAnsi" w:eastAsiaTheme="minorEastAsia" w:hAnsiTheme="minorHAnsi" w:cstheme="minorBidi"/>
                <w:b/>
                <w:bCs/>
                <w:lang w:eastAsia="tr-TR"/>
              </w:rPr>
              <w:t>1</w:t>
            </w:r>
          </w:p>
        </w:tc>
        <w:tc>
          <w:tcPr>
            <w:tcW w:w="1898" w:type="dxa"/>
            <w:vAlign w:val="center"/>
          </w:tcPr>
          <w:p w14:paraId="768AA531" w14:textId="7ACEC944" w:rsidR="0054668A" w:rsidRPr="0054668A" w:rsidRDefault="0054668A" w:rsidP="0054668A">
            <w:pPr>
              <w:tabs>
                <w:tab w:val="left" w:pos="0"/>
              </w:tabs>
              <w:spacing w:after="0" w:line="240" w:lineRule="auto"/>
              <w:rPr>
                <w:rFonts w:asciiTheme="minorHAnsi" w:eastAsiaTheme="minorEastAsia" w:hAnsiTheme="minorHAnsi" w:cstheme="minorBidi"/>
                <w:bCs/>
                <w:lang w:eastAsia="tr-TR"/>
              </w:rPr>
            </w:pPr>
            <w:r>
              <w:rPr>
                <w:rFonts w:asciiTheme="minorHAnsi" w:eastAsiaTheme="minorEastAsia" w:hAnsiTheme="minorHAnsi" w:cstheme="minorBidi"/>
                <w:bCs/>
                <w:lang w:eastAsia="tr-TR"/>
              </w:rPr>
              <w:t>Kurum</w:t>
            </w:r>
            <w:r w:rsidRPr="0054668A">
              <w:rPr>
                <w:rFonts w:asciiTheme="minorHAnsi" w:eastAsiaTheme="minorEastAsia" w:hAnsiTheme="minorHAnsi" w:cstheme="minorBidi"/>
                <w:bCs/>
                <w:lang w:eastAsia="tr-TR"/>
              </w:rPr>
              <w:t xml:space="preserve"> müdürü</w:t>
            </w:r>
          </w:p>
        </w:tc>
        <w:tc>
          <w:tcPr>
            <w:tcW w:w="6359" w:type="dxa"/>
          </w:tcPr>
          <w:p w14:paraId="3FF03692" w14:textId="40A02D4E" w:rsidR="0054668A" w:rsidRPr="0054668A" w:rsidRDefault="0054668A" w:rsidP="0054668A">
            <w:pPr>
              <w:tabs>
                <w:tab w:val="left" w:pos="0"/>
              </w:tabs>
              <w:spacing w:after="0" w:line="240" w:lineRule="auto"/>
              <w:ind w:left="284"/>
              <w:jc w:val="both"/>
              <w:rPr>
                <w:rFonts w:asciiTheme="minorHAnsi" w:eastAsiaTheme="minorEastAsia" w:hAnsiTheme="minorHAnsi" w:cstheme="minorBidi"/>
                <w:bCs/>
                <w:lang w:eastAsia="tr-TR"/>
              </w:rPr>
            </w:pPr>
            <w:r w:rsidRPr="0054668A">
              <w:rPr>
                <w:rFonts w:asciiTheme="minorHAnsi" w:eastAsiaTheme="minorEastAsia" w:hAnsiTheme="minorHAnsi" w:cstheme="minorBidi"/>
                <w:bCs/>
                <w:lang w:eastAsia="tr-TR"/>
              </w:rPr>
              <w:t xml:space="preserve"> </w:t>
            </w:r>
            <w:r w:rsidR="00456AD6">
              <w:rPr>
                <w:rFonts w:asciiTheme="minorHAnsi" w:eastAsiaTheme="minorEastAsia" w:hAnsiTheme="minorHAnsi" w:cstheme="minorBidi"/>
                <w:bCs/>
                <w:lang w:eastAsia="tr-TR"/>
              </w:rPr>
              <w:t xml:space="preserve"> </w:t>
            </w:r>
            <w:r>
              <w:rPr>
                <w:rFonts w:asciiTheme="minorHAnsi" w:eastAsiaTheme="minorEastAsia" w:hAnsiTheme="minorHAnsi" w:cstheme="minorBidi"/>
                <w:bCs/>
                <w:lang w:eastAsia="tr-TR"/>
              </w:rPr>
              <w:t>Kurum</w:t>
            </w:r>
            <w:r w:rsidRPr="0054668A">
              <w:rPr>
                <w:rFonts w:asciiTheme="minorHAnsi" w:eastAsiaTheme="minorEastAsia" w:hAnsiTheme="minorHAnsi" w:cstheme="minorBidi"/>
                <w:bCs/>
                <w:lang w:eastAsia="tr-TR"/>
              </w:rPr>
              <w:t xml:space="preserve"> müdürü; </w:t>
            </w:r>
          </w:p>
          <w:p w14:paraId="7D6A5CEC" w14:textId="77777777" w:rsidR="0054668A" w:rsidRPr="0054668A" w:rsidRDefault="0054668A" w:rsidP="00D65EC1">
            <w:pPr>
              <w:numPr>
                <w:ilvl w:val="0"/>
                <w:numId w:val="15"/>
              </w:numPr>
              <w:tabs>
                <w:tab w:val="left" w:pos="0"/>
              </w:tabs>
              <w:spacing w:after="0" w:line="240" w:lineRule="auto"/>
              <w:jc w:val="both"/>
              <w:rPr>
                <w:rFonts w:asciiTheme="minorHAnsi" w:eastAsiaTheme="minorEastAsia" w:hAnsiTheme="minorHAnsi" w:cstheme="minorBidi"/>
                <w:bCs/>
                <w:lang w:eastAsia="tr-TR"/>
              </w:rPr>
            </w:pPr>
            <w:r w:rsidRPr="0054668A">
              <w:rPr>
                <w:rFonts w:asciiTheme="minorHAnsi" w:eastAsiaTheme="minorEastAsia" w:hAnsiTheme="minorHAnsi" w:cstheme="minorBidi"/>
                <w:bCs/>
                <w:lang w:eastAsia="tr-TR"/>
              </w:rPr>
              <w:t>Kanun, tüzük, yönetmelik, yönerge, program ve emirlere uygun olarak görevlerini yürütmeye,</w:t>
            </w:r>
          </w:p>
          <w:p w14:paraId="7BDFE5AA" w14:textId="5C898544" w:rsidR="0054668A" w:rsidRPr="0054668A" w:rsidRDefault="0054668A" w:rsidP="00D65EC1">
            <w:pPr>
              <w:numPr>
                <w:ilvl w:val="0"/>
                <w:numId w:val="15"/>
              </w:numPr>
              <w:tabs>
                <w:tab w:val="left" w:pos="0"/>
              </w:tabs>
              <w:spacing w:after="0" w:line="240" w:lineRule="auto"/>
              <w:jc w:val="both"/>
              <w:rPr>
                <w:rFonts w:asciiTheme="minorHAnsi" w:eastAsiaTheme="minorEastAsia" w:hAnsiTheme="minorHAnsi" w:cstheme="minorBidi"/>
                <w:bCs/>
                <w:lang w:eastAsia="tr-TR"/>
              </w:rPr>
            </w:pPr>
            <w:r>
              <w:rPr>
                <w:rFonts w:asciiTheme="minorHAnsi" w:eastAsiaTheme="minorEastAsia" w:hAnsiTheme="minorHAnsi" w:cstheme="minorBidi"/>
                <w:bCs/>
                <w:lang w:eastAsia="tr-TR"/>
              </w:rPr>
              <w:t>Kurumu</w:t>
            </w:r>
            <w:r w:rsidRPr="0054668A">
              <w:rPr>
                <w:rFonts w:asciiTheme="minorHAnsi" w:eastAsiaTheme="minorEastAsia" w:hAnsiTheme="minorHAnsi" w:cstheme="minorBidi"/>
                <w:bCs/>
                <w:lang w:eastAsia="tr-TR"/>
              </w:rPr>
              <w:t xml:space="preserve"> düzene koyar</w:t>
            </w:r>
            <w:r>
              <w:rPr>
                <w:rFonts w:asciiTheme="minorHAnsi" w:eastAsiaTheme="minorEastAsia" w:hAnsiTheme="minorHAnsi" w:cstheme="minorBidi"/>
                <w:bCs/>
                <w:lang w:eastAsia="tr-TR"/>
              </w:rPr>
              <w:t>.</w:t>
            </w:r>
          </w:p>
          <w:p w14:paraId="49ABC8A1" w14:textId="56ABC32E" w:rsidR="0054668A" w:rsidRPr="0054668A" w:rsidRDefault="0054668A" w:rsidP="0054668A">
            <w:pPr>
              <w:tabs>
                <w:tab w:val="left" w:pos="0"/>
              </w:tabs>
              <w:spacing w:after="0" w:line="240" w:lineRule="auto"/>
              <w:ind w:left="360"/>
              <w:jc w:val="both"/>
              <w:rPr>
                <w:rFonts w:asciiTheme="minorHAnsi" w:eastAsiaTheme="minorEastAsia" w:hAnsiTheme="minorHAnsi" w:cstheme="minorBidi"/>
                <w:bCs/>
                <w:lang w:eastAsia="tr-TR"/>
              </w:rPr>
            </w:pPr>
            <w:r>
              <w:rPr>
                <w:rFonts w:asciiTheme="minorHAnsi" w:eastAsiaTheme="minorEastAsia" w:hAnsiTheme="minorHAnsi" w:cstheme="minorBidi"/>
                <w:bCs/>
                <w:lang w:eastAsia="tr-TR"/>
              </w:rPr>
              <w:t>Kurumun</w:t>
            </w:r>
            <w:r w:rsidRPr="0054668A">
              <w:rPr>
                <w:rFonts w:asciiTheme="minorHAnsi" w:eastAsiaTheme="minorEastAsia" w:hAnsiTheme="minorHAnsi" w:cstheme="minorBidi"/>
                <w:bCs/>
                <w:lang w:eastAsia="tr-TR"/>
              </w:rPr>
              <w:t xml:space="preserve"> bir yaşam alanı olarak </w:t>
            </w:r>
            <w:r>
              <w:rPr>
                <w:rFonts w:asciiTheme="minorHAnsi" w:eastAsiaTheme="minorEastAsia" w:hAnsiTheme="minorHAnsi" w:cstheme="minorBidi"/>
                <w:bCs/>
                <w:lang w:eastAsia="tr-TR"/>
              </w:rPr>
              <w:t>eğitmen</w:t>
            </w:r>
            <w:r w:rsidRPr="0054668A">
              <w:rPr>
                <w:rFonts w:asciiTheme="minorHAnsi" w:eastAsiaTheme="minorEastAsia" w:hAnsiTheme="minorHAnsi" w:cstheme="minorBidi"/>
                <w:bCs/>
                <w:lang w:eastAsia="tr-TR"/>
              </w:rPr>
              <w:t xml:space="preserve"> ve </w:t>
            </w:r>
            <w:r>
              <w:rPr>
                <w:rFonts w:asciiTheme="minorHAnsi" w:eastAsiaTheme="minorEastAsia" w:hAnsiTheme="minorHAnsi" w:cstheme="minorBidi"/>
                <w:bCs/>
                <w:lang w:eastAsia="tr-TR"/>
              </w:rPr>
              <w:t>kursiyer</w:t>
            </w:r>
            <w:r w:rsidRPr="0054668A">
              <w:rPr>
                <w:rFonts w:asciiTheme="minorHAnsi" w:eastAsiaTheme="minorEastAsia" w:hAnsiTheme="minorHAnsi" w:cstheme="minorBidi"/>
                <w:bCs/>
                <w:lang w:eastAsia="tr-TR"/>
              </w:rPr>
              <w:t xml:space="preserve"> ihtiyaçlarına uygun şekilde </w:t>
            </w:r>
            <w:proofErr w:type="gramStart"/>
            <w:r w:rsidRPr="0054668A">
              <w:rPr>
                <w:rFonts w:asciiTheme="minorHAnsi" w:eastAsiaTheme="minorEastAsia" w:hAnsiTheme="minorHAnsi" w:cstheme="minorBidi"/>
                <w:bCs/>
                <w:lang w:eastAsia="tr-TR"/>
              </w:rPr>
              <w:t>dizayn edilmesini</w:t>
            </w:r>
            <w:proofErr w:type="gramEnd"/>
            <w:r w:rsidRPr="0054668A">
              <w:rPr>
                <w:rFonts w:asciiTheme="minorHAnsi" w:eastAsiaTheme="minorEastAsia" w:hAnsiTheme="minorHAnsi" w:cstheme="minorBidi"/>
                <w:bCs/>
                <w:lang w:eastAsia="tr-TR"/>
              </w:rPr>
              <w:t xml:space="preserve"> sağlar</w:t>
            </w:r>
          </w:p>
          <w:p w14:paraId="5E3CAB04" w14:textId="5B757055" w:rsidR="0054668A" w:rsidRPr="0054668A" w:rsidRDefault="00456AD6" w:rsidP="00D65EC1">
            <w:pPr>
              <w:numPr>
                <w:ilvl w:val="0"/>
                <w:numId w:val="15"/>
              </w:numPr>
              <w:tabs>
                <w:tab w:val="left" w:pos="0"/>
              </w:tabs>
              <w:spacing w:after="0" w:line="240" w:lineRule="auto"/>
              <w:jc w:val="both"/>
              <w:rPr>
                <w:rFonts w:asciiTheme="minorHAnsi" w:eastAsiaTheme="minorEastAsia" w:hAnsiTheme="minorHAnsi" w:cstheme="minorBidi"/>
                <w:bCs/>
                <w:lang w:eastAsia="tr-TR"/>
              </w:rPr>
            </w:pPr>
            <w:r>
              <w:rPr>
                <w:rFonts w:asciiTheme="minorHAnsi" w:eastAsiaTheme="minorEastAsia" w:hAnsiTheme="minorHAnsi" w:cstheme="minorBidi"/>
                <w:bCs/>
                <w:lang w:eastAsia="tr-TR"/>
              </w:rPr>
              <w:t>Kursları</w:t>
            </w:r>
            <w:r w:rsidR="0054668A" w:rsidRPr="0054668A">
              <w:rPr>
                <w:rFonts w:asciiTheme="minorHAnsi" w:eastAsiaTheme="minorEastAsia" w:hAnsiTheme="minorHAnsi" w:cstheme="minorBidi"/>
                <w:bCs/>
                <w:lang w:eastAsia="tr-TR"/>
              </w:rPr>
              <w:t xml:space="preserve"> denetler.</w:t>
            </w:r>
          </w:p>
          <w:p w14:paraId="5879B32F" w14:textId="73D6A7B1" w:rsidR="0054668A" w:rsidRPr="0054668A" w:rsidRDefault="00456AD6" w:rsidP="00D65EC1">
            <w:pPr>
              <w:numPr>
                <w:ilvl w:val="0"/>
                <w:numId w:val="15"/>
              </w:numPr>
              <w:tabs>
                <w:tab w:val="left" w:pos="0"/>
              </w:tabs>
              <w:spacing w:after="0" w:line="240" w:lineRule="auto"/>
              <w:jc w:val="both"/>
              <w:rPr>
                <w:rFonts w:asciiTheme="minorHAnsi" w:eastAsiaTheme="minorEastAsia" w:hAnsiTheme="minorHAnsi" w:cstheme="minorBidi"/>
                <w:bCs/>
                <w:lang w:eastAsia="tr-TR"/>
              </w:rPr>
            </w:pPr>
            <w:r>
              <w:rPr>
                <w:rFonts w:asciiTheme="minorHAnsi" w:eastAsiaTheme="minorEastAsia" w:hAnsiTheme="minorHAnsi" w:cstheme="minorBidi"/>
                <w:bCs/>
                <w:lang w:eastAsia="tr-TR"/>
              </w:rPr>
              <w:t>Kurumun</w:t>
            </w:r>
            <w:r w:rsidR="0054668A" w:rsidRPr="0054668A">
              <w:rPr>
                <w:rFonts w:asciiTheme="minorHAnsi" w:eastAsiaTheme="minorEastAsia" w:hAnsiTheme="minorHAnsi" w:cstheme="minorBidi"/>
                <w:bCs/>
                <w:lang w:eastAsia="tr-TR"/>
              </w:rPr>
              <w:t xml:space="preserve"> amaçlarına uygun olarak yönetilmesinden, değerlendirilmesinden ve geliştirmesinden sorumludur.</w:t>
            </w:r>
          </w:p>
          <w:p w14:paraId="4FDC0025" w14:textId="4A5B06BE" w:rsidR="0054668A" w:rsidRPr="0054668A" w:rsidRDefault="00456AD6" w:rsidP="00D65EC1">
            <w:pPr>
              <w:numPr>
                <w:ilvl w:val="0"/>
                <w:numId w:val="15"/>
              </w:numPr>
              <w:tabs>
                <w:tab w:val="left" w:pos="0"/>
              </w:tabs>
              <w:spacing w:after="0" w:line="240" w:lineRule="auto"/>
              <w:jc w:val="both"/>
              <w:rPr>
                <w:rFonts w:asciiTheme="minorHAnsi" w:eastAsiaTheme="minorEastAsia" w:hAnsiTheme="minorHAnsi" w:cstheme="minorBidi"/>
                <w:bCs/>
                <w:lang w:eastAsia="tr-TR"/>
              </w:rPr>
            </w:pPr>
            <w:r>
              <w:rPr>
                <w:rFonts w:asciiTheme="minorHAnsi" w:eastAsiaTheme="minorEastAsia" w:hAnsiTheme="minorHAnsi" w:cstheme="minorBidi"/>
                <w:bCs/>
                <w:lang w:eastAsia="tr-TR"/>
              </w:rPr>
              <w:t>Kurum</w:t>
            </w:r>
            <w:r w:rsidR="0054668A" w:rsidRPr="0054668A">
              <w:rPr>
                <w:rFonts w:asciiTheme="minorHAnsi" w:eastAsiaTheme="minorEastAsia" w:hAnsiTheme="minorHAnsi" w:cstheme="minorBidi"/>
                <w:bCs/>
                <w:lang w:eastAsia="tr-TR"/>
              </w:rPr>
              <w:t xml:space="preserve"> müdürü, görev tanımında belirtilen diğer görevleri de yapar.</w:t>
            </w:r>
          </w:p>
          <w:p w14:paraId="45FE5EC3" w14:textId="4A0E3606" w:rsidR="0054668A" w:rsidRPr="0054668A" w:rsidRDefault="00456AD6" w:rsidP="00D65EC1">
            <w:pPr>
              <w:numPr>
                <w:ilvl w:val="0"/>
                <w:numId w:val="15"/>
              </w:numPr>
              <w:tabs>
                <w:tab w:val="left" w:pos="0"/>
              </w:tabs>
              <w:spacing w:after="0" w:line="240" w:lineRule="auto"/>
              <w:jc w:val="both"/>
              <w:rPr>
                <w:rFonts w:asciiTheme="minorHAnsi" w:eastAsiaTheme="minorEastAsia" w:hAnsiTheme="minorHAnsi" w:cstheme="minorBidi"/>
                <w:bCs/>
                <w:lang w:eastAsia="tr-TR"/>
              </w:rPr>
            </w:pPr>
            <w:r>
              <w:rPr>
                <w:rFonts w:asciiTheme="minorHAnsi" w:eastAsiaTheme="minorEastAsia" w:hAnsiTheme="minorHAnsi" w:cstheme="minorBidi"/>
                <w:bCs/>
                <w:lang w:eastAsia="tr-TR"/>
              </w:rPr>
              <w:t>Kursiyerlere</w:t>
            </w:r>
            <w:r w:rsidR="0054668A" w:rsidRPr="0054668A">
              <w:rPr>
                <w:rFonts w:asciiTheme="minorHAnsi" w:eastAsiaTheme="minorEastAsia" w:hAnsiTheme="minorHAnsi" w:cstheme="minorBidi"/>
                <w:bCs/>
                <w:lang w:eastAsia="tr-TR"/>
              </w:rPr>
              <w:t xml:space="preserve"> ve personele eğitim liderliği yapar.</w:t>
            </w:r>
          </w:p>
          <w:p w14:paraId="4A863814" w14:textId="77777777" w:rsidR="0054668A" w:rsidRPr="0054668A" w:rsidRDefault="0054668A" w:rsidP="00D65EC1">
            <w:pPr>
              <w:numPr>
                <w:ilvl w:val="0"/>
                <w:numId w:val="15"/>
              </w:numPr>
              <w:tabs>
                <w:tab w:val="left" w:pos="0"/>
              </w:tabs>
              <w:spacing w:after="0" w:line="240" w:lineRule="auto"/>
              <w:jc w:val="both"/>
              <w:rPr>
                <w:rFonts w:asciiTheme="minorHAnsi" w:eastAsiaTheme="minorEastAsia" w:hAnsiTheme="minorHAnsi" w:cstheme="minorBidi"/>
                <w:bCs/>
                <w:lang w:eastAsia="tr-TR"/>
              </w:rPr>
            </w:pPr>
            <w:r w:rsidRPr="0054668A">
              <w:rPr>
                <w:rFonts w:asciiTheme="minorHAnsi" w:eastAsiaTheme="minorEastAsia" w:hAnsiTheme="minorHAnsi" w:cstheme="minorBidi"/>
                <w:bCs/>
                <w:lang w:eastAsia="tr-TR"/>
              </w:rPr>
              <w:t>İş sağlığı ve güvenliği ile ilgili tedbirlerin alınmasını sağlar.</w:t>
            </w:r>
          </w:p>
          <w:p w14:paraId="1A223DEC" w14:textId="77777777" w:rsidR="0054668A" w:rsidRPr="0054668A" w:rsidRDefault="0054668A" w:rsidP="00D65EC1">
            <w:pPr>
              <w:numPr>
                <w:ilvl w:val="0"/>
                <w:numId w:val="15"/>
              </w:numPr>
              <w:tabs>
                <w:tab w:val="left" w:pos="0"/>
              </w:tabs>
              <w:spacing w:after="0" w:line="240" w:lineRule="auto"/>
              <w:jc w:val="both"/>
              <w:rPr>
                <w:rFonts w:asciiTheme="minorHAnsi" w:eastAsiaTheme="minorEastAsia" w:hAnsiTheme="minorHAnsi" w:cstheme="minorBidi"/>
                <w:bCs/>
                <w:lang w:eastAsia="tr-TR"/>
              </w:rPr>
            </w:pPr>
            <w:r w:rsidRPr="0054668A">
              <w:rPr>
                <w:rFonts w:asciiTheme="minorHAnsi" w:eastAsiaTheme="minorEastAsia" w:hAnsiTheme="minorHAnsi" w:cstheme="minorBidi"/>
                <w:bCs/>
                <w:lang w:eastAsia="tr-TR"/>
              </w:rPr>
              <w:t>Öğretmenlere rehberlik yapar.</w:t>
            </w:r>
          </w:p>
        </w:tc>
      </w:tr>
      <w:tr w:rsidR="0054668A" w:rsidRPr="0054668A" w14:paraId="43210E79" w14:textId="77777777" w:rsidTr="00DE2BAE">
        <w:trPr>
          <w:jc w:val="center"/>
        </w:trPr>
        <w:tc>
          <w:tcPr>
            <w:tcW w:w="709" w:type="dxa"/>
            <w:vAlign w:val="center"/>
          </w:tcPr>
          <w:p w14:paraId="6C1BC560" w14:textId="77777777" w:rsidR="0054668A" w:rsidRPr="0054668A" w:rsidRDefault="0054668A" w:rsidP="0054668A">
            <w:pPr>
              <w:tabs>
                <w:tab w:val="left" w:pos="0"/>
              </w:tabs>
              <w:spacing w:after="0" w:line="240" w:lineRule="auto"/>
              <w:ind w:left="284"/>
              <w:rPr>
                <w:rFonts w:asciiTheme="minorHAnsi" w:eastAsiaTheme="minorEastAsia" w:hAnsiTheme="minorHAnsi" w:cstheme="minorBidi"/>
                <w:b/>
                <w:bCs/>
                <w:lang w:eastAsia="tr-TR"/>
              </w:rPr>
            </w:pPr>
            <w:r w:rsidRPr="0054668A">
              <w:rPr>
                <w:rFonts w:asciiTheme="minorHAnsi" w:eastAsiaTheme="minorEastAsia" w:hAnsiTheme="minorHAnsi" w:cstheme="minorBidi"/>
                <w:b/>
                <w:bCs/>
                <w:lang w:eastAsia="tr-TR"/>
              </w:rPr>
              <w:t>2</w:t>
            </w:r>
          </w:p>
        </w:tc>
        <w:tc>
          <w:tcPr>
            <w:tcW w:w="1898" w:type="dxa"/>
            <w:vAlign w:val="center"/>
          </w:tcPr>
          <w:p w14:paraId="006FDBCE" w14:textId="77777777" w:rsidR="0054668A" w:rsidRPr="0054668A" w:rsidRDefault="0054668A" w:rsidP="0054668A">
            <w:pPr>
              <w:tabs>
                <w:tab w:val="left" w:pos="0"/>
              </w:tabs>
              <w:spacing w:after="0" w:line="240" w:lineRule="auto"/>
              <w:jc w:val="center"/>
              <w:rPr>
                <w:rFonts w:asciiTheme="minorHAnsi" w:eastAsiaTheme="minorEastAsia" w:hAnsiTheme="minorHAnsi" w:cstheme="minorBidi"/>
                <w:bCs/>
                <w:lang w:eastAsia="tr-TR"/>
              </w:rPr>
            </w:pPr>
            <w:r w:rsidRPr="0054668A">
              <w:rPr>
                <w:rFonts w:asciiTheme="minorHAnsi" w:eastAsiaTheme="minorEastAsia" w:hAnsiTheme="minorHAnsi" w:cstheme="minorBidi"/>
                <w:bCs/>
                <w:lang w:eastAsia="tr-TR"/>
              </w:rPr>
              <w:t>Müdür yardımcısı</w:t>
            </w:r>
          </w:p>
        </w:tc>
        <w:tc>
          <w:tcPr>
            <w:tcW w:w="6359" w:type="dxa"/>
          </w:tcPr>
          <w:p w14:paraId="5E501EEA" w14:textId="77777777" w:rsidR="0054668A" w:rsidRPr="0054668A" w:rsidRDefault="0054668A" w:rsidP="0054668A">
            <w:pPr>
              <w:tabs>
                <w:tab w:val="left" w:pos="0"/>
              </w:tabs>
              <w:spacing w:after="0" w:line="240" w:lineRule="auto"/>
              <w:ind w:left="284"/>
              <w:jc w:val="both"/>
              <w:rPr>
                <w:rFonts w:asciiTheme="minorHAnsi" w:eastAsiaTheme="minorEastAsia" w:hAnsiTheme="minorHAnsi" w:cstheme="minorBidi"/>
                <w:lang w:eastAsia="tr-TR"/>
              </w:rPr>
            </w:pPr>
            <w:r w:rsidRPr="0054668A">
              <w:rPr>
                <w:rFonts w:asciiTheme="minorHAnsi" w:eastAsiaTheme="minorEastAsia" w:hAnsiTheme="minorHAnsi" w:cstheme="minorBidi"/>
                <w:lang w:eastAsia="tr-TR"/>
              </w:rPr>
              <w:t>Müdür yardımcısı</w:t>
            </w:r>
          </w:p>
          <w:p w14:paraId="42BECFE0" w14:textId="42EE69FF" w:rsidR="0054668A" w:rsidRPr="0054668A" w:rsidRDefault="00456AD6" w:rsidP="00D65EC1">
            <w:pPr>
              <w:numPr>
                <w:ilvl w:val="0"/>
                <w:numId w:val="17"/>
              </w:numPr>
              <w:tabs>
                <w:tab w:val="left" w:pos="0"/>
              </w:tabs>
              <w:spacing w:after="0" w:line="240" w:lineRule="auto"/>
              <w:jc w:val="both"/>
              <w:rPr>
                <w:rFonts w:asciiTheme="minorHAnsi" w:eastAsiaTheme="minorEastAsia" w:hAnsiTheme="minorHAnsi" w:cstheme="minorBidi"/>
                <w:lang w:eastAsia="tr-TR"/>
              </w:rPr>
            </w:pPr>
            <w:r>
              <w:rPr>
                <w:rFonts w:asciiTheme="minorHAnsi" w:eastAsiaTheme="minorEastAsia" w:hAnsiTheme="minorHAnsi" w:cstheme="minorBidi"/>
                <w:lang w:eastAsia="tr-TR"/>
              </w:rPr>
              <w:t>Kurum</w:t>
            </w:r>
            <w:r w:rsidR="0054668A" w:rsidRPr="0054668A">
              <w:rPr>
                <w:rFonts w:asciiTheme="minorHAnsi" w:eastAsiaTheme="minorEastAsia" w:hAnsiTheme="minorHAnsi" w:cstheme="minorBidi"/>
                <w:lang w:eastAsia="tr-TR"/>
              </w:rPr>
              <w:t xml:space="preserve"> müdürünün olmadığı zamanlarda müdüre </w:t>
            </w:r>
            <w:proofErr w:type="gramStart"/>
            <w:r w:rsidR="0054668A" w:rsidRPr="0054668A">
              <w:rPr>
                <w:rFonts w:asciiTheme="minorHAnsi" w:eastAsiaTheme="minorEastAsia" w:hAnsiTheme="minorHAnsi" w:cstheme="minorBidi"/>
                <w:lang w:eastAsia="tr-TR"/>
              </w:rPr>
              <w:t>vekalet</w:t>
            </w:r>
            <w:proofErr w:type="gramEnd"/>
            <w:r w:rsidR="0054668A" w:rsidRPr="0054668A">
              <w:rPr>
                <w:rFonts w:asciiTheme="minorHAnsi" w:eastAsiaTheme="minorEastAsia" w:hAnsiTheme="minorHAnsi" w:cstheme="minorBidi"/>
                <w:lang w:eastAsia="tr-TR"/>
              </w:rPr>
              <w:t xml:space="preserve"> etmek.</w:t>
            </w:r>
          </w:p>
          <w:p w14:paraId="2D3993A7" w14:textId="40C8B4D6" w:rsidR="0054668A" w:rsidRPr="0054668A" w:rsidRDefault="00456AD6" w:rsidP="00D65EC1">
            <w:pPr>
              <w:numPr>
                <w:ilvl w:val="0"/>
                <w:numId w:val="17"/>
              </w:numPr>
              <w:tabs>
                <w:tab w:val="left" w:pos="0"/>
              </w:tabs>
              <w:spacing w:after="0" w:line="240" w:lineRule="auto"/>
              <w:jc w:val="both"/>
              <w:rPr>
                <w:rFonts w:asciiTheme="minorHAnsi" w:eastAsiaTheme="minorEastAsia" w:hAnsiTheme="minorHAnsi" w:cstheme="minorBidi"/>
                <w:lang w:eastAsia="tr-TR"/>
              </w:rPr>
            </w:pPr>
            <w:r>
              <w:rPr>
                <w:rFonts w:asciiTheme="minorHAnsi" w:eastAsiaTheme="minorEastAsia" w:hAnsiTheme="minorHAnsi" w:cstheme="minorBidi"/>
                <w:lang w:eastAsia="tr-TR"/>
              </w:rPr>
              <w:t>Kurumun</w:t>
            </w:r>
            <w:r w:rsidR="0054668A" w:rsidRPr="0054668A">
              <w:rPr>
                <w:rFonts w:asciiTheme="minorHAnsi" w:eastAsiaTheme="minorEastAsia" w:hAnsiTheme="minorHAnsi" w:cstheme="minorBidi"/>
                <w:lang w:eastAsia="tr-TR"/>
              </w:rPr>
              <w:t xml:space="preserve"> her türlü eğitim-öğretim, yönetim, öğrenci, personel, tahakkuk, ayniyat, yazışma, sosyal etkinlikler, yatılılık, bursluluk, güvenlik, beslenme, bakım, nöbet, koruma, temizlik, düzen, halkla ilişkiler gibi işleriyle ilgili olarak </w:t>
            </w:r>
            <w:r>
              <w:rPr>
                <w:rFonts w:asciiTheme="minorHAnsi" w:eastAsiaTheme="minorEastAsia" w:hAnsiTheme="minorHAnsi" w:cstheme="minorBidi"/>
                <w:lang w:eastAsia="tr-TR"/>
              </w:rPr>
              <w:t>kurum</w:t>
            </w:r>
            <w:r w:rsidR="0054668A" w:rsidRPr="0054668A">
              <w:rPr>
                <w:rFonts w:asciiTheme="minorHAnsi" w:eastAsiaTheme="minorEastAsia" w:hAnsiTheme="minorHAnsi" w:cstheme="minorBidi"/>
                <w:lang w:eastAsia="tr-TR"/>
              </w:rPr>
              <w:t xml:space="preserve"> müdürü tarafından verilen görevleri yapar</w:t>
            </w:r>
          </w:p>
          <w:p w14:paraId="14E227E4" w14:textId="77777777" w:rsidR="0054668A" w:rsidRPr="0054668A" w:rsidRDefault="0054668A" w:rsidP="00D65EC1">
            <w:pPr>
              <w:numPr>
                <w:ilvl w:val="0"/>
                <w:numId w:val="17"/>
              </w:numPr>
              <w:tabs>
                <w:tab w:val="left" w:pos="0"/>
              </w:tabs>
              <w:spacing w:after="0" w:line="240" w:lineRule="auto"/>
              <w:jc w:val="both"/>
              <w:rPr>
                <w:rFonts w:asciiTheme="minorHAnsi" w:eastAsiaTheme="minorEastAsia" w:hAnsiTheme="minorHAnsi" w:cstheme="minorBidi"/>
                <w:bCs/>
                <w:lang w:eastAsia="tr-TR"/>
              </w:rPr>
            </w:pPr>
            <w:r w:rsidRPr="0054668A">
              <w:rPr>
                <w:rFonts w:asciiTheme="minorHAnsi" w:eastAsiaTheme="minorEastAsia" w:hAnsiTheme="minorHAnsi" w:cstheme="minorBidi"/>
                <w:lang w:eastAsia="tr-TR"/>
              </w:rPr>
              <w:t xml:space="preserve">Müdür yardımcıları, görev tanımında belirtilen diğer görevleri de yapar. </w:t>
            </w:r>
          </w:p>
        </w:tc>
      </w:tr>
      <w:tr w:rsidR="0054668A" w:rsidRPr="0054668A" w14:paraId="69D0BE8E" w14:textId="77777777" w:rsidTr="00DE2BAE">
        <w:trPr>
          <w:jc w:val="center"/>
        </w:trPr>
        <w:tc>
          <w:tcPr>
            <w:tcW w:w="709" w:type="dxa"/>
            <w:vAlign w:val="center"/>
          </w:tcPr>
          <w:p w14:paraId="66351E15" w14:textId="77777777" w:rsidR="0054668A" w:rsidRPr="0054668A" w:rsidRDefault="0054668A" w:rsidP="0054668A">
            <w:pPr>
              <w:tabs>
                <w:tab w:val="left" w:pos="0"/>
              </w:tabs>
              <w:spacing w:after="0" w:line="240" w:lineRule="auto"/>
              <w:ind w:left="284"/>
              <w:rPr>
                <w:rFonts w:asciiTheme="minorHAnsi" w:eastAsiaTheme="minorEastAsia" w:hAnsiTheme="minorHAnsi" w:cstheme="minorBidi"/>
                <w:b/>
                <w:bCs/>
                <w:lang w:eastAsia="tr-TR"/>
              </w:rPr>
            </w:pPr>
            <w:r w:rsidRPr="0054668A">
              <w:rPr>
                <w:rFonts w:asciiTheme="minorHAnsi" w:eastAsiaTheme="minorEastAsia" w:hAnsiTheme="minorHAnsi" w:cstheme="minorBidi"/>
                <w:b/>
                <w:bCs/>
                <w:lang w:eastAsia="tr-TR"/>
              </w:rPr>
              <w:t>3</w:t>
            </w:r>
          </w:p>
        </w:tc>
        <w:tc>
          <w:tcPr>
            <w:tcW w:w="1898" w:type="dxa"/>
            <w:vAlign w:val="center"/>
          </w:tcPr>
          <w:p w14:paraId="1ECFFB93" w14:textId="77777777" w:rsidR="0054668A" w:rsidRPr="0054668A" w:rsidRDefault="0054668A" w:rsidP="0054668A">
            <w:pPr>
              <w:tabs>
                <w:tab w:val="left" w:pos="0"/>
              </w:tabs>
              <w:spacing w:after="0" w:line="240" w:lineRule="auto"/>
              <w:jc w:val="center"/>
              <w:rPr>
                <w:rFonts w:asciiTheme="minorHAnsi" w:eastAsiaTheme="minorEastAsia" w:hAnsiTheme="minorHAnsi" w:cstheme="minorBidi"/>
                <w:bCs/>
                <w:lang w:eastAsia="tr-TR"/>
              </w:rPr>
            </w:pPr>
            <w:r w:rsidRPr="0054668A">
              <w:rPr>
                <w:rFonts w:asciiTheme="minorHAnsi" w:eastAsiaTheme="minorEastAsia" w:hAnsiTheme="minorHAnsi" w:cstheme="minorBidi"/>
                <w:bCs/>
                <w:lang w:eastAsia="tr-TR"/>
              </w:rPr>
              <w:t>Öğretmenler</w:t>
            </w:r>
          </w:p>
        </w:tc>
        <w:tc>
          <w:tcPr>
            <w:tcW w:w="6359" w:type="dxa"/>
          </w:tcPr>
          <w:p w14:paraId="2BF2F81E" w14:textId="5EE52675" w:rsidR="0054668A" w:rsidRPr="0054668A" w:rsidRDefault="00456AD6" w:rsidP="00D65EC1">
            <w:pPr>
              <w:numPr>
                <w:ilvl w:val="0"/>
                <w:numId w:val="18"/>
              </w:numPr>
              <w:tabs>
                <w:tab w:val="left" w:pos="0"/>
              </w:tabs>
              <w:spacing w:after="0" w:line="240" w:lineRule="auto"/>
              <w:jc w:val="both"/>
              <w:rPr>
                <w:rFonts w:asciiTheme="minorHAnsi" w:eastAsiaTheme="minorEastAsia" w:hAnsiTheme="minorHAnsi" w:cstheme="minorBidi"/>
                <w:lang w:eastAsia="tr-TR"/>
              </w:rPr>
            </w:pPr>
            <w:r>
              <w:rPr>
                <w:rFonts w:asciiTheme="minorHAnsi" w:eastAsiaTheme="minorEastAsia" w:hAnsiTheme="minorHAnsi" w:cstheme="minorBidi"/>
                <w:lang w:eastAsia="tr-TR"/>
              </w:rPr>
              <w:t>Halk eğitimi merkezlerinde</w:t>
            </w:r>
            <w:r w:rsidR="0054668A" w:rsidRPr="0054668A">
              <w:rPr>
                <w:rFonts w:asciiTheme="minorHAnsi" w:eastAsiaTheme="minorEastAsia" w:hAnsiTheme="minorHAnsi" w:cstheme="minorBidi"/>
                <w:lang w:eastAsia="tr-TR"/>
              </w:rPr>
              <w:t xml:space="preserve"> dersler </w:t>
            </w:r>
            <w:r>
              <w:rPr>
                <w:rFonts w:asciiTheme="minorHAnsi" w:eastAsiaTheme="minorEastAsia" w:hAnsiTheme="minorHAnsi" w:cstheme="minorBidi"/>
                <w:lang w:eastAsia="tr-TR"/>
              </w:rPr>
              <w:t xml:space="preserve">kadrolu öğretmenler ve usta öğreticiler </w:t>
            </w:r>
            <w:r w:rsidR="0054668A" w:rsidRPr="0054668A">
              <w:rPr>
                <w:rFonts w:asciiTheme="minorHAnsi" w:eastAsiaTheme="minorEastAsia" w:hAnsiTheme="minorHAnsi" w:cstheme="minorBidi"/>
                <w:lang w:eastAsia="tr-TR"/>
              </w:rPr>
              <w:t xml:space="preserve">tarafından </w:t>
            </w:r>
            <w:r w:rsidR="00C03154">
              <w:rPr>
                <w:rFonts w:asciiTheme="minorHAnsi" w:eastAsiaTheme="minorEastAsia" w:hAnsiTheme="minorHAnsi" w:cstheme="minorBidi"/>
                <w:lang w:eastAsia="tr-TR"/>
              </w:rPr>
              <w:t>verilir.</w:t>
            </w:r>
          </w:p>
          <w:p w14:paraId="232555D7" w14:textId="0982A270" w:rsidR="0054668A" w:rsidRPr="0054668A" w:rsidRDefault="0054668A" w:rsidP="00D65EC1">
            <w:pPr>
              <w:numPr>
                <w:ilvl w:val="0"/>
                <w:numId w:val="18"/>
              </w:numPr>
              <w:tabs>
                <w:tab w:val="left" w:pos="0"/>
              </w:tabs>
              <w:spacing w:after="0" w:line="240" w:lineRule="auto"/>
              <w:jc w:val="both"/>
              <w:rPr>
                <w:rFonts w:asciiTheme="minorHAnsi" w:eastAsiaTheme="minorEastAsia" w:hAnsiTheme="minorHAnsi" w:cstheme="minorBidi"/>
                <w:lang w:eastAsia="tr-TR"/>
              </w:rPr>
            </w:pPr>
            <w:r w:rsidRPr="0054668A">
              <w:rPr>
                <w:rFonts w:asciiTheme="minorHAnsi" w:eastAsiaTheme="minorEastAsia" w:hAnsiTheme="minorHAnsi" w:cstheme="minorBidi"/>
                <w:lang w:eastAsia="tr-TR"/>
              </w:rPr>
              <w:t>Öğretmenler, kendilerine verilen</w:t>
            </w:r>
            <w:r w:rsidR="00456AD6">
              <w:rPr>
                <w:rFonts w:asciiTheme="minorHAnsi" w:eastAsiaTheme="minorEastAsia" w:hAnsiTheme="minorHAnsi" w:cstheme="minorBidi"/>
                <w:lang w:eastAsia="tr-TR"/>
              </w:rPr>
              <w:t xml:space="preserve"> kurs ve kursiyer iş ve işlemlerini</w:t>
            </w:r>
            <w:r w:rsidRPr="0054668A">
              <w:rPr>
                <w:rFonts w:asciiTheme="minorHAnsi" w:eastAsiaTheme="minorEastAsia" w:hAnsiTheme="minorHAnsi" w:cstheme="minorBidi"/>
                <w:lang w:eastAsia="tr-TR"/>
              </w:rPr>
              <w:t>, programda belirtilen esaslara göre plânlamak, okutmak, bunlarla ilgili uygulama</w:t>
            </w:r>
            <w:r w:rsidR="00456AD6">
              <w:rPr>
                <w:rFonts w:asciiTheme="minorHAnsi" w:eastAsiaTheme="minorEastAsia" w:hAnsiTheme="minorHAnsi" w:cstheme="minorBidi"/>
                <w:lang w:eastAsia="tr-TR"/>
              </w:rPr>
              <w:t>ları ve atölye çalışmalarını yapmak</w:t>
            </w:r>
            <w:r w:rsidRPr="0054668A">
              <w:rPr>
                <w:rFonts w:asciiTheme="minorHAnsi" w:eastAsiaTheme="minorEastAsia" w:hAnsiTheme="minorHAnsi" w:cstheme="minorBidi"/>
                <w:lang w:eastAsia="tr-TR"/>
              </w:rPr>
              <w:t>, ders dışında eğitim-öğretim ve yönetim işlerine etkin bir biçimde katılmak ve bu konularda kanun, yönetmelik ve emirlerde belirtilen görevleri yerine getirmekle yükümlüdürler.</w:t>
            </w:r>
          </w:p>
          <w:p w14:paraId="44D35E87" w14:textId="71E29F94" w:rsidR="0054668A" w:rsidRPr="0054668A" w:rsidRDefault="00456AD6" w:rsidP="00D65EC1">
            <w:pPr>
              <w:numPr>
                <w:ilvl w:val="0"/>
                <w:numId w:val="18"/>
              </w:numPr>
              <w:tabs>
                <w:tab w:val="left" w:pos="0"/>
              </w:tabs>
              <w:spacing w:after="0" w:line="240" w:lineRule="auto"/>
              <w:jc w:val="both"/>
              <w:rPr>
                <w:rFonts w:asciiTheme="minorHAnsi" w:eastAsiaTheme="minorEastAsia" w:hAnsiTheme="minorHAnsi" w:cstheme="minorBidi"/>
                <w:lang w:eastAsia="tr-TR"/>
              </w:rPr>
            </w:pPr>
            <w:r>
              <w:rPr>
                <w:rFonts w:asciiTheme="minorHAnsi" w:eastAsiaTheme="minorEastAsia" w:hAnsiTheme="minorHAnsi" w:cstheme="minorBidi"/>
                <w:lang w:eastAsia="tr-TR"/>
              </w:rPr>
              <w:t>Kurum</w:t>
            </w:r>
            <w:r w:rsidR="0054668A" w:rsidRPr="0054668A">
              <w:rPr>
                <w:rFonts w:asciiTheme="minorHAnsi" w:eastAsiaTheme="minorEastAsia" w:hAnsiTheme="minorHAnsi" w:cstheme="minorBidi"/>
                <w:lang w:eastAsia="tr-TR"/>
              </w:rPr>
              <w:t xml:space="preserve"> müdürlüğünce düzenlenen nöbet çizelgesine göre öğretmen</w:t>
            </w:r>
            <w:r w:rsidR="00C03154">
              <w:rPr>
                <w:rFonts w:asciiTheme="minorHAnsi" w:eastAsiaTheme="minorEastAsia" w:hAnsiTheme="minorHAnsi" w:cstheme="minorBidi"/>
                <w:lang w:eastAsia="tr-TR"/>
              </w:rPr>
              <w:t xml:space="preserve"> ve idarecilerin</w:t>
            </w:r>
            <w:r w:rsidR="0054668A" w:rsidRPr="0054668A">
              <w:rPr>
                <w:rFonts w:asciiTheme="minorHAnsi" w:eastAsiaTheme="minorEastAsia" w:hAnsiTheme="minorHAnsi" w:cstheme="minorBidi"/>
                <w:lang w:eastAsia="tr-TR"/>
              </w:rPr>
              <w:t xml:space="preserve">, </w:t>
            </w:r>
            <w:r>
              <w:rPr>
                <w:rFonts w:asciiTheme="minorHAnsi" w:eastAsiaTheme="minorEastAsia" w:hAnsiTheme="minorHAnsi" w:cstheme="minorBidi"/>
                <w:lang w:eastAsia="tr-TR"/>
              </w:rPr>
              <w:t>yaygın</w:t>
            </w:r>
            <w:r w:rsidR="0054668A" w:rsidRPr="0054668A">
              <w:rPr>
                <w:rFonts w:asciiTheme="minorHAnsi" w:eastAsiaTheme="minorEastAsia" w:hAnsiTheme="minorHAnsi" w:cstheme="minorBidi"/>
                <w:lang w:eastAsia="tr-TR"/>
              </w:rPr>
              <w:t xml:space="preserve"> öğretim yapan </w:t>
            </w:r>
            <w:r>
              <w:rPr>
                <w:rFonts w:asciiTheme="minorHAnsi" w:eastAsiaTheme="minorEastAsia" w:hAnsiTheme="minorHAnsi" w:cstheme="minorBidi"/>
                <w:lang w:eastAsia="tr-TR"/>
              </w:rPr>
              <w:t>kurumların yönetmeliğine göre</w:t>
            </w:r>
            <w:r w:rsidR="0054668A" w:rsidRPr="0054668A">
              <w:rPr>
                <w:rFonts w:asciiTheme="minorHAnsi" w:eastAsiaTheme="minorEastAsia" w:hAnsiTheme="minorHAnsi" w:cstheme="minorBidi"/>
                <w:lang w:eastAsia="tr-TR"/>
              </w:rPr>
              <w:t xml:space="preserve"> </w:t>
            </w:r>
            <w:r>
              <w:rPr>
                <w:rFonts w:asciiTheme="minorHAnsi" w:eastAsiaTheme="minorEastAsia" w:hAnsiTheme="minorHAnsi" w:cstheme="minorBidi"/>
                <w:lang w:eastAsia="tr-TR"/>
              </w:rPr>
              <w:t xml:space="preserve">tam gün-tam yıl nöbet usulüne göre </w:t>
            </w:r>
            <w:r w:rsidR="0054668A" w:rsidRPr="0054668A">
              <w:rPr>
                <w:rFonts w:asciiTheme="minorHAnsi" w:eastAsiaTheme="minorEastAsia" w:hAnsiTheme="minorHAnsi" w:cstheme="minorBidi"/>
                <w:lang w:eastAsia="tr-TR"/>
              </w:rPr>
              <w:t xml:space="preserve">nöbet tutmaları sağlanır. </w:t>
            </w:r>
          </w:p>
          <w:p w14:paraId="7BDE4C90" w14:textId="77777777" w:rsidR="0054668A" w:rsidRPr="0054668A" w:rsidRDefault="0054668A" w:rsidP="00D65EC1">
            <w:pPr>
              <w:numPr>
                <w:ilvl w:val="0"/>
                <w:numId w:val="18"/>
              </w:numPr>
              <w:tabs>
                <w:tab w:val="left" w:pos="0"/>
              </w:tabs>
              <w:spacing w:after="0" w:line="240" w:lineRule="auto"/>
              <w:jc w:val="both"/>
              <w:rPr>
                <w:rFonts w:asciiTheme="minorHAnsi" w:eastAsiaTheme="minorEastAsia" w:hAnsiTheme="minorHAnsi" w:cstheme="minorBidi"/>
                <w:lang w:eastAsia="tr-TR"/>
              </w:rPr>
            </w:pPr>
            <w:r w:rsidRPr="0054668A">
              <w:rPr>
                <w:rFonts w:asciiTheme="minorHAnsi" w:eastAsiaTheme="minorEastAsia" w:hAnsiTheme="minorHAnsi" w:cstheme="minorBidi"/>
                <w:lang w:eastAsia="tr-TR"/>
              </w:rPr>
              <w:t>Yönetici ve öğretmenler; Resmî Gazete, Tebliğler Dergisi, genelge ve duyurulardan elektronik ortamda yayımlananları Bakanlığın web sayfasından takip eder.</w:t>
            </w:r>
          </w:p>
          <w:p w14:paraId="1A2C2341" w14:textId="77777777" w:rsidR="0054668A" w:rsidRPr="0054668A" w:rsidRDefault="0054668A" w:rsidP="00D65EC1">
            <w:pPr>
              <w:numPr>
                <w:ilvl w:val="0"/>
                <w:numId w:val="18"/>
              </w:numPr>
              <w:tabs>
                <w:tab w:val="left" w:pos="0"/>
              </w:tabs>
              <w:spacing w:after="0" w:line="240" w:lineRule="auto"/>
              <w:jc w:val="both"/>
              <w:rPr>
                <w:rFonts w:asciiTheme="minorHAnsi" w:eastAsiaTheme="minorEastAsia" w:hAnsiTheme="minorHAnsi" w:cstheme="minorBidi"/>
                <w:lang w:eastAsia="tr-TR"/>
              </w:rPr>
            </w:pPr>
            <w:r w:rsidRPr="0054668A">
              <w:rPr>
                <w:rFonts w:asciiTheme="minorHAnsi" w:eastAsiaTheme="minorEastAsia" w:hAnsiTheme="minorHAnsi" w:cstheme="minorBidi"/>
                <w:lang w:eastAsia="tr-TR"/>
              </w:rPr>
              <w:t>Elektronik ortamda yayımlanmayanları ise okur, ilgili yeri imzalar ve uygularlar.</w:t>
            </w:r>
          </w:p>
          <w:p w14:paraId="2A5140AB" w14:textId="08C0F7FD" w:rsidR="0054668A" w:rsidRPr="0054668A" w:rsidRDefault="0054668A" w:rsidP="00D65EC1">
            <w:pPr>
              <w:numPr>
                <w:ilvl w:val="0"/>
                <w:numId w:val="18"/>
              </w:numPr>
              <w:tabs>
                <w:tab w:val="left" w:pos="0"/>
              </w:tabs>
              <w:spacing w:after="0" w:line="240" w:lineRule="auto"/>
              <w:contextualSpacing/>
              <w:jc w:val="both"/>
              <w:rPr>
                <w:rFonts w:asciiTheme="minorHAnsi" w:eastAsiaTheme="minorEastAsia" w:hAnsiTheme="minorHAnsi" w:cstheme="minorBidi"/>
                <w:lang w:eastAsia="tr-TR"/>
              </w:rPr>
            </w:pPr>
            <w:r w:rsidRPr="0054668A">
              <w:rPr>
                <w:rFonts w:asciiTheme="minorHAnsi" w:eastAsiaTheme="minorEastAsia" w:hAnsiTheme="minorHAnsi" w:cstheme="minorBidi"/>
                <w:lang w:eastAsia="tr-TR"/>
              </w:rPr>
              <w:lastRenderedPageBreak/>
              <w:t>Öğretmenler dersleri ile ilgili araç-gereç, laboratu</w:t>
            </w:r>
            <w:r w:rsidR="00C03154">
              <w:rPr>
                <w:rFonts w:asciiTheme="minorHAnsi" w:eastAsiaTheme="minorEastAsia" w:hAnsiTheme="minorHAnsi" w:cstheme="minorBidi"/>
                <w:lang w:eastAsia="tr-TR"/>
              </w:rPr>
              <w:t>v</w:t>
            </w:r>
            <w:r w:rsidRPr="0054668A">
              <w:rPr>
                <w:rFonts w:asciiTheme="minorHAnsi" w:eastAsiaTheme="minorEastAsia" w:hAnsiTheme="minorHAnsi" w:cstheme="minorBidi"/>
                <w:lang w:eastAsia="tr-TR"/>
              </w:rPr>
              <w:t>ar ve işliklerdeki eşya</w:t>
            </w:r>
            <w:r w:rsidR="00C03154">
              <w:rPr>
                <w:rFonts w:asciiTheme="minorHAnsi" w:eastAsiaTheme="minorEastAsia" w:hAnsiTheme="minorHAnsi" w:cstheme="minorBidi"/>
                <w:lang w:eastAsia="tr-TR"/>
              </w:rPr>
              <w:t xml:space="preserve">ları </w:t>
            </w:r>
            <w:r w:rsidRPr="0054668A">
              <w:rPr>
                <w:rFonts w:asciiTheme="minorHAnsi" w:eastAsiaTheme="minorEastAsia" w:hAnsiTheme="minorHAnsi" w:cstheme="minorBidi"/>
                <w:lang w:eastAsia="tr-TR"/>
              </w:rPr>
              <w:t>korur ve iyi kullanılmasını sağlarlar.</w:t>
            </w:r>
          </w:p>
          <w:p w14:paraId="0A2AA19D" w14:textId="2F34F2DD" w:rsidR="0054668A" w:rsidRPr="0054668A" w:rsidRDefault="0054668A" w:rsidP="00D65EC1">
            <w:pPr>
              <w:numPr>
                <w:ilvl w:val="0"/>
                <w:numId w:val="18"/>
              </w:numPr>
              <w:tabs>
                <w:tab w:val="left" w:pos="0"/>
              </w:tabs>
              <w:spacing w:after="0" w:line="240" w:lineRule="auto"/>
              <w:contextualSpacing/>
              <w:jc w:val="both"/>
              <w:rPr>
                <w:rFonts w:asciiTheme="minorHAnsi" w:eastAsiaTheme="minorEastAsia" w:hAnsiTheme="minorHAnsi" w:cstheme="minorBidi"/>
                <w:bCs/>
                <w:lang w:eastAsia="tr-TR"/>
              </w:rPr>
            </w:pPr>
            <w:r w:rsidRPr="0054668A">
              <w:rPr>
                <w:rFonts w:asciiTheme="minorHAnsi" w:eastAsiaTheme="minorEastAsia" w:hAnsiTheme="minorHAnsi" w:cstheme="minorBidi"/>
                <w:bCs/>
                <w:lang w:eastAsia="tr-TR"/>
              </w:rPr>
              <w:t>DYS, MEBBİS, EBA, E-</w:t>
            </w:r>
            <w:r w:rsidR="00C03154">
              <w:rPr>
                <w:rFonts w:asciiTheme="minorHAnsi" w:eastAsiaTheme="minorEastAsia" w:hAnsiTheme="minorHAnsi" w:cstheme="minorBidi"/>
                <w:bCs/>
                <w:lang w:eastAsia="tr-TR"/>
              </w:rPr>
              <w:t>YAYGIN</w:t>
            </w:r>
            <w:r w:rsidRPr="0054668A">
              <w:rPr>
                <w:rFonts w:asciiTheme="minorHAnsi" w:eastAsiaTheme="minorEastAsia" w:hAnsiTheme="minorHAnsi" w:cstheme="minorBidi"/>
                <w:bCs/>
                <w:lang w:eastAsia="tr-TR"/>
              </w:rPr>
              <w:t xml:space="preserve"> gibi sistemlerden kendine ait olan kısımların takibini yapar.</w:t>
            </w:r>
          </w:p>
          <w:p w14:paraId="2086AE12" w14:textId="77777777" w:rsidR="0054668A" w:rsidRPr="0054668A" w:rsidRDefault="0054668A" w:rsidP="00D65EC1">
            <w:pPr>
              <w:numPr>
                <w:ilvl w:val="0"/>
                <w:numId w:val="18"/>
              </w:numPr>
              <w:tabs>
                <w:tab w:val="left" w:pos="0"/>
              </w:tabs>
              <w:spacing w:after="0" w:line="240" w:lineRule="auto"/>
              <w:contextualSpacing/>
              <w:jc w:val="both"/>
              <w:rPr>
                <w:rFonts w:asciiTheme="minorHAnsi" w:eastAsiaTheme="minorEastAsia" w:hAnsiTheme="minorHAnsi" w:cstheme="minorBidi"/>
                <w:bCs/>
                <w:lang w:eastAsia="tr-TR"/>
              </w:rPr>
            </w:pPr>
            <w:r w:rsidRPr="0054668A">
              <w:rPr>
                <w:rFonts w:asciiTheme="minorHAnsi" w:eastAsiaTheme="minorEastAsia" w:hAnsiTheme="minorHAnsi" w:cstheme="minorBidi"/>
                <w:bCs/>
                <w:lang w:eastAsia="tr-TR"/>
              </w:rPr>
              <w:t>ÖBA sistemindeki hizmet içi eğitimleri takip eder.</w:t>
            </w:r>
          </w:p>
        </w:tc>
      </w:tr>
      <w:tr w:rsidR="0054668A" w:rsidRPr="0054668A" w14:paraId="5B836CAA" w14:textId="77777777" w:rsidTr="00DE2BAE">
        <w:trPr>
          <w:jc w:val="center"/>
        </w:trPr>
        <w:tc>
          <w:tcPr>
            <w:tcW w:w="709" w:type="dxa"/>
            <w:vAlign w:val="center"/>
          </w:tcPr>
          <w:p w14:paraId="082B3B82" w14:textId="77777777" w:rsidR="0054668A" w:rsidRPr="0054668A" w:rsidRDefault="0054668A" w:rsidP="0054668A">
            <w:pPr>
              <w:tabs>
                <w:tab w:val="left" w:pos="0"/>
              </w:tabs>
              <w:spacing w:after="0" w:line="240" w:lineRule="auto"/>
              <w:ind w:left="284"/>
              <w:rPr>
                <w:rFonts w:asciiTheme="minorHAnsi" w:eastAsiaTheme="minorEastAsia" w:hAnsiTheme="minorHAnsi" w:cstheme="minorBidi"/>
                <w:b/>
                <w:bCs/>
                <w:lang w:eastAsia="tr-TR"/>
              </w:rPr>
            </w:pPr>
            <w:r w:rsidRPr="0054668A">
              <w:rPr>
                <w:rFonts w:asciiTheme="minorHAnsi" w:eastAsiaTheme="minorEastAsia" w:hAnsiTheme="minorHAnsi" w:cstheme="minorBidi"/>
                <w:b/>
                <w:bCs/>
                <w:lang w:eastAsia="tr-TR"/>
              </w:rPr>
              <w:lastRenderedPageBreak/>
              <w:t>4</w:t>
            </w:r>
          </w:p>
        </w:tc>
        <w:tc>
          <w:tcPr>
            <w:tcW w:w="1898" w:type="dxa"/>
            <w:vAlign w:val="center"/>
          </w:tcPr>
          <w:p w14:paraId="7D96AF9B" w14:textId="77777777" w:rsidR="0054668A" w:rsidRPr="0054668A" w:rsidRDefault="0054668A" w:rsidP="0054668A">
            <w:pPr>
              <w:tabs>
                <w:tab w:val="left" w:pos="0"/>
              </w:tabs>
              <w:spacing w:after="0" w:line="240" w:lineRule="auto"/>
              <w:jc w:val="center"/>
              <w:rPr>
                <w:rFonts w:asciiTheme="minorHAnsi" w:eastAsiaTheme="minorEastAsia" w:hAnsiTheme="minorHAnsi" w:cstheme="minorBidi"/>
                <w:bCs/>
                <w:lang w:eastAsia="tr-TR"/>
              </w:rPr>
            </w:pPr>
            <w:r w:rsidRPr="0054668A">
              <w:rPr>
                <w:rFonts w:asciiTheme="minorHAnsi" w:eastAsiaTheme="minorEastAsia" w:hAnsiTheme="minorHAnsi" w:cstheme="minorBidi"/>
                <w:bCs/>
                <w:lang w:eastAsia="tr-TR"/>
              </w:rPr>
              <w:t>Yardımcı hizmetler personeli</w:t>
            </w:r>
          </w:p>
        </w:tc>
        <w:tc>
          <w:tcPr>
            <w:tcW w:w="6359" w:type="dxa"/>
          </w:tcPr>
          <w:p w14:paraId="18DBD528" w14:textId="5F05DA05" w:rsidR="0054668A" w:rsidRPr="0054668A" w:rsidRDefault="0054668A" w:rsidP="00D65EC1">
            <w:pPr>
              <w:numPr>
                <w:ilvl w:val="0"/>
                <w:numId w:val="16"/>
              </w:numPr>
              <w:tabs>
                <w:tab w:val="left" w:pos="0"/>
              </w:tabs>
              <w:spacing w:after="0" w:line="240" w:lineRule="auto"/>
              <w:jc w:val="both"/>
              <w:rPr>
                <w:rFonts w:asciiTheme="minorHAnsi" w:eastAsiaTheme="minorEastAsia" w:hAnsiTheme="minorHAnsi" w:cstheme="minorBidi"/>
                <w:lang w:eastAsia="tr-TR"/>
              </w:rPr>
            </w:pPr>
            <w:r w:rsidRPr="0054668A">
              <w:rPr>
                <w:rFonts w:asciiTheme="minorHAnsi" w:eastAsiaTheme="minorEastAsia" w:hAnsiTheme="minorHAnsi" w:cstheme="minorBidi"/>
                <w:lang w:eastAsia="tr-TR"/>
              </w:rPr>
              <w:t xml:space="preserve">Yardımcı hizmetler sınıfı personeli, </w:t>
            </w:r>
            <w:r w:rsidR="00C03154">
              <w:rPr>
                <w:rFonts w:asciiTheme="minorHAnsi" w:eastAsiaTheme="minorEastAsia" w:hAnsiTheme="minorHAnsi" w:cstheme="minorBidi"/>
                <w:lang w:eastAsia="tr-TR"/>
              </w:rPr>
              <w:t>kurum</w:t>
            </w:r>
            <w:r w:rsidRPr="0054668A">
              <w:rPr>
                <w:rFonts w:asciiTheme="minorHAnsi" w:eastAsiaTheme="minorEastAsia" w:hAnsiTheme="minorHAnsi" w:cstheme="minorBidi"/>
                <w:lang w:eastAsia="tr-TR"/>
              </w:rPr>
              <w:t xml:space="preserve"> yönetimince yapılacak plânlama ve iş bölümüne göre her türlü yazı ve dosyayı dağıtmak ve toplamak, </w:t>
            </w:r>
          </w:p>
          <w:p w14:paraId="448D1F25" w14:textId="77777777" w:rsidR="0054668A" w:rsidRPr="0054668A" w:rsidRDefault="0054668A" w:rsidP="00D65EC1">
            <w:pPr>
              <w:numPr>
                <w:ilvl w:val="0"/>
                <w:numId w:val="16"/>
              </w:numPr>
              <w:tabs>
                <w:tab w:val="left" w:pos="0"/>
              </w:tabs>
              <w:spacing w:after="0" w:line="240" w:lineRule="auto"/>
              <w:jc w:val="both"/>
              <w:rPr>
                <w:rFonts w:asciiTheme="minorHAnsi" w:eastAsiaTheme="minorEastAsia" w:hAnsiTheme="minorHAnsi" w:cstheme="minorBidi"/>
                <w:lang w:eastAsia="tr-TR"/>
              </w:rPr>
            </w:pPr>
            <w:r w:rsidRPr="0054668A">
              <w:rPr>
                <w:rFonts w:asciiTheme="minorHAnsi" w:eastAsiaTheme="minorEastAsia" w:hAnsiTheme="minorHAnsi" w:cstheme="minorBidi"/>
                <w:lang w:eastAsia="tr-TR"/>
              </w:rPr>
              <w:t xml:space="preserve">Başvuru sahiplerini karşılamak ve yol göstermek, </w:t>
            </w:r>
          </w:p>
          <w:p w14:paraId="74F0B072" w14:textId="77777777" w:rsidR="0054668A" w:rsidRPr="0054668A" w:rsidRDefault="0054668A" w:rsidP="00D65EC1">
            <w:pPr>
              <w:numPr>
                <w:ilvl w:val="0"/>
                <w:numId w:val="16"/>
              </w:numPr>
              <w:tabs>
                <w:tab w:val="left" w:pos="0"/>
              </w:tabs>
              <w:spacing w:after="0" w:line="240" w:lineRule="auto"/>
              <w:jc w:val="both"/>
              <w:rPr>
                <w:rFonts w:asciiTheme="minorHAnsi" w:eastAsiaTheme="minorEastAsia" w:hAnsiTheme="minorHAnsi" w:cstheme="minorBidi"/>
                <w:lang w:eastAsia="tr-TR"/>
              </w:rPr>
            </w:pPr>
            <w:r w:rsidRPr="0054668A">
              <w:rPr>
                <w:rFonts w:asciiTheme="minorHAnsi" w:eastAsiaTheme="minorEastAsia" w:hAnsiTheme="minorHAnsi" w:cstheme="minorBidi"/>
                <w:lang w:eastAsia="tr-TR"/>
              </w:rPr>
              <w:t xml:space="preserve">Hizmet yerlerini temizlemek, </w:t>
            </w:r>
          </w:p>
          <w:p w14:paraId="50ADF5BB" w14:textId="77777777" w:rsidR="0054668A" w:rsidRPr="0054668A" w:rsidRDefault="0054668A" w:rsidP="00D65EC1">
            <w:pPr>
              <w:numPr>
                <w:ilvl w:val="0"/>
                <w:numId w:val="16"/>
              </w:numPr>
              <w:tabs>
                <w:tab w:val="left" w:pos="0"/>
              </w:tabs>
              <w:spacing w:after="0" w:line="240" w:lineRule="auto"/>
              <w:jc w:val="both"/>
              <w:rPr>
                <w:rFonts w:asciiTheme="minorHAnsi" w:eastAsiaTheme="minorEastAsia" w:hAnsiTheme="minorHAnsi" w:cstheme="minorBidi"/>
                <w:lang w:eastAsia="tr-TR"/>
              </w:rPr>
            </w:pPr>
            <w:r w:rsidRPr="0054668A">
              <w:rPr>
                <w:rFonts w:asciiTheme="minorHAnsi" w:eastAsiaTheme="minorEastAsia" w:hAnsiTheme="minorHAnsi" w:cstheme="minorBidi"/>
                <w:lang w:eastAsia="tr-TR"/>
              </w:rPr>
              <w:t xml:space="preserve">Aydınlatmak ve ısıtma yerlerinde çalışmak, </w:t>
            </w:r>
          </w:p>
          <w:p w14:paraId="1A44C698" w14:textId="7FBE52F4" w:rsidR="0054668A" w:rsidRPr="0054668A" w:rsidRDefault="0054668A" w:rsidP="00D65EC1">
            <w:pPr>
              <w:numPr>
                <w:ilvl w:val="0"/>
                <w:numId w:val="16"/>
              </w:numPr>
              <w:tabs>
                <w:tab w:val="left" w:pos="0"/>
              </w:tabs>
              <w:spacing w:after="0" w:line="240" w:lineRule="auto"/>
              <w:jc w:val="both"/>
              <w:rPr>
                <w:rFonts w:asciiTheme="minorHAnsi" w:eastAsiaTheme="minorEastAsia" w:hAnsiTheme="minorHAnsi" w:cstheme="minorBidi"/>
                <w:bCs/>
                <w:lang w:eastAsia="tr-TR"/>
              </w:rPr>
            </w:pPr>
            <w:r w:rsidRPr="0054668A">
              <w:rPr>
                <w:rFonts w:asciiTheme="minorHAnsi" w:eastAsiaTheme="minorEastAsia" w:hAnsiTheme="minorHAnsi" w:cstheme="minorBidi"/>
                <w:lang w:eastAsia="tr-TR"/>
              </w:rPr>
              <w:t>Bu görevlerini yaparken yöneticilerine ve nöbetçi öğretmene karşı sorumludurlar.</w:t>
            </w:r>
          </w:p>
        </w:tc>
      </w:tr>
      <w:tr w:rsidR="0054668A" w:rsidRPr="0054668A" w14:paraId="4E457F15" w14:textId="77777777" w:rsidTr="00DE2BAE">
        <w:trPr>
          <w:jc w:val="center"/>
        </w:trPr>
        <w:tc>
          <w:tcPr>
            <w:tcW w:w="709" w:type="dxa"/>
            <w:vAlign w:val="center"/>
          </w:tcPr>
          <w:p w14:paraId="5BEC9F7B" w14:textId="77777777" w:rsidR="0054668A" w:rsidRPr="0054668A" w:rsidRDefault="0054668A" w:rsidP="0054668A">
            <w:pPr>
              <w:tabs>
                <w:tab w:val="left" w:pos="0"/>
              </w:tabs>
              <w:spacing w:after="0" w:line="240" w:lineRule="auto"/>
              <w:ind w:left="284"/>
              <w:rPr>
                <w:rFonts w:asciiTheme="minorHAnsi" w:eastAsiaTheme="minorEastAsia" w:hAnsiTheme="minorHAnsi" w:cstheme="minorBidi"/>
                <w:b/>
                <w:bCs/>
                <w:lang w:eastAsia="tr-TR"/>
              </w:rPr>
            </w:pPr>
            <w:r w:rsidRPr="0054668A">
              <w:rPr>
                <w:rFonts w:asciiTheme="minorHAnsi" w:eastAsiaTheme="minorEastAsia" w:hAnsiTheme="minorHAnsi" w:cstheme="minorBidi"/>
                <w:b/>
                <w:bCs/>
                <w:lang w:eastAsia="tr-TR"/>
              </w:rPr>
              <w:t>5</w:t>
            </w:r>
          </w:p>
        </w:tc>
        <w:tc>
          <w:tcPr>
            <w:tcW w:w="1898" w:type="dxa"/>
            <w:vAlign w:val="center"/>
          </w:tcPr>
          <w:p w14:paraId="1FAF16D7" w14:textId="77777777" w:rsidR="0054668A" w:rsidRPr="0054668A" w:rsidRDefault="0054668A" w:rsidP="0054668A">
            <w:pPr>
              <w:tabs>
                <w:tab w:val="left" w:pos="0"/>
              </w:tabs>
              <w:spacing w:after="0" w:line="240" w:lineRule="auto"/>
              <w:jc w:val="center"/>
              <w:rPr>
                <w:rFonts w:asciiTheme="minorHAnsi" w:eastAsiaTheme="minorEastAsia" w:hAnsiTheme="minorHAnsi" w:cstheme="minorBidi"/>
                <w:bCs/>
                <w:lang w:eastAsia="tr-TR"/>
              </w:rPr>
            </w:pPr>
            <w:r w:rsidRPr="0054668A">
              <w:rPr>
                <w:rFonts w:asciiTheme="minorHAnsi" w:eastAsiaTheme="minorEastAsia" w:hAnsiTheme="minorHAnsi" w:cstheme="minorBidi"/>
                <w:bCs/>
                <w:lang w:eastAsia="tr-TR"/>
              </w:rPr>
              <w:t>Kaloriferci</w:t>
            </w:r>
          </w:p>
        </w:tc>
        <w:tc>
          <w:tcPr>
            <w:tcW w:w="6359" w:type="dxa"/>
          </w:tcPr>
          <w:p w14:paraId="1B0BF1D3" w14:textId="77777777" w:rsidR="0054668A" w:rsidRPr="0054668A" w:rsidRDefault="0054668A" w:rsidP="00D65EC1">
            <w:pPr>
              <w:numPr>
                <w:ilvl w:val="0"/>
                <w:numId w:val="16"/>
              </w:numPr>
              <w:tabs>
                <w:tab w:val="left" w:pos="0"/>
              </w:tabs>
              <w:spacing w:after="0" w:line="240" w:lineRule="auto"/>
              <w:jc w:val="both"/>
              <w:rPr>
                <w:rFonts w:asciiTheme="minorHAnsi" w:eastAsiaTheme="minorEastAsia" w:hAnsiTheme="minorHAnsi" w:cstheme="minorBidi"/>
                <w:lang w:eastAsia="tr-TR"/>
              </w:rPr>
            </w:pPr>
            <w:r w:rsidRPr="0054668A">
              <w:rPr>
                <w:rFonts w:asciiTheme="minorHAnsi" w:eastAsiaTheme="minorEastAsia" w:hAnsiTheme="minorHAnsi" w:cstheme="minorBidi"/>
                <w:lang w:eastAsia="tr-TR"/>
              </w:rPr>
              <w:t>Kaloriferci, kalorifer dairesi ve tesisleri ile ilgili hizmetleri yapar.</w:t>
            </w:r>
          </w:p>
          <w:p w14:paraId="3448FC93" w14:textId="77777777" w:rsidR="0054668A" w:rsidRPr="0054668A" w:rsidRDefault="0054668A" w:rsidP="00D65EC1">
            <w:pPr>
              <w:numPr>
                <w:ilvl w:val="0"/>
                <w:numId w:val="16"/>
              </w:numPr>
              <w:tabs>
                <w:tab w:val="left" w:pos="0"/>
              </w:tabs>
              <w:spacing w:after="0" w:line="240" w:lineRule="auto"/>
              <w:jc w:val="both"/>
              <w:rPr>
                <w:rFonts w:asciiTheme="minorHAnsi" w:eastAsiaTheme="minorEastAsia" w:hAnsiTheme="minorHAnsi" w:cstheme="minorBidi"/>
                <w:lang w:eastAsia="tr-TR"/>
              </w:rPr>
            </w:pPr>
            <w:r w:rsidRPr="0054668A">
              <w:rPr>
                <w:rFonts w:asciiTheme="minorHAnsi" w:eastAsiaTheme="minorEastAsia" w:hAnsiTheme="minorHAnsi" w:cstheme="minorBidi"/>
                <w:lang w:eastAsia="tr-TR"/>
              </w:rPr>
              <w:t>Kaloriferin kullanılmadığı zamanlarda okul yönetimince verilecek işleri yapar.</w:t>
            </w:r>
          </w:p>
          <w:p w14:paraId="6F0E73D5" w14:textId="77777777" w:rsidR="0054668A" w:rsidRPr="0054668A" w:rsidRDefault="0054668A" w:rsidP="00D65EC1">
            <w:pPr>
              <w:numPr>
                <w:ilvl w:val="0"/>
                <w:numId w:val="16"/>
              </w:numPr>
              <w:tabs>
                <w:tab w:val="left" w:pos="0"/>
              </w:tabs>
              <w:spacing w:after="0" w:line="240" w:lineRule="auto"/>
              <w:jc w:val="both"/>
              <w:rPr>
                <w:rFonts w:asciiTheme="minorHAnsi" w:eastAsiaTheme="minorEastAsia" w:hAnsiTheme="minorHAnsi" w:cstheme="minorBidi"/>
                <w:lang w:eastAsia="tr-TR"/>
              </w:rPr>
            </w:pPr>
            <w:r w:rsidRPr="0054668A">
              <w:rPr>
                <w:rFonts w:asciiTheme="minorHAnsi" w:eastAsiaTheme="minorEastAsia" w:hAnsiTheme="minorHAnsi" w:cstheme="minorBidi"/>
                <w:lang w:eastAsia="tr-TR"/>
              </w:rPr>
              <w:t>Kaloriferci, okul müdürüne, müdür yardımcısına ve nöbetçi öğretmene karşı sorumludur.</w:t>
            </w:r>
          </w:p>
          <w:p w14:paraId="187EA9D1" w14:textId="77777777" w:rsidR="0054668A" w:rsidRPr="0054668A" w:rsidRDefault="0054668A" w:rsidP="00D65EC1">
            <w:pPr>
              <w:numPr>
                <w:ilvl w:val="0"/>
                <w:numId w:val="16"/>
              </w:numPr>
              <w:tabs>
                <w:tab w:val="left" w:pos="0"/>
              </w:tabs>
              <w:spacing w:after="0" w:line="240" w:lineRule="auto"/>
              <w:jc w:val="both"/>
              <w:rPr>
                <w:rFonts w:asciiTheme="minorHAnsi" w:eastAsiaTheme="minorEastAsia" w:hAnsiTheme="minorHAnsi" w:cstheme="minorBidi"/>
                <w:bCs/>
                <w:lang w:eastAsia="tr-TR"/>
              </w:rPr>
            </w:pPr>
            <w:r w:rsidRPr="0054668A">
              <w:rPr>
                <w:rFonts w:asciiTheme="minorHAnsi" w:eastAsiaTheme="minorEastAsia" w:hAnsiTheme="minorHAnsi" w:cstheme="minorBidi"/>
                <w:lang w:eastAsia="tr-TR"/>
              </w:rPr>
              <w:t>Müdürün vereceği hizmete yönelik diğer görevleri de yapar</w:t>
            </w:r>
          </w:p>
        </w:tc>
      </w:tr>
      <w:tr w:rsidR="0054668A" w:rsidRPr="0054668A" w14:paraId="55053C89" w14:textId="77777777" w:rsidTr="00DE2BAE">
        <w:trPr>
          <w:jc w:val="center"/>
        </w:trPr>
        <w:tc>
          <w:tcPr>
            <w:tcW w:w="709" w:type="dxa"/>
            <w:vAlign w:val="center"/>
          </w:tcPr>
          <w:p w14:paraId="5B291F65" w14:textId="77777777" w:rsidR="0054668A" w:rsidRPr="0054668A" w:rsidRDefault="0054668A" w:rsidP="0054668A">
            <w:pPr>
              <w:tabs>
                <w:tab w:val="left" w:pos="0"/>
              </w:tabs>
              <w:spacing w:after="0" w:line="240" w:lineRule="auto"/>
              <w:ind w:left="284"/>
              <w:rPr>
                <w:rFonts w:asciiTheme="minorHAnsi" w:eastAsiaTheme="minorEastAsia" w:hAnsiTheme="minorHAnsi" w:cstheme="minorBidi"/>
                <w:b/>
                <w:bCs/>
                <w:lang w:eastAsia="tr-TR"/>
              </w:rPr>
            </w:pPr>
            <w:r w:rsidRPr="0054668A">
              <w:rPr>
                <w:rFonts w:asciiTheme="minorHAnsi" w:eastAsiaTheme="minorEastAsia" w:hAnsiTheme="minorHAnsi" w:cstheme="minorBidi"/>
                <w:b/>
                <w:bCs/>
                <w:lang w:eastAsia="tr-TR"/>
              </w:rPr>
              <w:t>6</w:t>
            </w:r>
          </w:p>
        </w:tc>
        <w:tc>
          <w:tcPr>
            <w:tcW w:w="1898" w:type="dxa"/>
            <w:vAlign w:val="center"/>
          </w:tcPr>
          <w:p w14:paraId="53A64C91" w14:textId="77777777" w:rsidR="0054668A" w:rsidRPr="0054668A" w:rsidRDefault="0054668A" w:rsidP="0054668A">
            <w:pPr>
              <w:tabs>
                <w:tab w:val="left" w:pos="0"/>
              </w:tabs>
              <w:spacing w:after="0" w:line="240" w:lineRule="auto"/>
              <w:jc w:val="center"/>
              <w:rPr>
                <w:rFonts w:asciiTheme="minorHAnsi" w:eastAsiaTheme="minorEastAsia" w:hAnsiTheme="minorHAnsi" w:cstheme="minorBidi"/>
                <w:bCs/>
                <w:lang w:eastAsia="tr-TR"/>
              </w:rPr>
            </w:pPr>
            <w:r w:rsidRPr="0054668A">
              <w:rPr>
                <w:rFonts w:asciiTheme="minorHAnsi" w:eastAsiaTheme="minorEastAsia" w:hAnsiTheme="minorHAnsi" w:cstheme="minorBidi"/>
                <w:bCs/>
                <w:lang w:eastAsia="tr-TR"/>
              </w:rPr>
              <w:t>Güvenlik Görevlisi</w:t>
            </w:r>
          </w:p>
        </w:tc>
        <w:tc>
          <w:tcPr>
            <w:tcW w:w="6359" w:type="dxa"/>
          </w:tcPr>
          <w:p w14:paraId="2DD43F94" w14:textId="77777777" w:rsidR="0054668A" w:rsidRPr="0054668A" w:rsidRDefault="0054668A" w:rsidP="00D65EC1">
            <w:pPr>
              <w:numPr>
                <w:ilvl w:val="0"/>
                <w:numId w:val="16"/>
              </w:numPr>
              <w:tabs>
                <w:tab w:val="left" w:pos="0"/>
              </w:tabs>
              <w:spacing w:after="0" w:line="240" w:lineRule="auto"/>
              <w:jc w:val="both"/>
              <w:rPr>
                <w:rFonts w:asciiTheme="minorHAnsi" w:eastAsiaTheme="minorEastAsia" w:hAnsiTheme="minorHAnsi" w:cstheme="minorBidi"/>
                <w:lang w:eastAsia="tr-TR"/>
              </w:rPr>
            </w:pPr>
            <w:r w:rsidRPr="0054668A">
              <w:rPr>
                <w:rFonts w:asciiTheme="minorHAnsi" w:eastAsiaTheme="minorEastAsia" w:hAnsiTheme="minorHAnsi" w:cstheme="minorBidi"/>
                <w:lang w:eastAsia="tr-TR"/>
              </w:rPr>
              <w:t>Okul giriş ve çıkışlarını kontrol ederek yabancı, şüpheli, seyyar satıcı vb. olanları okula girişini engellemek.</w:t>
            </w:r>
          </w:p>
          <w:p w14:paraId="4297CFA1" w14:textId="77777777" w:rsidR="0054668A" w:rsidRPr="0054668A" w:rsidRDefault="0054668A" w:rsidP="00D65EC1">
            <w:pPr>
              <w:numPr>
                <w:ilvl w:val="0"/>
                <w:numId w:val="16"/>
              </w:numPr>
              <w:tabs>
                <w:tab w:val="left" w:pos="0"/>
              </w:tabs>
              <w:spacing w:after="0" w:line="240" w:lineRule="auto"/>
              <w:jc w:val="both"/>
              <w:rPr>
                <w:rFonts w:asciiTheme="minorHAnsi" w:eastAsiaTheme="minorEastAsia" w:hAnsiTheme="minorHAnsi" w:cstheme="minorBidi"/>
                <w:lang w:eastAsia="tr-TR"/>
              </w:rPr>
            </w:pPr>
            <w:r w:rsidRPr="0054668A">
              <w:rPr>
                <w:rFonts w:asciiTheme="minorHAnsi" w:eastAsiaTheme="minorEastAsia" w:hAnsiTheme="minorHAnsi" w:cstheme="minorBidi"/>
                <w:lang w:eastAsia="tr-TR"/>
              </w:rPr>
              <w:t>Okula gelen veli veya ziyaretçilerin giriş çıkışını kontrol etmek.</w:t>
            </w:r>
          </w:p>
        </w:tc>
      </w:tr>
    </w:tbl>
    <w:p w14:paraId="4D58C76E" w14:textId="49B0612F" w:rsidR="00D76FA8" w:rsidRPr="0085314E" w:rsidRDefault="0041600D" w:rsidP="00FE0115">
      <w:pPr>
        <w:rPr>
          <w:rFonts w:ascii="Times New Roman" w:hAnsi="Times New Roman"/>
          <w:b/>
        </w:rPr>
      </w:pPr>
      <w:r w:rsidRPr="0085314E">
        <w:rPr>
          <w:rFonts w:ascii="Times New Roman" w:hAnsi="Times New Roman"/>
          <w:b/>
          <w:bCs/>
        </w:rPr>
        <w:t>2.</w:t>
      </w:r>
      <w:r w:rsidR="000F5017" w:rsidRPr="0085314E">
        <w:rPr>
          <w:rFonts w:ascii="Times New Roman" w:hAnsi="Times New Roman"/>
          <w:b/>
          <w:bCs/>
        </w:rPr>
        <w:t>7.3.</w:t>
      </w:r>
      <w:r w:rsidR="00F12BA1" w:rsidRPr="0085314E">
        <w:rPr>
          <w:rFonts w:ascii="Times New Roman" w:hAnsi="Times New Roman"/>
          <w:b/>
          <w:bCs/>
        </w:rPr>
        <w:t xml:space="preserve">Teknolojik </w:t>
      </w:r>
      <w:r w:rsidR="00F562E6" w:rsidRPr="0085314E">
        <w:rPr>
          <w:rFonts w:ascii="Times New Roman" w:hAnsi="Times New Roman"/>
          <w:b/>
          <w:bCs/>
        </w:rPr>
        <w:t>Yapı</w:t>
      </w:r>
    </w:p>
    <w:p w14:paraId="61E7B2A2" w14:textId="77777777" w:rsidR="00D76FA8" w:rsidRPr="00EC1C62" w:rsidRDefault="00804B87" w:rsidP="00804B87">
      <w:pPr>
        <w:spacing w:after="0" w:line="240" w:lineRule="auto"/>
        <w:rPr>
          <w:rFonts w:ascii="Times New Roman" w:hAnsi="Times New Roman"/>
          <w:b/>
        </w:rPr>
      </w:pPr>
      <w:r w:rsidRPr="00C831C2">
        <w:rPr>
          <w:rFonts w:ascii="Times New Roman" w:hAnsi="Times New Roman"/>
        </w:rPr>
        <w:t xml:space="preserve">     </w:t>
      </w:r>
      <w:r w:rsidRPr="00EC1C62">
        <w:rPr>
          <w:rFonts w:ascii="Times New Roman" w:hAnsi="Times New Roman"/>
          <w:b/>
        </w:rPr>
        <w:t xml:space="preserve">   </w:t>
      </w:r>
      <w:r w:rsidR="00D76FA8" w:rsidRPr="00EC1C62">
        <w:rPr>
          <w:rFonts w:ascii="Times New Roman" w:hAnsi="Times New Roman"/>
          <w:b/>
        </w:rPr>
        <w:t xml:space="preserve">Okul/Kurumun Teknolojik Altyapısı: </w:t>
      </w:r>
    </w:p>
    <w:p w14:paraId="10BCCB5E" w14:textId="77777777" w:rsidR="003477E0" w:rsidRPr="00C831C2" w:rsidRDefault="003477E0" w:rsidP="00804B87">
      <w:pPr>
        <w:spacing w:after="0" w:line="240" w:lineRule="auto"/>
        <w:rPr>
          <w:rFonts w:ascii="Times New Roman" w:hAnsi="Times New Roman"/>
        </w:rPr>
      </w:pPr>
    </w:p>
    <w:tbl>
      <w:tblPr>
        <w:tblW w:w="936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6233"/>
        <w:gridCol w:w="1447"/>
        <w:gridCol w:w="1688"/>
      </w:tblGrid>
      <w:tr w:rsidR="008218DC" w:rsidRPr="00C831C2" w14:paraId="424A9299" w14:textId="77777777" w:rsidTr="002878BF">
        <w:trPr>
          <w:trHeight w:hRule="exact" w:val="269"/>
          <w:jc w:val="center"/>
        </w:trPr>
        <w:tc>
          <w:tcPr>
            <w:tcW w:w="6233" w:type="dxa"/>
            <w:shd w:val="clear" w:color="auto" w:fill="B8CCE4"/>
            <w:vAlign w:val="center"/>
          </w:tcPr>
          <w:p w14:paraId="35D298CF" w14:textId="77777777" w:rsidR="008218DC" w:rsidRPr="00C831C2" w:rsidRDefault="008218DC" w:rsidP="0041600D">
            <w:pPr>
              <w:spacing w:after="0" w:line="240" w:lineRule="auto"/>
              <w:rPr>
                <w:rFonts w:ascii="Times New Roman" w:hAnsi="Times New Roman"/>
                <w:b/>
                <w:bCs/>
              </w:rPr>
            </w:pPr>
            <w:r w:rsidRPr="00C831C2">
              <w:rPr>
                <w:rFonts w:ascii="Times New Roman" w:hAnsi="Times New Roman"/>
                <w:b/>
                <w:bCs/>
              </w:rPr>
              <w:t>Araç-Gereçler</w:t>
            </w:r>
          </w:p>
        </w:tc>
        <w:tc>
          <w:tcPr>
            <w:tcW w:w="1447" w:type="dxa"/>
            <w:shd w:val="clear" w:color="auto" w:fill="B8CCE4"/>
            <w:vAlign w:val="center"/>
          </w:tcPr>
          <w:p w14:paraId="6B3D17DC" w14:textId="0BDCA1EF" w:rsidR="008218DC" w:rsidRPr="00C831C2" w:rsidRDefault="00460346" w:rsidP="00FD4DCA">
            <w:pPr>
              <w:tabs>
                <w:tab w:val="left" w:pos="1080"/>
                <w:tab w:val="left" w:pos="1620"/>
                <w:tab w:val="left" w:pos="2340"/>
                <w:tab w:val="left" w:pos="2520"/>
              </w:tabs>
              <w:spacing w:after="0" w:line="240" w:lineRule="auto"/>
              <w:rPr>
                <w:rFonts w:ascii="Times New Roman" w:hAnsi="Times New Roman"/>
                <w:b/>
                <w:bCs/>
              </w:rPr>
            </w:pPr>
            <w:r w:rsidRPr="00C831C2">
              <w:rPr>
                <w:rFonts w:ascii="Times New Roman" w:hAnsi="Times New Roman"/>
                <w:b/>
                <w:bCs/>
              </w:rPr>
              <w:t>20</w:t>
            </w:r>
            <w:r w:rsidR="00C91787">
              <w:rPr>
                <w:rFonts w:ascii="Times New Roman" w:hAnsi="Times New Roman"/>
                <w:b/>
                <w:bCs/>
              </w:rPr>
              <w:t>2</w:t>
            </w:r>
            <w:r w:rsidR="00FD4DCA">
              <w:rPr>
                <w:rFonts w:ascii="Times New Roman" w:hAnsi="Times New Roman"/>
                <w:b/>
                <w:bCs/>
              </w:rPr>
              <w:t>4</w:t>
            </w:r>
          </w:p>
        </w:tc>
        <w:tc>
          <w:tcPr>
            <w:tcW w:w="1688" w:type="dxa"/>
            <w:shd w:val="clear" w:color="auto" w:fill="B8CCE4"/>
            <w:vAlign w:val="center"/>
          </w:tcPr>
          <w:p w14:paraId="21C94AE2" w14:textId="77777777" w:rsidR="008218DC" w:rsidRPr="00C831C2" w:rsidRDefault="008218DC" w:rsidP="0041600D">
            <w:pPr>
              <w:tabs>
                <w:tab w:val="left" w:pos="1080"/>
                <w:tab w:val="left" w:pos="1620"/>
                <w:tab w:val="left" w:pos="2340"/>
                <w:tab w:val="left" w:pos="2520"/>
              </w:tabs>
              <w:spacing w:after="0" w:line="240" w:lineRule="auto"/>
              <w:rPr>
                <w:rFonts w:ascii="Times New Roman" w:hAnsi="Times New Roman"/>
                <w:b/>
                <w:bCs/>
              </w:rPr>
            </w:pPr>
            <w:r w:rsidRPr="00C831C2">
              <w:rPr>
                <w:rFonts w:ascii="Times New Roman" w:hAnsi="Times New Roman"/>
                <w:b/>
                <w:bCs/>
              </w:rPr>
              <w:t>İhtiya</w:t>
            </w:r>
            <w:r w:rsidR="0041600D" w:rsidRPr="00C831C2">
              <w:rPr>
                <w:rFonts w:ascii="Times New Roman" w:hAnsi="Times New Roman"/>
                <w:b/>
                <w:bCs/>
              </w:rPr>
              <w:t>ç</w:t>
            </w:r>
          </w:p>
        </w:tc>
      </w:tr>
      <w:tr w:rsidR="008218DC" w:rsidRPr="00C831C2" w14:paraId="0839814B" w14:textId="77777777" w:rsidTr="002878BF">
        <w:trPr>
          <w:trHeight w:hRule="exact" w:val="269"/>
          <w:jc w:val="center"/>
        </w:trPr>
        <w:tc>
          <w:tcPr>
            <w:tcW w:w="6233" w:type="dxa"/>
            <w:shd w:val="clear" w:color="auto" w:fill="FFFFFF"/>
            <w:vAlign w:val="center"/>
          </w:tcPr>
          <w:p w14:paraId="41E6D0E6" w14:textId="77777777" w:rsidR="008218DC" w:rsidRPr="00C831C2" w:rsidRDefault="00460346" w:rsidP="0041600D">
            <w:pPr>
              <w:tabs>
                <w:tab w:val="left" w:pos="1080"/>
                <w:tab w:val="left" w:pos="1620"/>
                <w:tab w:val="left" w:pos="2340"/>
                <w:tab w:val="left" w:pos="2520"/>
              </w:tabs>
              <w:spacing w:after="0" w:line="240" w:lineRule="auto"/>
              <w:rPr>
                <w:rFonts w:ascii="Times New Roman" w:hAnsi="Times New Roman"/>
                <w:bCs/>
              </w:rPr>
            </w:pPr>
            <w:r w:rsidRPr="00C831C2">
              <w:rPr>
                <w:rFonts w:ascii="Times New Roman" w:hAnsi="Times New Roman"/>
                <w:bCs/>
              </w:rPr>
              <w:t>Bilgisayar</w:t>
            </w:r>
          </w:p>
        </w:tc>
        <w:tc>
          <w:tcPr>
            <w:tcW w:w="1447" w:type="dxa"/>
            <w:shd w:val="clear" w:color="auto" w:fill="FFFFFF"/>
            <w:vAlign w:val="center"/>
          </w:tcPr>
          <w:p w14:paraId="4EE8CED0" w14:textId="7928D735" w:rsidR="008218DC" w:rsidRPr="00C831C2" w:rsidRDefault="0061408E" w:rsidP="0041600D">
            <w:pPr>
              <w:tabs>
                <w:tab w:val="left" w:pos="1080"/>
                <w:tab w:val="left" w:pos="1620"/>
                <w:tab w:val="left" w:pos="2340"/>
                <w:tab w:val="left" w:pos="2520"/>
              </w:tabs>
              <w:spacing w:after="0" w:line="360" w:lineRule="auto"/>
              <w:rPr>
                <w:rFonts w:ascii="Times New Roman" w:hAnsi="Times New Roman"/>
                <w:bCs/>
              </w:rPr>
            </w:pPr>
            <w:r>
              <w:rPr>
                <w:rFonts w:ascii="Times New Roman" w:hAnsi="Times New Roman"/>
                <w:bCs/>
              </w:rPr>
              <w:t>23</w:t>
            </w:r>
          </w:p>
        </w:tc>
        <w:tc>
          <w:tcPr>
            <w:tcW w:w="1688" w:type="dxa"/>
            <w:shd w:val="clear" w:color="auto" w:fill="FFFFFF"/>
            <w:vAlign w:val="center"/>
          </w:tcPr>
          <w:p w14:paraId="5452D16F" w14:textId="77777777" w:rsidR="008218DC" w:rsidRPr="00C831C2" w:rsidRDefault="008218DC" w:rsidP="0041600D">
            <w:pPr>
              <w:tabs>
                <w:tab w:val="left" w:pos="1080"/>
                <w:tab w:val="left" w:pos="1620"/>
                <w:tab w:val="left" w:pos="2340"/>
                <w:tab w:val="left" w:pos="2520"/>
              </w:tabs>
              <w:spacing w:after="0" w:line="360" w:lineRule="auto"/>
              <w:rPr>
                <w:rFonts w:ascii="Times New Roman" w:hAnsi="Times New Roman"/>
                <w:bCs/>
              </w:rPr>
            </w:pPr>
          </w:p>
        </w:tc>
      </w:tr>
      <w:tr w:rsidR="008218DC" w:rsidRPr="00C831C2" w14:paraId="7111F4CD" w14:textId="77777777" w:rsidTr="002878BF">
        <w:trPr>
          <w:trHeight w:hRule="exact" w:val="269"/>
          <w:jc w:val="center"/>
        </w:trPr>
        <w:tc>
          <w:tcPr>
            <w:tcW w:w="6233" w:type="dxa"/>
            <w:shd w:val="clear" w:color="auto" w:fill="FFFFFF"/>
            <w:vAlign w:val="center"/>
          </w:tcPr>
          <w:p w14:paraId="2121D84A" w14:textId="77777777" w:rsidR="008218DC" w:rsidRPr="00C831C2" w:rsidRDefault="008218DC" w:rsidP="0041600D">
            <w:pPr>
              <w:tabs>
                <w:tab w:val="left" w:pos="1080"/>
                <w:tab w:val="left" w:pos="1620"/>
                <w:tab w:val="left" w:pos="2340"/>
                <w:tab w:val="left" w:pos="2520"/>
              </w:tabs>
              <w:spacing w:after="0" w:line="240" w:lineRule="auto"/>
              <w:rPr>
                <w:rFonts w:ascii="Times New Roman" w:hAnsi="Times New Roman"/>
                <w:bCs/>
              </w:rPr>
            </w:pPr>
            <w:r w:rsidRPr="00C831C2">
              <w:rPr>
                <w:rFonts w:ascii="Times New Roman" w:hAnsi="Times New Roman"/>
                <w:bCs/>
              </w:rPr>
              <w:t>Yazıcı</w:t>
            </w:r>
          </w:p>
        </w:tc>
        <w:tc>
          <w:tcPr>
            <w:tcW w:w="1447" w:type="dxa"/>
            <w:shd w:val="clear" w:color="auto" w:fill="FFFFFF"/>
            <w:vAlign w:val="center"/>
          </w:tcPr>
          <w:p w14:paraId="2A7351A5" w14:textId="4E9A524C" w:rsidR="008218DC" w:rsidRPr="00C831C2" w:rsidRDefault="0061408E" w:rsidP="0041600D">
            <w:pPr>
              <w:tabs>
                <w:tab w:val="left" w:pos="1080"/>
                <w:tab w:val="left" w:pos="1620"/>
                <w:tab w:val="left" w:pos="2340"/>
                <w:tab w:val="left" w:pos="2520"/>
              </w:tabs>
              <w:spacing w:after="0" w:line="360" w:lineRule="auto"/>
              <w:rPr>
                <w:rFonts w:ascii="Times New Roman" w:hAnsi="Times New Roman"/>
                <w:bCs/>
              </w:rPr>
            </w:pPr>
            <w:r>
              <w:rPr>
                <w:rFonts w:ascii="Times New Roman" w:hAnsi="Times New Roman"/>
                <w:bCs/>
              </w:rPr>
              <w:t>3</w:t>
            </w:r>
          </w:p>
        </w:tc>
        <w:tc>
          <w:tcPr>
            <w:tcW w:w="1688" w:type="dxa"/>
            <w:shd w:val="clear" w:color="auto" w:fill="FFFFFF"/>
            <w:vAlign w:val="center"/>
          </w:tcPr>
          <w:p w14:paraId="250FFAB7" w14:textId="77777777" w:rsidR="008218DC" w:rsidRPr="00C831C2" w:rsidRDefault="008218DC" w:rsidP="0041600D">
            <w:pPr>
              <w:tabs>
                <w:tab w:val="left" w:pos="1080"/>
                <w:tab w:val="left" w:pos="1620"/>
                <w:tab w:val="left" w:pos="2340"/>
                <w:tab w:val="left" w:pos="2520"/>
              </w:tabs>
              <w:spacing w:after="0" w:line="360" w:lineRule="auto"/>
              <w:rPr>
                <w:rFonts w:ascii="Times New Roman" w:hAnsi="Times New Roman"/>
                <w:bCs/>
              </w:rPr>
            </w:pPr>
          </w:p>
        </w:tc>
      </w:tr>
      <w:tr w:rsidR="008218DC" w:rsidRPr="00C831C2" w14:paraId="555462BD" w14:textId="77777777" w:rsidTr="002878BF">
        <w:trPr>
          <w:trHeight w:hRule="exact" w:val="269"/>
          <w:jc w:val="center"/>
        </w:trPr>
        <w:tc>
          <w:tcPr>
            <w:tcW w:w="6233" w:type="dxa"/>
            <w:shd w:val="clear" w:color="auto" w:fill="FFFFFF"/>
            <w:vAlign w:val="center"/>
          </w:tcPr>
          <w:p w14:paraId="58E950C3" w14:textId="77777777" w:rsidR="008218DC" w:rsidRPr="00C831C2" w:rsidRDefault="008218DC" w:rsidP="0041600D">
            <w:pPr>
              <w:tabs>
                <w:tab w:val="left" w:pos="1080"/>
                <w:tab w:val="left" w:pos="1620"/>
                <w:tab w:val="left" w:pos="2340"/>
                <w:tab w:val="left" w:pos="2520"/>
              </w:tabs>
              <w:spacing w:after="0" w:line="240" w:lineRule="auto"/>
              <w:rPr>
                <w:rFonts w:ascii="Times New Roman" w:hAnsi="Times New Roman"/>
                <w:bCs/>
              </w:rPr>
            </w:pPr>
            <w:r w:rsidRPr="00C831C2">
              <w:rPr>
                <w:rFonts w:ascii="Times New Roman" w:hAnsi="Times New Roman"/>
                <w:bCs/>
              </w:rPr>
              <w:t>Etkileşimli Tahta</w:t>
            </w:r>
          </w:p>
        </w:tc>
        <w:tc>
          <w:tcPr>
            <w:tcW w:w="1447" w:type="dxa"/>
            <w:shd w:val="clear" w:color="auto" w:fill="FFFFFF"/>
            <w:vAlign w:val="center"/>
          </w:tcPr>
          <w:p w14:paraId="09CC1F16" w14:textId="77777777" w:rsidR="008218DC" w:rsidRPr="00C831C2" w:rsidRDefault="002B09CF" w:rsidP="0041600D">
            <w:pPr>
              <w:tabs>
                <w:tab w:val="left" w:pos="1080"/>
                <w:tab w:val="left" w:pos="1620"/>
                <w:tab w:val="left" w:pos="2340"/>
                <w:tab w:val="left" w:pos="2520"/>
              </w:tabs>
              <w:spacing w:after="0" w:line="360" w:lineRule="auto"/>
              <w:rPr>
                <w:rFonts w:ascii="Times New Roman" w:hAnsi="Times New Roman"/>
                <w:bCs/>
              </w:rPr>
            </w:pPr>
            <w:r w:rsidRPr="00C831C2">
              <w:rPr>
                <w:rFonts w:ascii="Times New Roman" w:hAnsi="Times New Roman"/>
                <w:bCs/>
              </w:rPr>
              <w:t>-</w:t>
            </w:r>
          </w:p>
        </w:tc>
        <w:tc>
          <w:tcPr>
            <w:tcW w:w="1688" w:type="dxa"/>
            <w:shd w:val="clear" w:color="auto" w:fill="FFFFFF"/>
            <w:vAlign w:val="center"/>
          </w:tcPr>
          <w:p w14:paraId="76D14516" w14:textId="77777777" w:rsidR="008218DC" w:rsidRPr="00C831C2" w:rsidRDefault="008218DC" w:rsidP="0041600D">
            <w:pPr>
              <w:tabs>
                <w:tab w:val="left" w:pos="1080"/>
                <w:tab w:val="left" w:pos="1620"/>
                <w:tab w:val="left" w:pos="2340"/>
                <w:tab w:val="left" w:pos="2520"/>
              </w:tabs>
              <w:spacing w:after="0" w:line="360" w:lineRule="auto"/>
              <w:rPr>
                <w:rFonts w:ascii="Times New Roman" w:hAnsi="Times New Roman"/>
                <w:bCs/>
              </w:rPr>
            </w:pPr>
          </w:p>
        </w:tc>
      </w:tr>
      <w:tr w:rsidR="003555D6" w:rsidRPr="00C831C2" w14:paraId="18BE1408" w14:textId="77777777" w:rsidTr="002878BF">
        <w:trPr>
          <w:trHeight w:hRule="exact" w:val="269"/>
          <w:jc w:val="center"/>
        </w:trPr>
        <w:tc>
          <w:tcPr>
            <w:tcW w:w="6233" w:type="dxa"/>
            <w:shd w:val="clear" w:color="auto" w:fill="FFFFFF"/>
            <w:vAlign w:val="center"/>
          </w:tcPr>
          <w:p w14:paraId="215CCF58" w14:textId="77777777" w:rsidR="003555D6" w:rsidRPr="00C831C2" w:rsidRDefault="003555D6" w:rsidP="0041600D">
            <w:pPr>
              <w:tabs>
                <w:tab w:val="left" w:pos="1080"/>
                <w:tab w:val="left" w:pos="1620"/>
                <w:tab w:val="left" w:pos="2340"/>
                <w:tab w:val="left" w:pos="2520"/>
              </w:tabs>
              <w:spacing w:after="0" w:line="240" w:lineRule="auto"/>
              <w:rPr>
                <w:rFonts w:ascii="Times New Roman" w:hAnsi="Times New Roman"/>
                <w:bCs/>
              </w:rPr>
            </w:pPr>
            <w:r w:rsidRPr="00C831C2">
              <w:rPr>
                <w:rFonts w:ascii="Times New Roman" w:hAnsi="Times New Roman"/>
                <w:bCs/>
              </w:rPr>
              <w:t>Tablet</w:t>
            </w:r>
          </w:p>
        </w:tc>
        <w:tc>
          <w:tcPr>
            <w:tcW w:w="1447" w:type="dxa"/>
            <w:shd w:val="clear" w:color="auto" w:fill="FFFFFF"/>
            <w:vAlign w:val="center"/>
          </w:tcPr>
          <w:p w14:paraId="008B1EEA" w14:textId="77777777" w:rsidR="003555D6" w:rsidRPr="00C831C2" w:rsidRDefault="002B09CF" w:rsidP="0041600D">
            <w:pPr>
              <w:tabs>
                <w:tab w:val="left" w:pos="1080"/>
                <w:tab w:val="left" w:pos="1620"/>
                <w:tab w:val="left" w:pos="2340"/>
                <w:tab w:val="left" w:pos="2520"/>
              </w:tabs>
              <w:spacing w:after="0" w:line="360" w:lineRule="auto"/>
              <w:rPr>
                <w:rFonts w:ascii="Times New Roman" w:hAnsi="Times New Roman"/>
                <w:bCs/>
              </w:rPr>
            </w:pPr>
            <w:r w:rsidRPr="00C831C2">
              <w:rPr>
                <w:rFonts w:ascii="Times New Roman" w:hAnsi="Times New Roman"/>
                <w:bCs/>
              </w:rPr>
              <w:t>-</w:t>
            </w:r>
          </w:p>
        </w:tc>
        <w:tc>
          <w:tcPr>
            <w:tcW w:w="1688" w:type="dxa"/>
            <w:shd w:val="clear" w:color="auto" w:fill="FFFFFF"/>
            <w:vAlign w:val="center"/>
          </w:tcPr>
          <w:p w14:paraId="742DB678" w14:textId="77777777" w:rsidR="003555D6" w:rsidRPr="00C831C2" w:rsidRDefault="003555D6" w:rsidP="0041600D">
            <w:pPr>
              <w:tabs>
                <w:tab w:val="left" w:pos="1080"/>
                <w:tab w:val="left" w:pos="1620"/>
                <w:tab w:val="left" w:pos="2340"/>
                <w:tab w:val="left" w:pos="2520"/>
              </w:tabs>
              <w:spacing w:after="0" w:line="360" w:lineRule="auto"/>
              <w:rPr>
                <w:rFonts w:ascii="Times New Roman" w:hAnsi="Times New Roman"/>
                <w:bCs/>
              </w:rPr>
            </w:pPr>
          </w:p>
        </w:tc>
      </w:tr>
      <w:tr w:rsidR="008218DC" w:rsidRPr="00C831C2" w14:paraId="0CEFEA10" w14:textId="77777777" w:rsidTr="002878BF">
        <w:trPr>
          <w:trHeight w:hRule="exact" w:val="269"/>
          <w:jc w:val="center"/>
        </w:trPr>
        <w:tc>
          <w:tcPr>
            <w:tcW w:w="6233" w:type="dxa"/>
            <w:shd w:val="clear" w:color="auto" w:fill="FFFFFF"/>
            <w:vAlign w:val="center"/>
          </w:tcPr>
          <w:p w14:paraId="4F132E47" w14:textId="77777777" w:rsidR="008218DC" w:rsidRPr="00C831C2" w:rsidRDefault="008218DC" w:rsidP="0041600D">
            <w:pPr>
              <w:tabs>
                <w:tab w:val="left" w:pos="1080"/>
                <w:tab w:val="left" w:pos="1620"/>
                <w:tab w:val="left" w:pos="2340"/>
                <w:tab w:val="left" w:pos="2520"/>
              </w:tabs>
              <w:spacing w:after="0" w:line="240" w:lineRule="auto"/>
              <w:rPr>
                <w:rFonts w:ascii="Times New Roman" w:hAnsi="Times New Roman"/>
                <w:bCs/>
              </w:rPr>
            </w:pPr>
            <w:r w:rsidRPr="00C831C2">
              <w:rPr>
                <w:rFonts w:ascii="Times New Roman" w:hAnsi="Times New Roman"/>
                <w:bCs/>
              </w:rPr>
              <w:t>Tarayıcı</w:t>
            </w:r>
          </w:p>
        </w:tc>
        <w:tc>
          <w:tcPr>
            <w:tcW w:w="1447" w:type="dxa"/>
            <w:shd w:val="clear" w:color="auto" w:fill="FFFFFF"/>
            <w:vAlign w:val="center"/>
          </w:tcPr>
          <w:p w14:paraId="2DE33C8D" w14:textId="76D935F8" w:rsidR="008218DC" w:rsidRPr="00C831C2" w:rsidRDefault="0061408E" w:rsidP="0041600D">
            <w:pPr>
              <w:tabs>
                <w:tab w:val="left" w:pos="1080"/>
                <w:tab w:val="left" w:pos="1620"/>
                <w:tab w:val="left" w:pos="2340"/>
                <w:tab w:val="left" w:pos="2520"/>
              </w:tabs>
              <w:spacing w:after="0" w:line="360" w:lineRule="auto"/>
              <w:rPr>
                <w:rFonts w:ascii="Times New Roman" w:hAnsi="Times New Roman"/>
                <w:bCs/>
              </w:rPr>
            </w:pPr>
            <w:r>
              <w:rPr>
                <w:rFonts w:ascii="Times New Roman" w:hAnsi="Times New Roman"/>
                <w:bCs/>
              </w:rPr>
              <w:t>-</w:t>
            </w:r>
          </w:p>
        </w:tc>
        <w:tc>
          <w:tcPr>
            <w:tcW w:w="1688" w:type="dxa"/>
            <w:shd w:val="clear" w:color="auto" w:fill="FFFFFF"/>
            <w:vAlign w:val="center"/>
          </w:tcPr>
          <w:p w14:paraId="0196B023" w14:textId="77777777" w:rsidR="008218DC" w:rsidRPr="00C831C2" w:rsidRDefault="008218DC" w:rsidP="0041600D">
            <w:pPr>
              <w:tabs>
                <w:tab w:val="left" w:pos="1080"/>
                <w:tab w:val="left" w:pos="1620"/>
                <w:tab w:val="left" w:pos="2340"/>
                <w:tab w:val="left" w:pos="2520"/>
              </w:tabs>
              <w:spacing w:after="0" w:line="360" w:lineRule="auto"/>
              <w:rPr>
                <w:rFonts w:ascii="Times New Roman" w:hAnsi="Times New Roman"/>
                <w:bCs/>
              </w:rPr>
            </w:pPr>
          </w:p>
        </w:tc>
      </w:tr>
      <w:tr w:rsidR="008218DC" w:rsidRPr="00C831C2" w14:paraId="01FFF39A" w14:textId="77777777" w:rsidTr="002878BF">
        <w:trPr>
          <w:trHeight w:hRule="exact" w:val="269"/>
          <w:jc w:val="center"/>
        </w:trPr>
        <w:tc>
          <w:tcPr>
            <w:tcW w:w="6233" w:type="dxa"/>
            <w:shd w:val="clear" w:color="auto" w:fill="FFFFFF"/>
            <w:vAlign w:val="center"/>
          </w:tcPr>
          <w:p w14:paraId="6AF315E4" w14:textId="77777777" w:rsidR="008218DC" w:rsidRPr="00C831C2" w:rsidRDefault="008218DC" w:rsidP="0041600D">
            <w:pPr>
              <w:spacing w:after="0" w:line="240" w:lineRule="auto"/>
              <w:rPr>
                <w:rFonts w:ascii="Times New Roman" w:hAnsi="Times New Roman"/>
                <w:bCs/>
              </w:rPr>
            </w:pPr>
            <w:r w:rsidRPr="00C831C2">
              <w:rPr>
                <w:rFonts w:ascii="Times New Roman" w:hAnsi="Times New Roman"/>
                <w:bCs/>
              </w:rPr>
              <w:t xml:space="preserve">Fotoğraf makinesi </w:t>
            </w:r>
          </w:p>
        </w:tc>
        <w:tc>
          <w:tcPr>
            <w:tcW w:w="1447" w:type="dxa"/>
            <w:shd w:val="clear" w:color="auto" w:fill="FFFFFF"/>
            <w:vAlign w:val="center"/>
          </w:tcPr>
          <w:p w14:paraId="0A9BCC5F" w14:textId="49783D02" w:rsidR="008218DC" w:rsidRPr="00C831C2" w:rsidRDefault="00FD4DCA" w:rsidP="0041600D">
            <w:pPr>
              <w:tabs>
                <w:tab w:val="left" w:pos="1080"/>
                <w:tab w:val="left" w:pos="1620"/>
                <w:tab w:val="left" w:pos="2340"/>
                <w:tab w:val="left" w:pos="2520"/>
              </w:tabs>
              <w:spacing w:after="0" w:line="360" w:lineRule="auto"/>
              <w:rPr>
                <w:rFonts w:ascii="Times New Roman" w:hAnsi="Times New Roman"/>
                <w:bCs/>
              </w:rPr>
            </w:pPr>
            <w:r>
              <w:rPr>
                <w:rFonts w:ascii="Times New Roman" w:hAnsi="Times New Roman"/>
                <w:bCs/>
              </w:rPr>
              <w:t>1</w:t>
            </w:r>
          </w:p>
        </w:tc>
        <w:tc>
          <w:tcPr>
            <w:tcW w:w="1688" w:type="dxa"/>
            <w:shd w:val="clear" w:color="auto" w:fill="FFFFFF"/>
            <w:vAlign w:val="center"/>
          </w:tcPr>
          <w:p w14:paraId="15FC1009" w14:textId="4BEB4CA2" w:rsidR="008218DC" w:rsidRPr="00C831C2" w:rsidRDefault="008218DC" w:rsidP="0041600D">
            <w:pPr>
              <w:tabs>
                <w:tab w:val="left" w:pos="1080"/>
                <w:tab w:val="left" w:pos="1620"/>
                <w:tab w:val="left" w:pos="2340"/>
                <w:tab w:val="left" w:pos="2520"/>
              </w:tabs>
              <w:spacing w:after="0" w:line="360" w:lineRule="auto"/>
              <w:rPr>
                <w:rFonts w:ascii="Times New Roman" w:hAnsi="Times New Roman"/>
                <w:bCs/>
              </w:rPr>
            </w:pPr>
          </w:p>
        </w:tc>
      </w:tr>
      <w:tr w:rsidR="008218DC" w:rsidRPr="00C831C2" w14:paraId="7C7B6F78" w14:textId="77777777" w:rsidTr="002878BF">
        <w:trPr>
          <w:trHeight w:hRule="exact" w:val="269"/>
          <w:jc w:val="center"/>
        </w:trPr>
        <w:tc>
          <w:tcPr>
            <w:tcW w:w="6233" w:type="dxa"/>
            <w:shd w:val="clear" w:color="auto" w:fill="FFFFFF"/>
            <w:vAlign w:val="center"/>
          </w:tcPr>
          <w:p w14:paraId="5331159D" w14:textId="77777777" w:rsidR="008218DC" w:rsidRPr="00C831C2" w:rsidRDefault="008218DC" w:rsidP="0041600D">
            <w:pPr>
              <w:tabs>
                <w:tab w:val="left" w:pos="1080"/>
                <w:tab w:val="left" w:pos="1620"/>
                <w:tab w:val="left" w:pos="2340"/>
                <w:tab w:val="left" w:pos="2520"/>
              </w:tabs>
              <w:spacing w:after="0" w:line="240" w:lineRule="auto"/>
              <w:rPr>
                <w:rFonts w:ascii="Times New Roman" w:hAnsi="Times New Roman"/>
                <w:bCs/>
              </w:rPr>
            </w:pPr>
            <w:r w:rsidRPr="00C831C2">
              <w:rPr>
                <w:rFonts w:ascii="Times New Roman" w:hAnsi="Times New Roman"/>
                <w:bCs/>
              </w:rPr>
              <w:t>Projeksiyon</w:t>
            </w:r>
          </w:p>
        </w:tc>
        <w:tc>
          <w:tcPr>
            <w:tcW w:w="1447" w:type="dxa"/>
            <w:shd w:val="clear" w:color="auto" w:fill="FFFFFF"/>
            <w:vAlign w:val="center"/>
          </w:tcPr>
          <w:p w14:paraId="1D170A7F" w14:textId="019B3025" w:rsidR="008218DC" w:rsidRPr="00C831C2" w:rsidRDefault="0061408E" w:rsidP="0041600D">
            <w:pPr>
              <w:tabs>
                <w:tab w:val="left" w:pos="601"/>
              </w:tabs>
              <w:spacing w:after="0" w:line="360" w:lineRule="auto"/>
              <w:rPr>
                <w:rFonts w:ascii="Times New Roman" w:hAnsi="Times New Roman"/>
                <w:bCs/>
              </w:rPr>
            </w:pPr>
            <w:r>
              <w:rPr>
                <w:rFonts w:ascii="Times New Roman" w:hAnsi="Times New Roman"/>
                <w:bCs/>
              </w:rPr>
              <w:t>4</w:t>
            </w:r>
          </w:p>
        </w:tc>
        <w:tc>
          <w:tcPr>
            <w:tcW w:w="1688" w:type="dxa"/>
            <w:shd w:val="clear" w:color="auto" w:fill="FFFFFF"/>
            <w:vAlign w:val="center"/>
          </w:tcPr>
          <w:p w14:paraId="17FA682E" w14:textId="77777777" w:rsidR="008218DC" w:rsidRPr="00C831C2" w:rsidRDefault="008218DC" w:rsidP="0041600D">
            <w:pPr>
              <w:tabs>
                <w:tab w:val="left" w:pos="601"/>
              </w:tabs>
              <w:spacing w:after="0" w:line="360" w:lineRule="auto"/>
              <w:rPr>
                <w:rFonts w:ascii="Times New Roman" w:hAnsi="Times New Roman"/>
                <w:bCs/>
              </w:rPr>
            </w:pPr>
          </w:p>
        </w:tc>
      </w:tr>
      <w:tr w:rsidR="008218DC" w:rsidRPr="00C831C2" w14:paraId="277998F2" w14:textId="77777777" w:rsidTr="002878BF">
        <w:trPr>
          <w:trHeight w:hRule="exact" w:val="269"/>
          <w:jc w:val="center"/>
        </w:trPr>
        <w:tc>
          <w:tcPr>
            <w:tcW w:w="6233" w:type="dxa"/>
            <w:shd w:val="clear" w:color="auto" w:fill="FFFFFF"/>
            <w:vAlign w:val="center"/>
          </w:tcPr>
          <w:p w14:paraId="267048BB" w14:textId="77777777" w:rsidR="008218DC" w:rsidRPr="00C831C2" w:rsidRDefault="008218DC" w:rsidP="0041600D">
            <w:pPr>
              <w:tabs>
                <w:tab w:val="left" w:pos="1080"/>
                <w:tab w:val="left" w:pos="1620"/>
                <w:tab w:val="left" w:pos="2340"/>
                <w:tab w:val="left" w:pos="2520"/>
              </w:tabs>
              <w:spacing w:after="0" w:line="240" w:lineRule="auto"/>
              <w:rPr>
                <w:rFonts w:ascii="Times New Roman" w:hAnsi="Times New Roman"/>
                <w:bCs/>
              </w:rPr>
            </w:pPr>
            <w:r w:rsidRPr="00C831C2">
              <w:rPr>
                <w:rFonts w:ascii="Times New Roman" w:hAnsi="Times New Roman"/>
                <w:bCs/>
              </w:rPr>
              <w:t>Televizyon</w:t>
            </w:r>
          </w:p>
        </w:tc>
        <w:tc>
          <w:tcPr>
            <w:tcW w:w="1447" w:type="dxa"/>
            <w:shd w:val="clear" w:color="auto" w:fill="FFFFFF"/>
            <w:vAlign w:val="center"/>
          </w:tcPr>
          <w:p w14:paraId="3CA2E468" w14:textId="11FC9D11" w:rsidR="008218DC" w:rsidRPr="00C831C2" w:rsidRDefault="0061408E" w:rsidP="0041600D">
            <w:pPr>
              <w:tabs>
                <w:tab w:val="left" w:pos="601"/>
              </w:tabs>
              <w:spacing w:after="0" w:line="360" w:lineRule="auto"/>
              <w:rPr>
                <w:rFonts w:ascii="Times New Roman" w:hAnsi="Times New Roman"/>
                <w:bCs/>
              </w:rPr>
            </w:pPr>
            <w:r>
              <w:rPr>
                <w:rFonts w:ascii="Times New Roman" w:hAnsi="Times New Roman"/>
                <w:bCs/>
              </w:rPr>
              <w:t>1</w:t>
            </w:r>
          </w:p>
        </w:tc>
        <w:tc>
          <w:tcPr>
            <w:tcW w:w="1688" w:type="dxa"/>
            <w:shd w:val="clear" w:color="auto" w:fill="FFFFFF"/>
            <w:vAlign w:val="center"/>
          </w:tcPr>
          <w:p w14:paraId="502145A5" w14:textId="77777777" w:rsidR="008218DC" w:rsidRPr="00C831C2" w:rsidRDefault="008218DC" w:rsidP="0041600D">
            <w:pPr>
              <w:tabs>
                <w:tab w:val="left" w:pos="601"/>
              </w:tabs>
              <w:spacing w:after="0" w:line="360" w:lineRule="auto"/>
              <w:rPr>
                <w:rFonts w:ascii="Times New Roman" w:hAnsi="Times New Roman"/>
                <w:bCs/>
              </w:rPr>
            </w:pPr>
          </w:p>
        </w:tc>
      </w:tr>
      <w:tr w:rsidR="008218DC" w:rsidRPr="00C831C2" w14:paraId="71AE419F" w14:textId="77777777" w:rsidTr="002878BF">
        <w:trPr>
          <w:trHeight w:hRule="exact" w:val="269"/>
          <w:jc w:val="center"/>
        </w:trPr>
        <w:tc>
          <w:tcPr>
            <w:tcW w:w="6233" w:type="dxa"/>
            <w:shd w:val="clear" w:color="auto" w:fill="FFFFFF"/>
            <w:vAlign w:val="center"/>
          </w:tcPr>
          <w:p w14:paraId="7EED32C2" w14:textId="77777777" w:rsidR="008218DC" w:rsidRPr="00C831C2" w:rsidRDefault="008218DC" w:rsidP="0041600D">
            <w:pPr>
              <w:tabs>
                <w:tab w:val="left" w:pos="1080"/>
                <w:tab w:val="left" w:pos="1620"/>
                <w:tab w:val="left" w:pos="2340"/>
                <w:tab w:val="left" w:pos="2520"/>
              </w:tabs>
              <w:spacing w:after="0" w:line="240" w:lineRule="auto"/>
              <w:rPr>
                <w:rFonts w:ascii="Times New Roman" w:hAnsi="Times New Roman"/>
                <w:bCs/>
              </w:rPr>
            </w:pPr>
            <w:r w:rsidRPr="00C831C2">
              <w:rPr>
                <w:rFonts w:ascii="Times New Roman" w:hAnsi="Times New Roman"/>
                <w:bCs/>
              </w:rPr>
              <w:t>İnternet bağlantısı</w:t>
            </w:r>
          </w:p>
        </w:tc>
        <w:tc>
          <w:tcPr>
            <w:tcW w:w="1447" w:type="dxa"/>
            <w:shd w:val="clear" w:color="auto" w:fill="FFFFFF"/>
            <w:vAlign w:val="center"/>
          </w:tcPr>
          <w:p w14:paraId="6CC13B2E" w14:textId="77777777" w:rsidR="008218DC" w:rsidRPr="00C831C2" w:rsidRDefault="002B09CF" w:rsidP="0041600D">
            <w:pPr>
              <w:tabs>
                <w:tab w:val="left" w:pos="601"/>
              </w:tabs>
              <w:spacing w:after="0" w:line="360" w:lineRule="auto"/>
              <w:rPr>
                <w:rFonts w:ascii="Times New Roman" w:hAnsi="Times New Roman"/>
                <w:bCs/>
              </w:rPr>
            </w:pPr>
            <w:r w:rsidRPr="00C831C2">
              <w:rPr>
                <w:rFonts w:ascii="Times New Roman" w:hAnsi="Times New Roman"/>
                <w:bCs/>
              </w:rPr>
              <w:t>VAR</w:t>
            </w:r>
          </w:p>
        </w:tc>
        <w:tc>
          <w:tcPr>
            <w:tcW w:w="1688" w:type="dxa"/>
            <w:shd w:val="clear" w:color="auto" w:fill="FFFFFF"/>
            <w:vAlign w:val="center"/>
          </w:tcPr>
          <w:p w14:paraId="4C08338B" w14:textId="77777777" w:rsidR="008218DC" w:rsidRPr="00C831C2" w:rsidRDefault="008218DC" w:rsidP="0041600D">
            <w:pPr>
              <w:tabs>
                <w:tab w:val="left" w:pos="601"/>
              </w:tabs>
              <w:spacing w:after="0" w:line="360" w:lineRule="auto"/>
              <w:rPr>
                <w:rFonts w:ascii="Times New Roman" w:hAnsi="Times New Roman"/>
                <w:bCs/>
              </w:rPr>
            </w:pPr>
          </w:p>
        </w:tc>
      </w:tr>
      <w:tr w:rsidR="008218DC" w:rsidRPr="00C831C2" w14:paraId="085A4036" w14:textId="77777777" w:rsidTr="002878BF">
        <w:trPr>
          <w:trHeight w:hRule="exact" w:val="269"/>
          <w:jc w:val="center"/>
        </w:trPr>
        <w:tc>
          <w:tcPr>
            <w:tcW w:w="6233" w:type="dxa"/>
            <w:shd w:val="clear" w:color="auto" w:fill="FFFFFF"/>
            <w:vAlign w:val="center"/>
          </w:tcPr>
          <w:p w14:paraId="451860B4" w14:textId="6B516627" w:rsidR="008218DC" w:rsidRPr="00C831C2" w:rsidRDefault="008218DC" w:rsidP="0041600D">
            <w:pPr>
              <w:tabs>
                <w:tab w:val="left" w:pos="1080"/>
                <w:tab w:val="left" w:pos="1620"/>
                <w:tab w:val="left" w:pos="2340"/>
                <w:tab w:val="left" w:pos="2520"/>
              </w:tabs>
              <w:spacing w:after="0" w:line="240" w:lineRule="auto"/>
              <w:rPr>
                <w:rFonts w:ascii="Times New Roman" w:hAnsi="Times New Roman"/>
                <w:bCs/>
              </w:rPr>
            </w:pPr>
            <w:r w:rsidRPr="00C831C2">
              <w:rPr>
                <w:rFonts w:ascii="Times New Roman" w:hAnsi="Times New Roman"/>
                <w:bCs/>
              </w:rPr>
              <w:t>Fen Laboratu</w:t>
            </w:r>
            <w:r w:rsidR="009B78E4">
              <w:rPr>
                <w:rFonts w:ascii="Times New Roman" w:hAnsi="Times New Roman"/>
                <w:bCs/>
              </w:rPr>
              <w:t>v</w:t>
            </w:r>
            <w:r w:rsidRPr="00C831C2">
              <w:rPr>
                <w:rFonts w:ascii="Times New Roman" w:hAnsi="Times New Roman"/>
                <w:bCs/>
              </w:rPr>
              <w:t>arı</w:t>
            </w:r>
          </w:p>
        </w:tc>
        <w:tc>
          <w:tcPr>
            <w:tcW w:w="1447" w:type="dxa"/>
            <w:shd w:val="clear" w:color="auto" w:fill="FFFFFF"/>
            <w:vAlign w:val="center"/>
          </w:tcPr>
          <w:p w14:paraId="5342C19D" w14:textId="77777777" w:rsidR="008218DC" w:rsidRPr="00C831C2" w:rsidRDefault="002B09CF" w:rsidP="0041600D">
            <w:pPr>
              <w:tabs>
                <w:tab w:val="left" w:pos="601"/>
              </w:tabs>
              <w:spacing w:after="0" w:line="360" w:lineRule="auto"/>
              <w:rPr>
                <w:rFonts w:ascii="Times New Roman" w:hAnsi="Times New Roman"/>
                <w:bCs/>
              </w:rPr>
            </w:pPr>
            <w:r w:rsidRPr="00C831C2">
              <w:rPr>
                <w:rFonts w:ascii="Times New Roman" w:hAnsi="Times New Roman"/>
                <w:bCs/>
              </w:rPr>
              <w:t>-</w:t>
            </w:r>
          </w:p>
        </w:tc>
        <w:tc>
          <w:tcPr>
            <w:tcW w:w="1688" w:type="dxa"/>
            <w:shd w:val="clear" w:color="auto" w:fill="FFFFFF"/>
            <w:vAlign w:val="center"/>
          </w:tcPr>
          <w:p w14:paraId="430A9746" w14:textId="77777777" w:rsidR="008218DC" w:rsidRPr="00C831C2" w:rsidRDefault="008218DC" w:rsidP="0041600D">
            <w:pPr>
              <w:tabs>
                <w:tab w:val="left" w:pos="601"/>
              </w:tabs>
              <w:spacing w:after="0" w:line="360" w:lineRule="auto"/>
              <w:rPr>
                <w:rFonts w:ascii="Times New Roman" w:hAnsi="Times New Roman"/>
                <w:bCs/>
              </w:rPr>
            </w:pPr>
          </w:p>
        </w:tc>
      </w:tr>
      <w:tr w:rsidR="008218DC" w:rsidRPr="00C831C2" w14:paraId="702D96CF" w14:textId="77777777" w:rsidTr="002878BF">
        <w:trPr>
          <w:trHeight w:hRule="exact" w:val="269"/>
          <w:jc w:val="center"/>
        </w:trPr>
        <w:tc>
          <w:tcPr>
            <w:tcW w:w="6233" w:type="dxa"/>
            <w:shd w:val="clear" w:color="auto" w:fill="FFFFFF"/>
            <w:vAlign w:val="center"/>
          </w:tcPr>
          <w:p w14:paraId="095DFAB0" w14:textId="2CC8E253" w:rsidR="008218DC" w:rsidRPr="00C831C2" w:rsidRDefault="008218DC" w:rsidP="0041600D">
            <w:pPr>
              <w:tabs>
                <w:tab w:val="left" w:pos="1080"/>
                <w:tab w:val="left" w:pos="1620"/>
                <w:tab w:val="left" w:pos="2340"/>
                <w:tab w:val="left" w:pos="2520"/>
              </w:tabs>
              <w:spacing w:after="0" w:line="240" w:lineRule="auto"/>
              <w:rPr>
                <w:rFonts w:ascii="Times New Roman" w:hAnsi="Times New Roman"/>
                <w:bCs/>
              </w:rPr>
            </w:pPr>
            <w:r w:rsidRPr="00C831C2">
              <w:rPr>
                <w:rFonts w:ascii="Times New Roman" w:hAnsi="Times New Roman"/>
                <w:bCs/>
              </w:rPr>
              <w:t>Bilgisayar Laboratu</w:t>
            </w:r>
            <w:r w:rsidR="009B78E4">
              <w:rPr>
                <w:rFonts w:ascii="Times New Roman" w:hAnsi="Times New Roman"/>
                <w:bCs/>
              </w:rPr>
              <w:t>v</w:t>
            </w:r>
            <w:r w:rsidRPr="00C831C2">
              <w:rPr>
                <w:rFonts w:ascii="Times New Roman" w:hAnsi="Times New Roman"/>
                <w:bCs/>
              </w:rPr>
              <w:t>arı</w:t>
            </w:r>
          </w:p>
        </w:tc>
        <w:tc>
          <w:tcPr>
            <w:tcW w:w="1447" w:type="dxa"/>
            <w:shd w:val="clear" w:color="auto" w:fill="FFFFFF"/>
            <w:vAlign w:val="center"/>
          </w:tcPr>
          <w:p w14:paraId="7566E5B6" w14:textId="4A2AF6A4" w:rsidR="008218DC" w:rsidRPr="00C831C2" w:rsidRDefault="0061408E" w:rsidP="0041600D">
            <w:pPr>
              <w:tabs>
                <w:tab w:val="left" w:pos="601"/>
              </w:tabs>
              <w:spacing w:after="0" w:line="360" w:lineRule="auto"/>
              <w:rPr>
                <w:rFonts w:ascii="Times New Roman" w:hAnsi="Times New Roman"/>
                <w:bCs/>
              </w:rPr>
            </w:pPr>
            <w:r>
              <w:rPr>
                <w:rFonts w:ascii="Times New Roman" w:hAnsi="Times New Roman"/>
                <w:bCs/>
              </w:rPr>
              <w:t>1</w:t>
            </w:r>
          </w:p>
        </w:tc>
        <w:tc>
          <w:tcPr>
            <w:tcW w:w="1688" w:type="dxa"/>
            <w:shd w:val="clear" w:color="auto" w:fill="FFFFFF"/>
            <w:vAlign w:val="center"/>
          </w:tcPr>
          <w:p w14:paraId="078764AB" w14:textId="77777777" w:rsidR="008218DC" w:rsidRPr="00C831C2" w:rsidRDefault="008218DC" w:rsidP="0041600D">
            <w:pPr>
              <w:tabs>
                <w:tab w:val="left" w:pos="601"/>
              </w:tabs>
              <w:spacing w:after="0" w:line="360" w:lineRule="auto"/>
              <w:rPr>
                <w:rFonts w:ascii="Times New Roman" w:hAnsi="Times New Roman"/>
                <w:bCs/>
              </w:rPr>
            </w:pPr>
          </w:p>
        </w:tc>
      </w:tr>
      <w:tr w:rsidR="008218DC" w:rsidRPr="00C831C2" w14:paraId="3B7912BC" w14:textId="77777777" w:rsidTr="002878BF">
        <w:trPr>
          <w:trHeight w:hRule="exact" w:val="269"/>
          <w:jc w:val="center"/>
        </w:trPr>
        <w:tc>
          <w:tcPr>
            <w:tcW w:w="6233" w:type="dxa"/>
            <w:shd w:val="clear" w:color="auto" w:fill="FFFFFF"/>
            <w:vAlign w:val="center"/>
          </w:tcPr>
          <w:p w14:paraId="1FFF873A" w14:textId="77777777" w:rsidR="008218DC" w:rsidRPr="00C831C2" w:rsidRDefault="008218DC" w:rsidP="0041600D">
            <w:pPr>
              <w:tabs>
                <w:tab w:val="left" w:pos="1080"/>
                <w:tab w:val="left" w:pos="1620"/>
                <w:tab w:val="left" w:pos="2340"/>
                <w:tab w:val="left" w:pos="2520"/>
              </w:tabs>
              <w:spacing w:after="0" w:line="240" w:lineRule="auto"/>
              <w:rPr>
                <w:rFonts w:ascii="Times New Roman" w:hAnsi="Times New Roman"/>
                <w:bCs/>
              </w:rPr>
            </w:pPr>
            <w:proofErr w:type="spellStart"/>
            <w:r w:rsidRPr="00C831C2">
              <w:rPr>
                <w:rFonts w:ascii="Times New Roman" w:hAnsi="Times New Roman"/>
                <w:bCs/>
              </w:rPr>
              <w:t>Fax</w:t>
            </w:r>
            <w:proofErr w:type="spellEnd"/>
          </w:p>
        </w:tc>
        <w:tc>
          <w:tcPr>
            <w:tcW w:w="1447" w:type="dxa"/>
            <w:shd w:val="clear" w:color="auto" w:fill="FFFFFF"/>
            <w:vAlign w:val="center"/>
          </w:tcPr>
          <w:p w14:paraId="28F371A5" w14:textId="77777777" w:rsidR="008218DC" w:rsidRPr="00C831C2" w:rsidRDefault="002B09CF" w:rsidP="0041600D">
            <w:pPr>
              <w:tabs>
                <w:tab w:val="left" w:pos="601"/>
              </w:tabs>
              <w:spacing w:after="0" w:line="360" w:lineRule="auto"/>
              <w:rPr>
                <w:rFonts w:ascii="Times New Roman" w:hAnsi="Times New Roman"/>
                <w:bCs/>
              </w:rPr>
            </w:pPr>
            <w:r w:rsidRPr="00C831C2">
              <w:rPr>
                <w:rFonts w:ascii="Times New Roman" w:hAnsi="Times New Roman"/>
                <w:bCs/>
              </w:rPr>
              <w:t>-</w:t>
            </w:r>
          </w:p>
        </w:tc>
        <w:tc>
          <w:tcPr>
            <w:tcW w:w="1688" w:type="dxa"/>
            <w:shd w:val="clear" w:color="auto" w:fill="FFFFFF"/>
            <w:vAlign w:val="center"/>
          </w:tcPr>
          <w:p w14:paraId="1E5B9BEA" w14:textId="77777777" w:rsidR="008218DC" w:rsidRPr="00C831C2" w:rsidRDefault="008218DC" w:rsidP="0041600D">
            <w:pPr>
              <w:tabs>
                <w:tab w:val="left" w:pos="601"/>
              </w:tabs>
              <w:spacing w:after="0" w:line="360" w:lineRule="auto"/>
              <w:rPr>
                <w:rFonts w:ascii="Times New Roman" w:hAnsi="Times New Roman"/>
                <w:bCs/>
              </w:rPr>
            </w:pPr>
          </w:p>
        </w:tc>
      </w:tr>
      <w:tr w:rsidR="008218DC" w:rsidRPr="00C831C2" w14:paraId="703BB13D" w14:textId="77777777" w:rsidTr="002878BF">
        <w:trPr>
          <w:trHeight w:hRule="exact" w:val="269"/>
          <w:jc w:val="center"/>
        </w:trPr>
        <w:tc>
          <w:tcPr>
            <w:tcW w:w="6233" w:type="dxa"/>
            <w:shd w:val="clear" w:color="auto" w:fill="FFFFFF"/>
            <w:vAlign w:val="center"/>
          </w:tcPr>
          <w:p w14:paraId="2ED08F03" w14:textId="77777777" w:rsidR="008218DC" w:rsidRPr="00C831C2" w:rsidRDefault="008218DC" w:rsidP="0041600D">
            <w:pPr>
              <w:tabs>
                <w:tab w:val="left" w:pos="1080"/>
                <w:tab w:val="left" w:pos="1620"/>
                <w:tab w:val="left" w:pos="2340"/>
                <w:tab w:val="left" w:pos="2520"/>
              </w:tabs>
              <w:spacing w:after="0" w:line="240" w:lineRule="auto"/>
              <w:rPr>
                <w:rFonts w:ascii="Times New Roman" w:hAnsi="Times New Roman"/>
                <w:bCs/>
              </w:rPr>
            </w:pPr>
            <w:r w:rsidRPr="00C831C2">
              <w:rPr>
                <w:rFonts w:ascii="Times New Roman" w:hAnsi="Times New Roman"/>
                <w:bCs/>
              </w:rPr>
              <w:t>Video</w:t>
            </w:r>
          </w:p>
        </w:tc>
        <w:tc>
          <w:tcPr>
            <w:tcW w:w="1447" w:type="dxa"/>
            <w:shd w:val="clear" w:color="auto" w:fill="FFFFFF"/>
            <w:vAlign w:val="center"/>
          </w:tcPr>
          <w:p w14:paraId="120B4254" w14:textId="77777777" w:rsidR="008218DC" w:rsidRPr="00C831C2" w:rsidRDefault="002B09CF" w:rsidP="0041600D">
            <w:pPr>
              <w:tabs>
                <w:tab w:val="left" w:pos="601"/>
              </w:tabs>
              <w:spacing w:after="0" w:line="360" w:lineRule="auto"/>
              <w:rPr>
                <w:rFonts w:ascii="Times New Roman" w:hAnsi="Times New Roman"/>
                <w:bCs/>
              </w:rPr>
            </w:pPr>
            <w:r w:rsidRPr="00C831C2">
              <w:rPr>
                <w:rFonts w:ascii="Times New Roman" w:hAnsi="Times New Roman"/>
                <w:bCs/>
              </w:rPr>
              <w:t>-</w:t>
            </w:r>
          </w:p>
        </w:tc>
        <w:tc>
          <w:tcPr>
            <w:tcW w:w="1688" w:type="dxa"/>
            <w:shd w:val="clear" w:color="auto" w:fill="FFFFFF"/>
            <w:vAlign w:val="center"/>
          </w:tcPr>
          <w:p w14:paraId="54FC5AFE" w14:textId="77777777" w:rsidR="008218DC" w:rsidRPr="00C831C2" w:rsidRDefault="008218DC" w:rsidP="0041600D">
            <w:pPr>
              <w:tabs>
                <w:tab w:val="left" w:pos="601"/>
              </w:tabs>
              <w:spacing w:after="0" w:line="360" w:lineRule="auto"/>
              <w:rPr>
                <w:rFonts w:ascii="Times New Roman" w:hAnsi="Times New Roman"/>
                <w:bCs/>
              </w:rPr>
            </w:pPr>
          </w:p>
        </w:tc>
      </w:tr>
      <w:tr w:rsidR="008218DC" w:rsidRPr="00C831C2" w14:paraId="541BAB94" w14:textId="77777777" w:rsidTr="002878BF">
        <w:trPr>
          <w:trHeight w:hRule="exact" w:val="269"/>
          <w:jc w:val="center"/>
        </w:trPr>
        <w:tc>
          <w:tcPr>
            <w:tcW w:w="6233" w:type="dxa"/>
            <w:shd w:val="clear" w:color="auto" w:fill="FFFFFF"/>
            <w:vAlign w:val="center"/>
          </w:tcPr>
          <w:p w14:paraId="3D0B71BD" w14:textId="77777777" w:rsidR="008218DC" w:rsidRPr="00C831C2" w:rsidRDefault="008218DC" w:rsidP="0041600D">
            <w:pPr>
              <w:tabs>
                <w:tab w:val="left" w:pos="1080"/>
                <w:tab w:val="left" w:pos="1620"/>
                <w:tab w:val="left" w:pos="2340"/>
                <w:tab w:val="left" w:pos="2520"/>
              </w:tabs>
              <w:spacing w:after="0" w:line="240" w:lineRule="auto"/>
              <w:rPr>
                <w:rFonts w:ascii="Times New Roman" w:hAnsi="Times New Roman"/>
                <w:bCs/>
              </w:rPr>
            </w:pPr>
            <w:r w:rsidRPr="00C831C2">
              <w:rPr>
                <w:rFonts w:ascii="Times New Roman" w:hAnsi="Times New Roman"/>
                <w:bCs/>
              </w:rPr>
              <w:t>DVD Player</w:t>
            </w:r>
          </w:p>
        </w:tc>
        <w:tc>
          <w:tcPr>
            <w:tcW w:w="1447" w:type="dxa"/>
            <w:shd w:val="clear" w:color="auto" w:fill="FFFFFF"/>
            <w:vAlign w:val="center"/>
          </w:tcPr>
          <w:p w14:paraId="7B172DCF" w14:textId="77777777" w:rsidR="008218DC" w:rsidRPr="00C831C2" w:rsidRDefault="002B09CF" w:rsidP="0041600D">
            <w:pPr>
              <w:tabs>
                <w:tab w:val="left" w:pos="601"/>
              </w:tabs>
              <w:spacing w:after="0" w:line="360" w:lineRule="auto"/>
              <w:rPr>
                <w:rFonts w:ascii="Times New Roman" w:hAnsi="Times New Roman"/>
                <w:bCs/>
              </w:rPr>
            </w:pPr>
            <w:r w:rsidRPr="00C831C2">
              <w:rPr>
                <w:rFonts w:ascii="Times New Roman" w:hAnsi="Times New Roman"/>
                <w:bCs/>
              </w:rPr>
              <w:t>-</w:t>
            </w:r>
          </w:p>
        </w:tc>
        <w:tc>
          <w:tcPr>
            <w:tcW w:w="1688" w:type="dxa"/>
            <w:shd w:val="clear" w:color="auto" w:fill="FFFFFF"/>
            <w:vAlign w:val="center"/>
          </w:tcPr>
          <w:p w14:paraId="43454959" w14:textId="77777777" w:rsidR="008218DC" w:rsidRPr="00C831C2" w:rsidRDefault="008218DC" w:rsidP="0041600D">
            <w:pPr>
              <w:tabs>
                <w:tab w:val="left" w:pos="601"/>
              </w:tabs>
              <w:spacing w:after="0" w:line="360" w:lineRule="auto"/>
              <w:rPr>
                <w:rFonts w:ascii="Times New Roman" w:hAnsi="Times New Roman"/>
                <w:bCs/>
              </w:rPr>
            </w:pPr>
          </w:p>
        </w:tc>
      </w:tr>
      <w:tr w:rsidR="008218DC" w:rsidRPr="00C831C2" w14:paraId="7BEC3C63" w14:textId="77777777" w:rsidTr="002878BF">
        <w:trPr>
          <w:trHeight w:hRule="exact" w:val="269"/>
          <w:jc w:val="center"/>
        </w:trPr>
        <w:tc>
          <w:tcPr>
            <w:tcW w:w="6233" w:type="dxa"/>
            <w:shd w:val="clear" w:color="auto" w:fill="FFFFFF"/>
            <w:vAlign w:val="center"/>
          </w:tcPr>
          <w:p w14:paraId="44923B36" w14:textId="77777777" w:rsidR="008218DC" w:rsidRPr="00C831C2" w:rsidRDefault="008218DC" w:rsidP="0041600D">
            <w:pPr>
              <w:tabs>
                <w:tab w:val="left" w:pos="1080"/>
                <w:tab w:val="left" w:pos="1620"/>
                <w:tab w:val="left" w:pos="2340"/>
                <w:tab w:val="left" w:pos="2520"/>
              </w:tabs>
              <w:spacing w:after="0" w:line="240" w:lineRule="auto"/>
              <w:rPr>
                <w:rFonts w:ascii="Times New Roman" w:hAnsi="Times New Roman"/>
                <w:bCs/>
              </w:rPr>
            </w:pPr>
            <w:r w:rsidRPr="00C831C2">
              <w:rPr>
                <w:rFonts w:ascii="Times New Roman" w:hAnsi="Times New Roman"/>
                <w:bCs/>
              </w:rPr>
              <w:t>Tepegöz</w:t>
            </w:r>
          </w:p>
        </w:tc>
        <w:tc>
          <w:tcPr>
            <w:tcW w:w="1447" w:type="dxa"/>
            <w:shd w:val="clear" w:color="auto" w:fill="FFFFFF"/>
            <w:vAlign w:val="center"/>
          </w:tcPr>
          <w:p w14:paraId="38F6566B" w14:textId="77777777" w:rsidR="008218DC" w:rsidRPr="00C831C2" w:rsidRDefault="002B09CF" w:rsidP="0041600D">
            <w:pPr>
              <w:tabs>
                <w:tab w:val="left" w:pos="601"/>
              </w:tabs>
              <w:spacing w:after="0" w:line="360" w:lineRule="auto"/>
              <w:rPr>
                <w:rFonts w:ascii="Times New Roman" w:hAnsi="Times New Roman"/>
                <w:bCs/>
              </w:rPr>
            </w:pPr>
            <w:r w:rsidRPr="00C831C2">
              <w:rPr>
                <w:rFonts w:ascii="Times New Roman" w:hAnsi="Times New Roman"/>
                <w:bCs/>
              </w:rPr>
              <w:t>-</w:t>
            </w:r>
          </w:p>
        </w:tc>
        <w:tc>
          <w:tcPr>
            <w:tcW w:w="1688" w:type="dxa"/>
            <w:shd w:val="clear" w:color="auto" w:fill="FFFFFF"/>
            <w:vAlign w:val="center"/>
          </w:tcPr>
          <w:p w14:paraId="5D5E0B81" w14:textId="77777777" w:rsidR="008218DC" w:rsidRPr="00C831C2" w:rsidRDefault="008218DC" w:rsidP="0041600D">
            <w:pPr>
              <w:tabs>
                <w:tab w:val="left" w:pos="601"/>
              </w:tabs>
              <w:spacing w:after="0" w:line="360" w:lineRule="auto"/>
              <w:rPr>
                <w:rFonts w:ascii="Times New Roman" w:hAnsi="Times New Roman"/>
                <w:bCs/>
              </w:rPr>
            </w:pPr>
          </w:p>
        </w:tc>
      </w:tr>
      <w:tr w:rsidR="008218DC" w:rsidRPr="00C831C2" w14:paraId="32BAC2C2" w14:textId="77777777" w:rsidTr="002878BF">
        <w:trPr>
          <w:trHeight w:hRule="exact" w:val="269"/>
          <w:jc w:val="center"/>
        </w:trPr>
        <w:tc>
          <w:tcPr>
            <w:tcW w:w="6233" w:type="dxa"/>
            <w:shd w:val="clear" w:color="auto" w:fill="FFFFFF"/>
            <w:vAlign w:val="center"/>
          </w:tcPr>
          <w:p w14:paraId="30D58AB7" w14:textId="77777777" w:rsidR="008218DC" w:rsidRPr="00C831C2" w:rsidRDefault="008218DC" w:rsidP="0041600D">
            <w:pPr>
              <w:tabs>
                <w:tab w:val="left" w:pos="1080"/>
                <w:tab w:val="left" w:pos="1620"/>
                <w:tab w:val="left" w:pos="2340"/>
                <w:tab w:val="left" w:pos="2520"/>
              </w:tabs>
              <w:spacing w:after="0" w:line="240" w:lineRule="auto"/>
              <w:rPr>
                <w:rFonts w:ascii="Times New Roman" w:hAnsi="Times New Roman"/>
                <w:bCs/>
              </w:rPr>
            </w:pPr>
            <w:r w:rsidRPr="00C831C2">
              <w:rPr>
                <w:rFonts w:ascii="Times New Roman" w:hAnsi="Times New Roman"/>
                <w:bCs/>
              </w:rPr>
              <w:t xml:space="preserve">Kamera </w:t>
            </w:r>
          </w:p>
        </w:tc>
        <w:tc>
          <w:tcPr>
            <w:tcW w:w="1447" w:type="dxa"/>
            <w:shd w:val="clear" w:color="auto" w:fill="FFFFFF"/>
            <w:vAlign w:val="center"/>
          </w:tcPr>
          <w:p w14:paraId="0B3765ED" w14:textId="253AE33A" w:rsidR="008218DC" w:rsidRPr="00C831C2" w:rsidRDefault="00B858CC" w:rsidP="0041600D">
            <w:pPr>
              <w:tabs>
                <w:tab w:val="left" w:pos="601"/>
              </w:tabs>
              <w:spacing w:after="0" w:line="360" w:lineRule="auto"/>
              <w:rPr>
                <w:rFonts w:ascii="Times New Roman" w:hAnsi="Times New Roman"/>
                <w:bCs/>
              </w:rPr>
            </w:pPr>
            <w:r w:rsidRPr="00C831C2">
              <w:rPr>
                <w:rFonts w:ascii="Times New Roman" w:hAnsi="Times New Roman"/>
                <w:bCs/>
              </w:rPr>
              <w:t>1</w:t>
            </w:r>
            <w:r w:rsidR="00FD4DCA">
              <w:rPr>
                <w:rFonts w:ascii="Times New Roman" w:hAnsi="Times New Roman"/>
                <w:bCs/>
              </w:rPr>
              <w:t>0</w:t>
            </w:r>
          </w:p>
        </w:tc>
        <w:tc>
          <w:tcPr>
            <w:tcW w:w="1688" w:type="dxa"/>
            <w:shd w:val="clear" w:color="auto" w:fill="FFFFFF"/>
            <w:vAlign w:val="center"/>
          </w:tcPr>
          <w:p w14:paraId="674DE799" w14:textId="77777777" w:rsidR="008218DC" w:rsidRPr="00C831C2" w:rsidRDefault="008218DC" w:rsidP="0041600D">
            <w:pPr>
              <w:tabs>
                <w:tab w:val="left" w:pos="601"/>
              </w:tabs>
              <w:spacing w:after="0" w:line="360" w:lineRule="auto"/>
              <w:rPr>
                <w:rFonts w:ascii="Times New Roman" w:hAnsi="Times New Roman"/>
                <w:bCs/>
              </w:rPr>
            </w:pPr>
          </w:p>
        </w:tc>
      </w:tr>
      <w:tr w:rsidR="008218DC" w:rsidRPr="00C831C2" w14:paraId="7100D34F" w14:textId="77777777" w:rsidTr="002878BF">
        <w:trPr>
          <w:trHeight w:hRule="exact" w:val="269"/>
          <w:jc w:val="center"/>
        </w:trPr>
        <w:tc>
          <w:tcPr>
            <w:tcW w:w="6233" w:type="dxa"/>
            <w:shd w:val="clear" w:color="auto" w:fill="FFFFFF"/>
            <w:vAlign w:val="center"/>
          </w:tcPr>
          <w:p w14:paraId="41CE4EB7" w14:textId="77777777" w:rsidR="008218DC" w:rsidRPr="00C831C2" w:rsidRDefault="008218DC" w:rsidP="0041600D">
            <w:pPr>
              <w:tabs>
                <w:tab w:val="left" w:pos="1080"/>
                <w:tab w:val="left" w:pos="1620"/>
                <w:tab w:val="left" w:pos="2340"/>
                <w:tab w:val="left" w:pos="2520"/>
              </w:tabs>
              <w:spacing w:after="0" w:line="240" w:lineRule="auto"/>
              <w:rPr>
                <w:rFonts w:ascii="Times New Roman" w:hAnsi="Times New Roman"/>
                <w:bCs/>
              </w:rPr>
            </w:pPr>
            <w:r w:rsidRPr="00C831C2">
              <w:rPr>
                <w:rFonts w:ascii="Times New Roman" w:hAnsi="Times New Roman"/>
                <w:bCs/>
              </w:rPr>
              <w:t>Okul/kurumun İnternet sitesi</w:t>
            </w:r>
          </w:p>
        </w:tc>
        <w:tc>
          <w:tcPr>
            <w:tcW w:w="1447" w:type="dxa"/>
            <w:shd w:val="clear" w:color="auto" w:fill="FFFFFF"/>
            <w:vAlign w:val="center"/>
          </w:tcPr>
          <w:p w14:paraId="22AE8BD6" w14:textId="77777777" w:rsidR="008218DC" w:rsidRPr="00C831C2" w:rsidRDefault="002B09CF" w:rsidP="0041600D">
            <w:pPr>
              <w:tabs>
                <w:tab w:val="left" w:pos="601"/>
              </w:tabs>
              <w:spacing w:after="0" w:line="360" w:lineRule="auto"/>
              <w:rPr>
                <w:rFonts w:ascii="Times New Roman" w:hAnsi="Times New Roman"/>
                <w:bCs/>
              </w:rPr>
            </w:pPr>
            <w:r w:rsidRPr="00C831C2">
              <w:rPr>
                <w:rFonts w:ascii="Times New Roman" w:hAnsi="Times New Roman"/>
                <w:bCs/>
              </w:rPr>
              <w:t>VAR</w:t>
            </w:r>
          </w:p>
        </w:tc>
        <w:tc>
          <w:tcPr>
            <w:tcW w:w="1688" w:type="dxa"/>
            <w:shd w:val="clear" w:color="auto" w:fill="FFFFFF"/>
            <w:vAlign w:val="center"/>
          </w:tcPr>
          <w:p w14:paraId="1D3763EA" w14:textId="77777777" w:rsidR="008218DC" w:rsidRPr="00C831C2" w:rsidRDefault="008218DC" w:rsidP="0041600D">
            <w:pPr>
              <w:tabs>
                <w:tab w:val="left" w:pos="601"/>
              </w:tabs>
              <w:spacing w:after="0" w:line="360" w:lineRule="auto"/>
              <w:rPr>
                <w:rFonts w:ascii="Times New Roman" w:hAnsi="Times New Roman"/>
                <w:bCs/>
              </w:rPr>
            </w:pPr>
          </w:p>
        </w:tc>
      </w:tr>
      <w:tr w:rsidR="008218DC" w:rsidRPr="00C831C2" w14:paraId="36A7CA46" w14:textId="77777777" w:rsidTr="002878BF">
        <w:trPr>
          <w:trHeight w:hRule="exact" w:val="269"/>
          <w:jc w:val="center"/>
        </w:trPr>
        <w:tc>
          <w:tcPr>
            <w:tcW w:w="6233" w:type="dxa"/>
            <w:shd w:val="clear" w:color="auto" w:fill="FFFFFF"/>
            <w:vAlign w:val="center"/>
          </w:tcPr>
          <w:p w14:paraId="47B76C98" w14:textId="77777777" w:rsidR="008218DC" w:rsidRPr="00C831C2" w:rsidRDefault="008218DC" w:rsidP="0041600D">
            <w:pPr>
              <w:tabs>
                <w:tab w:val="left" w:pos="1080"/>
                <w:tab w:val="left" w:pos="1620"/>
                <w:tab w:val="left" w:pos="2340"/>
                <w:tab w:val="left" w:pos="2520"/>
              </w:tabs>
              <w:spacing w:after="0" w:line="240" w:lineRule="auto"/>
              <w:rPr>
                <w:rFonts w:ascii="Times New Roman" w:hAnsi="Times New Roman"/>
                <w:bCs/>
              </w:rPr>
            </w:pPr>
            <w:r w:rsidRPr="00C831C2">
              <w:rPr>
                <w:rFonts w:ascii="Times New Roman" w:hAnsi="Times New Roman"/>
                <w:bCs/>
              </w:rPr>
              <w:t>Personel/e-mail adresi oranı</w:t>
            </w:r>
          </w:p>
        </w:tc>
        <w:tc>
          <w:tcPr>
            <w:tcW w:w="1447" w:type="dxa"/>
            <w:shd w:val="clear" w:color="auto" w:fill="FFFFFF"/>
            <w:vAlign w:val="center"/>
          </w:tcPr>
          <w:p w14:paraId="62CDD676" w14:textId="77777777" w:rsidR="008218DC" w:rsidRPr="00C831C2" w:rsidRDefault="002B09CF" w:rsidP="0041600D">
            <w:pPr>
              <w:tabs>
                <w:tab w:val="left" w:pos="601"/>
              </w:tabs>
              <w:spacing w:after="0" w:line="360" w:lineRule="auto"/>
              <w:rPr>
                <w:rFonts w:ascii="Times New Roman" w:hAnsi="Times New Roman"/>
                <w:bCs/>
              </w:rPr>
            </w:pPr>
            <w:r w:rsidRPr="00C831C2">
              <w:rPr>
                <w:rFonts w:ascii="Times New Roman" w:hAnsi="Times New Roman"/>
                <w:bCs/>
              </w:rPr>
              <w:t>%100</w:t>
            </w:r>
          </w:p>
        </w:tc>
        <w:tc>
          <w:tcPr>
            <w:tcW w:w="1688" w:type="dxa"/>
            <w:shd w:val="clear" w:color="auto" w:fill="FFFFFF"/>
            <w:vAlign w:val="center"/>
          </w:tcPr>
          <w:p w14:paraId="0DA96581" w14:textId="77777777" w:rsidR="008218DC" w:rsidRPr="00C831C2" w:rsidRDefault="008218DC" w:rsidP="0041600D">
            <w:pPr>
              <w:tabs>
                <w:tab w:val="left" w:pos="601"/>
              </w:tabs>
              <w:spacing w:after="0" w:line="360" w:lineRule="auto"/>
              <w:rPr>
                <w:rFonts w:ascii="Times New Roman" w:hAnsi="Times New Roman"/>
                <w:bCs/>
              </w:rPr>
            </w:pPr>
          </w:p>
        </w:tc>
      </w:tr>
      <w:tr w:rsidR="008218DC" w:rsidRPr="00C831C2" w14:paraId="1332C11F" w14:textId="77777777" w:rsidTr="002878BF">
        <w:trPr>
          <w:trHeight w:hRule="exact" w:val="269"/>
          <w:jc w:val="center"/>
        </w:trPr>
        <w:tc>
          <w:tcPr>
            <w:tcW w:w="6233" w:type="dxa"/>
            <w:shd w:val="clear" w:color="auto" w:fill="FFFFFF"/>
            <w:vAlign w:val="center"/>
          </w:tcPr>
          <w:p w14:paraId="5E07B30C" w14:textId="77777777" w:rsidR="008218DC" w:rsidRPr="00C831C2" w:rsidRDefault="008218DC" w:rsidP="0041600D">
            <w:pPr>
              <w:tabs>
                <w:tab w:val="left" w:pos="1080"/>
                <w:tab w:val="left" w:pos="1620"/>
                <w:tab w:val="left" w:pos="2340"/>
                <w:tab w:val="left" w:pos="2520"/>
              </w:tabs>
              <w:spacing w:after="0" w:line="240" w:lineRule="auto"/>
              <w:rPr>
                <w:rFonts w:ascii="Times New Roman" w:hAnsi="Times New Roman"/>
                <w:bCs/>
              </w:rPr>
            </w:pPr>
            <w:r w:rsidRPr="00C831C2">
              <w:rPr>
                <w:rFonts w:ascii="Times New Roman" w:hAnsi="Times New Roman"/>
                <w:bCs/>
              </w:rPr>
              <w:t>Diğer araç-gereçler</w:t>
            </w:r>
          </w:p>
        </w:tc>
        <w:tc>
          <w:tcPr>
            <w:tcW w:w="1447" w:type="dxa"/>
            <w:shd w:val="clear" w:color="auto" w:fill="FFFFFF"/>
            <w:vAlign w:val="center"/>
          </w:tcPr>
          <w:p w14:paraId="686CC878" w14:textId="77777777" w:rsidR="008218DC" w:rsidRPr="00C831C2" w:rsidRDefault="002B09CF" w:rsidP="0041600D">
            <w:pPr>
              <w:tabs>
                <w:tab w:val="left" w:pos="601"/>
              </w:tabs>
              <w:spacing w:after="0" w:line="360" w:lineRule="auto"/>
              <w:rPr>
                <w:rFonts w:ascii="Times New Roman" w:hAnsi="Times New Roman"/>
                <w:bCs/>
              </w:rPr>
            </w:pPr>
            <w:r w:rsidRPr="00C831C2">
              <w:rPr>
                <w:rFonts w:ascii="Times New Roman" w:hAnsi="Times New Roman"/>
                <w:bCs/>
              </w:rPr>
              <w:t>-</w:t>
            </w:r>
          </w:p>
        </w:tc>
        <w:tc>
          <w:tcPr>
            <w:tcW w:w="1688" w:type="dxa"/>
            <w:shd w:val="clear" w:color="auto" w:fill="FFFFFF"/>
            <w:vAlign w:val="center"/>
          </w:tcPr>
          <w:p w14:paraId="3053A020" w14:textId="77777777" w:rsidR="008218DC" w:rsidRPr="00C831C2" w:rsidRDefault="008218DC" w:rsidP="0041600D">
            <w:pPr>
              <w:tabs>
                <w:tab w:val="left" w:pos="601"/>
              </w:tabs>
              <w:spacing w:after="0" w:line="360" w:lineRule="auto"/>
              <w:rPr>
                <w:rFonts w:ascii="Times New Roman" w:hAnsi="Times New Roman"/>
                <w:bCs/>
              </w:rPr>
            </w:pPr>
          </w:p>
        </w:tc>
      </w:tr>
      <w:tr w:rsidR="008218DC" w:rsidRPr="00C831C2" w14:paraId="4C299A73" w14:textId="77777777" w:rsidTr="002878BF">
        <w:trPr>
          <w:trHeight w:hRule="exact" w:val="269"/>
          <w:jc w:val="center"/>
        </w:trPr>
        <w:tc>
          <w:tcPr>
            <w:tcW w:w="6233" w:type="dxa"/>
            <w:shd w:val="clear" w:color="auto" w:fill="FFFFFF"/>
            <w:vAlign w:val="center"/>
          </w:tcPr>
          <w:p w14:paraId="1D277F68" w14:textId="77777777" w:rsidR="008218DC" w:rsidRPr="00C831C2" w:rsidRDefault="008218DC" w:rsidP="0041600D">
            <w:pPr>
              <w:tabs>
                <w:tab w:val="left" w:pos="1080"/>
                <w:tab w:val="left" w:pos="1620"/>
                <w:tab w:val="left" w:pos="2340"/>
                <w:tab w:val="left" w:pos="2520"/>
              </w:tabs>
              <w:spacing w:after="0" w:line="240" w:lineRule="auto"/>
              <w:rPr>
                <w:rFonts w:ascii="Times New Roman" w:hAnsi="Times New Roman"/>
                <w:bCs/>
              </w:rPr>
            </w:pPr>
            <w:proofErr w:type="gramStart"/>
            <w:r w:rsidRPr="00C831C2">
              <w:rPr>
                <w:rFonts w:ascii="Times New Roman" w:hAnsi="Times New Roman"/>
                <w:bCs/>
              </w:rPr>
              <w:t>…………</w:t>
            </w:r>
            <w:proofErr w:type="gramEnd"/>
            <w:r w:rsidRPr="00C831C2">
              <w:rPr>
                <w:rFonts w:ascii="Times New Roman" w:hAnsi="Times New Roman"/>
                <w:bCs/>
              </w:rPr>
              <w:t xml:space="preserve"> </w:t>
            </w:r>
          </w:p>
        </w:tc>
        <w:tc>
          <w:tcPr>
            <w:tcW w:w="1447" w:type="dxa"/>
            <w:shd w:val="clear" w:color="auto" w:fill="FFFFFF"/>
            <w:vAlign w:val="center"/>
          </w:tcPr>
          <w:p w14:paraId="0F4F74A7" w14:textId="77777777" w:rsidR="008218DC" w:rsidRPr="00C831C2" w:rsidRDefault="008218DC" w:rsidP="0041600D">
            <w:pPr>
              <w:tabs>
                <w:tab w:val="left" w:pos="601"/>
              </w:tabs>
              <w:spacing w:after="0" w:line="360" w:lineRule="auto"/>
              <w:rPr>
                <w:rFonts w:ascii="Times New Roman" w:hAnsi="Times New Roman"/>
                <w:bCs/>
              </w:rPr>
            </w:pPr>
          </w:p>
        </w:tc>
        <w:tc>
          <w:tcPr>
            <w:tcW w:w="1688" w:type="dxa"/>
            <w:shd w:val="clear" w:color="auto" w:fill="FFFFFF"/>
            <w:vAlign w:val="center"/>
          </w:tcPr>
          <w:p w14:paraId="763AE329" w14:textId="77777777" w:rsidR="008218DC" w:rsidRPr="00C831C2" w:rsidRDefault="008218DC" w:rsidP="0041600D">
            <w:pPr>
              <w:tabs>
                <w:tab w:val="left" w:pos="601"/>
              </w:tabs>
              <w:spacing w:after="0" w:line="360" w:lineRule="auto"/>
              <w:rPr>
                <w:rFonts w:ascii="Times New Roman" w:hAnsi="Times New Roman"/>
                <w:bCs/>
              </w:rPr>
            </w:pPr>
          </w:p>
        </w:tc>
      </w:tr>
    </w:tbl>
    <w:p w14:paraId="03155708" w14:textId="77777777" w:rsidR="000B528E" w:rsidRDefault="000B528E" w:rsidP="0085314E">
      <w:pPr>
        <w:rPr>
          <w:rFonts w:ascii="Times New Roman" w:hAnsi="Times New Roman"/>
          <w:b/>
        </w:rPr>
      </w:pPr>
    </w:p>
    <w:p w14:paraId="50C3BDF2" w14:textId="77777777" w:rsidR="000B528E" w:rsidRDefault="000B528E" w:rsidP="0085314E">
      <w:pPr>
        <w:rPr>
          <w:rFonts w:ascii="Times New Roman" w:hAnsi="Times New Roman"/>
          <w:b/>
        </w:rPr>
      </w:pPr>
    </w:p>
    <w:p w14:paraId="23B54DD9" w14:textId="77777777" w:rsidR="000B528E" w:rsidRDefault="000B528E" w:rsidP="0085314E">
      <w:pPr>
        <w:rPr>
          <w:rFonts w:ascii="Times New Roman" w:hAnsi="Times New Roman"/>
          <w:b/>
        </w:rPr>
      </w:pPr>
    </w:p>
    <w:p w14:paraId="545B57C7" w14:textId="3C4856EA" w:rsidR="00D76FA8" w:rsidRPr="00EC1C62" w:rsidRDefault="00D76FA8" w:rsidP="0085314E">
      <w:pPr>
        <w:rPr>
          <w:rFonts w:ascii="Times New Roman" w:hAnsi="Times New Roman"/>
          <w:b/>
        </w:rPr>
      </w:pPr>
      <w:r w:rsidRPr="00EC1C62">
        <w:rPr>
          <w:rFonts w:ascii="Times New Roman" w:hAnsi="Times New Roman"/>
          <w:b/>
        </w:rPr>
        <w:lastRenderedPageBreak/>
        <w:t xml:space="preserve">Okul/Kurumun Fiziki Altyapısı: </w:t>
      </w:r>
    </w:p>
    <w:tbl>
      <w:tblPr>
        <w:tblW w:w="9363"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4143"/>
        <w:gridCol w:w="1415"/>
        <w:gridCol w:w="1224"/>
        <w:gridCol w:w="1192"/>
        <w:gridCol w:w="1389"/>
      </w:tblGrid>
      <w:tr w:rsidR="004A3A7F" w:rsidRPr="00C831C2" w14:paraId="5E0E0FA4" w14:textId="77777777" w:rsidTr="002878BF">
        <w:trPr>
          <w:trHeight w:hRule="exact" w:val="266"/>
          <w:jc w:val="center"/>
        </w:trPr>
        <w:tc>
          <w:tcPr>
            <w:tcW w:w="4143" w:type="dxa"/>
            <w:shd w:val="clear" w:color="auto" w:fill="B8CCE4"/>
          </w:tcPr>
          <w:p w14:paraId="4F435585" w14:textId="77777777" w:rsidR="00A76A5C" w:rsidRPr="00C831C2" w:rsidRDefault="00A76A5C" w:rsidP="00D76FA8">
            <w:pPr>
              <w:tabs>
                <w:tab w:val="left" w:pos="1080"/>
                <w:tab w:val="left" w:pos="1620"/>
                <w:tab w:val="left" w:pos="2340"/>
                <w:tab w:val="left" w:pos="2520"/>
              </w:tabs>
              <w:spacing w:line="360" w:lineRule="auto"/>
              <w:rPr>
                <w:rFonts w:ascii="Times New Roman" w:hAnsi="Times New Roman"/>
                <w:b/>
                <w:bCs/>
              </w:rPr>
            </w:pPr>
            <w:r w:rsidRPr="00C831C2">
              <w:rPr>
                <w:rFonts w:ascii="Times New Roman" w:hAnsi="Times New Roman"/>
                <w:b/>
                <w:bCs/>
              </w:rPr>
              <w:t>Fiziki Mekân</w:t>
            </w:r>
          </w:p>
          <w:p w14:paraId="65349C31" w14:textId="77777777" w:rsidR="00A76A5C" w:rsidRPr="00C831C2" w:rsidRDefault="00A76A5C" w:rsidP="00D76FA8">
            <w:pPr>
              <w:tabs>
                <w:tab w:val="left" w:pos="1080"/>
                <w:tab w:val="left" w:pos="1620"/>
                <w:tab w:val="left" w:pos="2340"/>
                <w:tab w:val="left" w:pos="2520"/>
              </w:tabs>
              <w:spacing w:line="360" w:lineRule="auto"/>
              <w:rPr>
                <w:rFonts w:ascii="Times New Roman" w:hAnsi="Times New Roman"/>
                <w:b/>
                <w:bCs/>
              </w:rPr>
            </w:pPr>
          </w:p>
          <w:p w14:paraId="2E58EB94" w14:textId="77777777" w:rsidR="00A76A5C" w:rsidRPr="00C831C2" w:rsidRDefault="00A76A5C" w:rsidP="00D76FA8">
            <w:pPr>
              <w:tabs>
                <w:tab w:val="left" w:pos="1080"/>
                <w:tab w:val="left" w:pos="1620"/>
                <w:tab w:val="left" w:pos="2340"/>
                <w:tab w:val="left" w:pos="2520"/>
              </w:tabs>
              <w:spacing w:line="360" w:lineRule="auto"/>
              <w:rPr>
                <w:rFonts w:ascii="Times New Roman" w:hAnsi="Times New Roman"/>
                <w:b/>
                <w:bCs/>
              </w:rPr>
            </w:pPr>
          </w:p>
          <w:p w14:paraId="24525633" w14:textId="77777777" w:rsidR="00A76A5C" w:rsidRPr="00C831C2" w:rsidRDefault="00A76A5C" w:rsidP="00D76FA8">
            <w:pPr>
              <w:tabs>
                <w:tab w:val="left" w:pos="1080"/>
                <w:tab w:val="left" w:pos="1620"/>
                <w:tab w:val="left" w:pos="2340"/>
                <w:tab w:val="left" w:pos="2520"/>
              </w:tabs>
              <w:spacing w:line="360" w:lineRule="auto"/>
              <w:rPr>
                <w:rFonts w:ascii="Times New Roman" w:hAnsi="Times New Roman"/>
                <w:b/>
                <w:bCs/>
              </w:rPr>
            </w:pPr>
          </w:p>
          <w:p w14:paraId="05C1964F" w14:textId="77777777" w:rsidR="00A76A5C" w:rsidRPr="00C831C2" w:rsidRDefault="00A76A5C" w:rsidP="00D76FA8">
            <w:pPr>
              <w:tabs>
                <w:tab w:val="left" w:pos="1080"/>
                <w:tab w:val="left" w:pos="1620"/>
                <w:tab w:val="left" w:pos="2340"/>
                <w:tab w:val="left" w:pos="2520"/>
              </w:tabs>
              <w:spacing w:line="360" w:lineRule="auto"/>
              <w:rPr>
                <w:rFonts w:ascii="Times New Roman" w:hAnsi="Times New Roman"/>
                <w:b/>
                <w:bCs/>
              </w:rPr>
            </w:pPr>
          </w:p>
          <w:p w14:paraId="6EAFF584" w14:textId="77777777" w:rsidR="00A76A5C" w:rsidRPr="00C831C2" w:rsidRDefault="00A76A5C" w:rsidP="00D76FA8">
            <w:pPr>
              <w:tabs>
                <w:tab w:val="left" w:pos="1080"/>
                <w:tab w:val="left" w:pos="1620"/>
                <w:tab w:val="left" w:pos="2340"/>
                <w:tab w:val="left" w:pos="2520"/>
              </w:tabs>
              <w:spacing w:line="360" w:lineRule="auto"/>
              <w:rPr>
                <w:rFonts w:ascii="Times New Roman" w:hAnsi="Times New Roman"/>
                <w:b/>
                <w:bCs/>
              </w:rPr>
            </w:pPr>
          </w:p>
          <w:p w14:paraId="6F6AB838" w14:textId="77777777" w:rsidR="00A76A5C" w:rsidRPr="00C831C2" w:rsidRDefault="00A76A5C" w:rsidP="00D76FA8">
            <w:pPr>
              <w:tabs>
                <w:tab w:val="left" w:pos="1080"/>
                <w:tab w:val="left" w:pos="1620"/>
                <w:tab w:val="left" w:pos="2340"/>
                <w:tab w:val="left" w:pos="2520"/>
              </w:tabs>
              <w:spacing w:line="360" w:lineRule="auto"/>
              <w:rPr>
                <w:rFonts w:ascii="Times New Roman" w:hAnsi="Times New Roman"/>
                <w:b/>
                <w:bCs/>
              </w:rPr>
            </w:pPr>
          </w:p>
        </w:tc>
        <w:tc>
          <w:tcPr>
            <w:tcW w:w="1415" w:type="dxa"/>
            <w:shd w:val="clear" w:color="auto" w:fill="B8CCE4"/>
          </w:tcPr>
          <w:p w14:paraId="6C2A3281" w14:textId="77777777" w:rsidR="00A76A5C" w:rsidRPr="00C831C2" w:rsidRDefault="00A76A5C" w:rsidP="00D76FA8">
            <w:pPr>
              <w:tabs>
                <w:tab w:val="left" w:pos="1080"/>
                <w:tab w:val="left" w:pos="1620"/>
                <w:tab w:val="left" w:pos="2340"/>
                <w:tab w:val="left" w:pos="2520"/>
              </w:tabs>
              <w:spacing w:line="360" w:lineRule="auto"/>
              <w:jc w:val="center"/>
              <w:rPr>
                <w:rFonts w:ascii="Times New Roman" w:hAnsi="Times New Roman"/>
                <w:b/>
                <w:bCs/>
              </w:rPr>
            </w:pPr>
            <w:r w:rsidRPr="00C831C2">
              <w:rPr>
                <w:rFonts w:ascii="Times New Roman" w:hAnsi="Times New Roman"/>
                <w:b/>
                <w:bCs/>
              </w:rPr>
              <w:t>Var</w:t>
            </w:r>
          </w:p>
        </w:tc>
        <w:tc>
          <w:tcPr>
            <w:tcW w:w="1224" w:type="dxa"/>
            <w:shd w:val="clear" w:color="auto" w:fill="B8CCE4"/>
          </w:tcPr>
          <w:p w14:paraId="29E069F0" w14:textId="77777777" w:rsidR="00A76A5C" w:rsidRPr="00C831C2" w:rsidRDefault="00A76A5C" w:rsidP="00D76FA8">
            <w:pPr>
              <w:tabs>
                <w:tab w:val="left" w:pos="1080"/>
                <w:tab w:val="left" w:pos="1620"/>
                <w:tab w:val="left" w:pos="2340"/>
                <w:tab w:val="left" w:pos="2520"/>
              </w:tabs>
              <w:spacing w:line="360" w:lineRule="auto"/>
              <w:jc w:val="center"/>
              <w:rPr>
                <w:rFonts w:ascii="Times New Roman" w:hAnsi="Times New Roman"/>
                <w:b/>
                <w:bCs/>
              </w:rPr>
            </w:pPr>
            <w:r w:rsidRPr="00C831C2">
              <w:rPr>
                <w:rFonts w:ascii="Times New Roman" w:hAnsi="Times New Roman"/>
                <w:b/>
                <w:bCs/>
              </w:rPr>
              <w:t>Yok</w:t>
            </w:r>
          </w:p>
        </w:tc>
        <w:tc>
          <w:tcPr>
            <w:tcW w:w="1192" w:type="dxa"/>
            <w:shd w:val="clear" w:color="auto" w:fill="B8CCE4"/>
          </w:tcPr>
          <w:p w14:paraId="214CE565" w14:textId="77777777" w:rsidR="00A76A5C" w:rsidRPr="00C831C2" w:rsidRDefault="00A76A5C" w:rsidP="00D76FA8">
            <w:pPr>
              <w:tabs>
                <w:tab w:val="left" w:pos="1080"/>
                <w:tab w:val="left" w:pos="1620"/>
                <w:tab w:val="left" w:pos="2340"/>
                <w:tab w:val="left" w:pos="2520"/>
              </w:tabs>
              <w:spacing w:line="360" w:lineRule="auto"/>
              <w:jc w:val="center"/>
              <w:rPr>
                <w:rFonts w:ascii="Times New Roman" w:hAnsi="Times New Roman"/>
                <w:b/>
                <w:bCs/>
              </w:rPr>
            </w:pPr>
            <w:r w:rsidRPr="00C831C2">
              <w:rPr>
                <w:rFonts w:ascii="Times New Roman" w:hAnsi="Times New Roman"/>
                <w:b/>
                <w:bCs/>
              </w:rPr>
              <w:t>Adedi</w:t>
            </w:r>
          </w:p>
        </w:tc>
        <w:tc>
          <w:tcPr>
            <w:tcW w:w="1389" w:type="dxa"/>
            <w:shd w:val="clear" w:color="auto" w:fill="B8CCE4"/>
          </w:tcPr>
          <w:p w14:paraId="1E0918ED" w14:textId="77777777" w:rsidR="00A76A5C" w:rsidRPr="00C831C2" w:rsidRDefault="00A76A5C" w:rsidP="00D76FA8">
            <w:pPr>
              <w:tabs>
                <w:tab w:val="left" w:pos="1080"/>
                <w:tab w:val="left" w:pos="1620"/>
                <w:tab w:val="left" w:pos="2340"/>
                <w:tab w:val="left" w:pos="2520"/>
              </w:tabs>
              <w:spacing w:line="360" w:lineRule="auto"/>
              <w:jc w:val="center"/>
              <w:rPr>
                <w:rFonts w:ascii="Times New Roman" w:hAnsi="Times New Roman"/>
                <w:b/>
                <w:bCs/>
              </w:rPr>
            </w:pPr>
            <w:r w:rsidRPr="00C831C2">
              <w:rPr>
                <w:rFonts w:ascii="Times New Roman" w:hAnsi="Times New Roman"/>
                <w:b/>
                <w:bCs/>
              </w:rPr>
              <w:t>İhtiyaç</w:t>
            </w:r>
          </w:p>
        </w:tc>
      </w:tr>
      <w:tr w:rsidR="00A76A5C" w:rsidRPr="00C831C2" w14:paraId="1EFEB672" w14:textId="77777777" w:rsidTr="002878BF">
        <w:trPr>
          <w:trHeight w:hRule="exact" w:val="266"/>
          <w:jc w:val="center"/>
        </w:trPr>
        <w:tc>
          <w:tcPr>
            <w:tcW w:w="4143" w:type="dxa"/>
            <w:shd w:val="clear" w:color="auto" w:fill="FFFFFF"/>
            <w:vAlign w:val="center"/>
          </w:tcPr>
          <w:p w14:paraId="5C7AF4B9" w14:textId="77777777" w:rsidR="00A76A5C" w:rsidRPr="00C831C2" w:rsidRDefault="00EA6A4B" w:rsidP="00D76FA8">
            <w:pPr>
              <w:spacing w:line="360" w:lineRule="auto"/>
              <w:rPr>
                <w:rFonts w:ascii="Times New Roman" w:hAnsi="Times New Roman"/>
              </w:rPr>
            </w:pPr>
            <w:r w:rsidRPr="00C831C2">
              <w:rPr>
                <w:rFonts w:ascii="Times New Roman" w:hAnsi="Times New Roman"/>
              </w:rPr>
              <w:t>Öğretmen Odası</w:t>
            </w:r>
          </w:p>
          <w:p w14:paraId="740B377E" w14:textId="77777777" w:rsidR="00A76A5C" w:rsidRPr="00C831C2" w:rsidRDefault="00A76A5C" w:rsidP="00D76FA8">
            <w:pPr>
              <w:spacing w:line="360" w:lineRule="auto"/>
              <w:rPr>
                <w:rFonts w:ascii="Times New Roman" w:hAnsi="Times New Roman"/>
              </w:rPr>
            </w:pPr>
          </w:p>
        </w:tc>
        <w:tc>
          <w:tcPr>
            <w:tcW w:w="1415" w:type="dxa"/>
            <w:shd w:val="clear" w:color="auto" w:fill="FFFFFF"/>
          </w:tcPr>
          <w:p w14:paraId="6D5CD841" w14:textId="77777777" w:rsidR="00A76A5C" w:rsidRPr="00C831C2" w:rsidRDefault="002B09CF" w:rsidP="00D76FA8">
            <w:pPr>
              <w:tabs>
                <w:tab w:val="left" w:pos="1080"/>
                <w:tab w:val="left" w:pos="1620"/>
                <w:tab w:val="left" w:pos="2340"/>
                <w:tab w:val="left" w:pos="2520"/>
              </w:tabs>
              <w:spacing w:line="360" w:lineRule="auto"/>
              <w:jc w:val="center"/>
              <w:rPr>
                <w:rFonts w:ascii="Times New Roman" w:hAnsi="Times New Roman"/>
                <w:bCs/>
              </w:rPr>
            </w:pPr>
            <w:r w:rsidRPr="00C831C2">
              <w:rPr>
                <w:rFonts w:ascii="Times New Roman" w:hAnsi="Times New Roman"/>
                <w:bCs/>
              </w:rPr>
              <w:t>-</w:t>
            </w:r>
          </w:p>
        </w:tc>
        <w:tc>
          <w:tcPr>
            <w:tcW w:w="1224" w:type="dxa"/>
            <w:shd w:val="clear" w:color="auto" w:fill="FFFFFF"/>
          </w:tcPr>
          <w:p w14:paraId="1DE11CA4" w14:textId="2588F7EC" w:rsidR="00A76A5C" w:rsidRPr="00C831C2" w:rsidRDefault="0061408E" w:rsidP="00EA6A4B">
            <w:pPr>
              <w:tabs>
                <w:tab w:val="left" w:pos="1080"/>
                <w:tab w:val="left" w:pos="1620"/>
                <w:tab w:val="left" w:pos="2340"/>
                <w:tab w:val="left" w:pos="2520"/>
              </w:tabs>
              <w:spacing w:line="360" w:lineRule="auto"/>
              <w:jc w:val="center"/>
              <w:rPr>
                <w:rFonts w:ascii="Times New Roman" w:hAnsi="Times New Roman"/>
                <w:bCs/>
              </w:rPr>
            </w:pPr>
            <w:proofErr w:type="gramStart"/>
            <w:r>
              <w:rPr>
                <w:rFonts w:ascii="Times New Roman" w:hAnsi="Times New Roman"/>
                <w:bCs/>
              </w:rPr>
              <w:t>x</w:t>
            </w:r>
            <w:proofErr w:type="gramEnd"/>
          </w:p>
        </w:tc>
        <w:tc>
          <w:tcPr>
            <w:tcW w:w="1192" w:type="dxa"/>
            <w:shd w:val="clear" w:color="auto" w:fill="FFFFFF"/>
          </w:tcPr>
          <w:p w14:paraId="60149020" w14:textId="46CC9F13" w:rsidR="00A76A5C" w:rsidRPr="00C831C2" w:rsidRDefault="0061408E" w:rsidP="00D76FA8">
            <w:pPr>
              <w:tabs>
                <w:tab w:val="left" w:pos="1080"/>
                <w:tab w:val="left" w:pos="1620"/>
                <w:tab w:val="left" w:pos="2340"/>
                <w:tab w:val="left" w:pos="2520"/>
              </w:tabs>
              <w:spacing w:line="360" w:lineRule="auto"/>
              <w:jc w:val="center"/>
              <w:rPr>
                <w:rFonts w:ascii="Times New Roman" w:hAnsi="Times New Roman"/>
                <w:bCs/>
              </w:rPr>
            </w:pPr>
            <w:r>
              <w:rPr>
                <w:rFonts w:ascii="Times New Roman" w:hAnsi="Times New Roman"/>
                <w:bCs/>
              </w:rPr>
              <w:t>-</w:t>
            </w:r>
          </w:p>
        </w:tc>
        <w:tc>
          <w:tcPr>
            <w:tcW w:w="1389" w:type="dxa"/>
            <w:shd w:val="clear" w:color="auto" w:fill="FFFFFF"/>
          </w:tcPr>
          <w:p w14:paraId="0FE9FF95" w14:textId="67445EDB" w:rsidR="00A76A5C" w:rsidRPr="00C831C2" w:rsidRDefault="0061408E" w:rsidP="00D76FA8">
            <w:pPr>
              <w:tabs>
                <w:tab w:val="left" w:pos="1080"/>
                <w:tab w:val="left" w:pos="1620"/>
                <w:tab w:val="left" w:pos="2340"/>
                <w:tab w:val="left" w:pos="2520"/>
              </w:tabs>
              <w:spacing w:line="360" w:lineRule="auto"/>
              <w:jc w:val="center"/>
              <w:rPr>
                <w:rFonts w:ascii="Times New Roman" w:hAnsi="Times New Roman"/>
                <w:bCs/>
              </w:rPr>
            </w:pPr>
            <w:r>
              <w:rPr>
                <w:rFonts w:ascii="Times New Roman" w:hAnsi="Times New Roman"/>
                <w:bCs/>
              </w:rPr>
              <w:t>1</w:t>
            </w:r>
          </w:p>
        </w:tc>
      </w:tr>
      <w:tr w:rsidR="00A76A5C" w:rsidRPr="00C831C2" w14:paraId="3AA539CA" w14:textId="77777777" w:rsidTr="002878BF">
        <w:trPr>
          <w:trHeight w:hRule="exact" w:val="266"/>
          <w:jc w:val="center"/>
        </w:trPr>
        <w:tc>
          <w:tcPr>
            <w:tcW w:w="4143" w:type="dxa"/>
            <w:shd w:val="clear" w:color="auto" w:fill="FFFFFF"/>
            <w:vAlign w:val="center"/>
          </w:tcPr>
          <w:p w14:paraId="2CA9F98C" w14:textId="77777777" w:rsidR="00A76A5C" w:rsidRPr="00C831C2" w:rsidRDefault="00A76A5C" w:rsidP="00D76FA8">
            <w:pPr>
              <w:spacing w:line="360" w:lineRule="auto"/>
              <w:rPr>
                <w:rFonts w:ascii="Times New Roman" w:hAnsi="Times New Roman"/>
              </w:rPr>
            </w:pPr>
            <w:r w:rsidRPr="00C831C2">
              <w:rPr>
                <w:rFonts w:ascii="Times New Roman" w:hAnsi="Times New Roman"/>
              </w:rPr>
              <w:t>Ekipman Odası</w:t>
            </w:r>
          </w:p>
        </w:tc>
        <w:tc>
          <w:tcPr>
            <w:tcW w:w="1415" w:type="dxa"/>
            <w:shd w:val="clear" w:color="auto" w:fill="FFFFFF"/>
          </w:tcPr>
          <w:p w14:paraId="0FD74A4D" w14:textId="77777777" w:rsidR="00A76A5C" w:rsidRPr="00C831C2" w:rsidRDefault="002B09CF" w:rsidP="00D76FA8">
            <w:pPr>
              <w:tabs>
                <w:tab w:val="left" w:pos="1080"/>
                <w:tab w:val="left" w:pos="1620"/>
                <w:tab w:val="left" w:pos="2340"/>
                <w:tab w:val="left" w:pos="2520"/>
              </w:tabs>
              <w:spacing w:line="360" w:lineRule="auto"/>
              <w:jc w:val="center"/>
              <w:rPr>
                <w:rFonts w:ascii="Times New Roman" w:hAnsi="Times New Roman"/>
                <w:bCs/>
              </w:rPr>
            </w:pPr>
            <w:r w:rsidRPr="00C831C2">
              <w:rPr>
                <w:rFonts w:ascii="Times New Roman" w:hAnsi="Times New Roman"/>
                <w:bCs/>
              </w:rPr>
              <w:t>-</w:t>
            </w:r>
          </w:p>
        </w:tc>
        <w:tc>
          <w:tcPr>
            <w:tcW w:w="1224" w:type="dxa"/>
            <w:shd w:val="clear" w:color="auto" w:fill="FFFFFF"/>
          </w:tcPr>
          <w:p w14:paraId="514A28AA" w14:textId="31E2F32E" w:rsidR="00A76A5C" w:rsidRPr="00C831C2" w:rsidRDefault="0061408E" w:rsidP="00D76FA8">
            <w:pPr>
              <w:tabs>
                <w:tab w:val="left" w:pos="1080"/>
                <w:tab w:val="left" w:pos="1620"/>
                <w:tab w:val="left" w:pos="2340"/>
                <w:tab w:val="left" w:pos="2520"/>
              </w:tabs>
              <w:spacing w:line="360" w:lineRule="auto"/>
              <w:jc w:val="center"/>
              <w:rPr>
                <w:rFonts w:ascii="Times New Roman" w:hAnsi="Times New Roman"/>
                <w:bCs/>
              </w:rPr>
            </w:pPr>
            <w:proofErr w:type="gramStart"/>
            <w:r>
              <w:rPr>
                <w:rFonts w:ascii="Times New Roman" w:hAnsi="Times New Roman"/>
                <w:bCs/>
              </w:rPr>
              <w:t>x</w:t>
            </w:r>
            <w:proofErr w:type="gramEnd"/>
          </w:p>
        </w:tc>
        <w:tc>
          <w:tcPr>
            <w:tcW w:w="1192" w:type="dxa"/>
            <w:shd w:val="clear" w:color="auto" w:fill="FFFFFF"/>
          </w:tcPr>
          <w:p w14:paraId="2506E08B" w14:textId="53D4D20F" w:rsidR="00A76A5C" w:rsidRPr="00C831C2" w:rsidRDefault="0061408E" w:rsidP="00D76FA8">
            <w:pPr>
              <w:tabs>
                <w:tab w:val="left" w:pos="1080"/>
                <w:tab w:val="left" w:pos="1620"/>
                <w:tab w:val="left" w:pos="2340"/>
                <w:tab w:val="left" w:pos="2520"/>
              </w:tabs>
              <w:spacing w:line="360" w:lineRule="auto"/>
              <w:jc w:val="center"/>
              <w:rPr>
                <w:rFonts w:ascii="Times New Roman" w:hAnsi="Times New Roman"/>
                <w:bCs/>
              </w:rPr>
            </w:pPr>
            <w:r>
              <w:rPr>
                <w:rFonts w:ascii="Times New Roman" w:hAnsi="Times New Roman"/>
                <w:bCs/>
              </w:rPr>
              <w:t>-</w:t>
            </w:r>
          </w:p>
        </w:tc>
        <w:tc>
          <w:tcPr>
            <w:tcW w:w="1389" w:type="dxa"/>
            <w:shd w:val="clear" w:color="auto" w:fill="FFFFFF"/>
          </w:tcPr>
          <w:p w14:paraId="13E105B9" w14:textId="4322E8DB" w:rsidR="00A76A5C" w:rsidRPr="00C831C2" w:rsidRDefault="0061408E" w:rsidP="00D76FA8">
            <w:pPr>
              <w:tabs>
                <w:tab w:val="left" w:pos="1080"/>
                <w:tab w:val="left" w:pos="1620"/>
                <w:tab w:val="left" w:pos="2340"/>
                <w:tab w:val="left" w:pos="2520"/>
              </w:tabs>
              <w:spacing w:line="360" w:lineRule="auto"/>
              <w:jc w:val="center"/>
              <w:rPr>
                <w:rFonts w:ascii="Times New Roman" w:hAnsi="Times New Roman"/>
                <w:bCs/>
              </w:rPr>
            </w:pPr>
            <w:r>
              <w:rPr>
                <w:rFonts w:ascii="Times New Roman" w:hAnsi="Times New Roman"/>
                <w:bCs/>
              </w:rPr>
              <w:t>1</w:t>
            </w:r>
          </w:p>
        </w:tc>
      </w:tr>
      <w:tr w:rsidR="00A76A5C" w:rsidRPr="00C831C2" w14:paraId="2B148682" w14:textId="77777777" w:rsidTr="002878BF">
        <w:trPr>
          <w:trHeight w:hRule="exact" w:val="266"/>
          <w:jc w:val="center"/>
        </w:trPr>
        <w:tc>
          <w:tcPr>
            <w:tcW w:w="4143" w:type="dxa"/>
            <w:shd w:val="clear" w:color="auto" w:fill="FFFFFF"/>
            <w:vAlign w:val="center"/>
          </w:tcPr>
          <w:p w14:paraId="6FA6BAF8" w14:textId="77777777" w:rsidR="00A76A5C" w:rsidRPr="00C831C2" w:rsidRDefault="00A76A5C" w:rsidP="00D76FA8">
            <w:pPr>
              <w:spacing w:line="360" w:lineRule="auto"/>
              <w:rPr>
                <w:rFonts w:ascii="Times New Roman" w:hAnsi="Times New Roman"/>
              </w:rPr>
            </w:pPr>
            <w:r w:rsidRPr="00C831C2">
              <w:rPr>
                <w:rFonts w:ascii="Times New Roman" w:hAnsi="Times New Roman"/>
              </w:rPr>
              <w:t>Kütüphane</w:t>
            </w:r>
          </w:p>
        </w:tc>
        <w:tc>
          <w:tcPr>
            <w:tcW w:w="1415" w:type="dxa"/>
            <w:shd w:val="clear" w:color="auto" w:fill="FFFFFF"/>
          </w:tcPr>
          <w:p w14:paraId="6A5FABF6" w14:textId="675E36EB" w:rsidR="00A76A5C" w:rsidRPr="00C831C2" w:rsidRDefault="0061408E" w:rsidP="00D76FA8">
            <w:pPr>
              <w:tabs>
                <w:tab w:val="left" w:pos="1080"/>
                <w:tab w:val="left" w:pos="1620"/>
                <w:tab w:val="left" w:pos="2340"/>
                <w:tab w:val="left" w:pos="2520"/>
              </w:tabs>
              <w:spacing w:line="360" w:lineRule="auto"/>
              <w:jc w:val="center"/>
              <w:rPr>
                <w:rFonts w:ascii="Times New Roman" w:hAnsi="Times New Roman"/>
                <w:bCs/>
              </w:rPr>
            </w:pPr>
            <w:proofErr w:type="gramStart"/>
            <w:r>
              <w:rPr>
                <w:rFonts w:ascii="Times New Roman" w:hAnsi="Times New Roman"/>
                <w:bCs/>
              </w:rPr>
              <w:t>x</w:t>
            </w:r>
            <w:proofErr w:type="gramEnd"/>
          </w:p>
        </w:tc>
        <w:tc>
          <w:tcPr>
            <w:tcW w:w="1224" w:type="dxa"/>
            <w:shd w:val="clear" w:color="auto" w:fill="FFFFFF"/>
          </w:tcPr>
          <w:p w14:paraId="7354DD8C" w14:textId="07D8DCA8" w:rsidR="00A76A5C" w:rsidRPr="00C831C2" w:rsidRDefault="0061408E" w:rsidP="00D76FA8">
            <w:pPr>
              <w:tabs>
                <w:tab w:val="left" w:pos="1080"/>
                <w:tab w:val="left" w:pos="1620"/>
                <w:tab w:val="left" w:pos="2340"/>
                <w:tab w:val="left" w:pos="2520"/>
              </w:tabs>
              <w:spacing w:line="360" w:lineRule="auto"/>
              <w:jc w:val="center"/>
              <w:rPr>
                <w:rFonts w:ascii="Times New Roman" w:hAnsi="Times New Roman"/>
                <w:bCs/>
              </w:rPr>
            </w:pPr>
            <w:r>
              <w:rPr>
                <w:rFonts w:ascii="Times New Roman" w:hAnsi="Times New Roman"/>
                <w:bCs/>
              </w:rPr>
              <w:t>-</w:t>
            </w:r>
          </w:p>
        </w:tc>
        <w:tc>
          <w:tcPr>
            <w:tcW w:w="1192" w:type="dxa"/>
            <w:shd w:val="clear" w:color="auto" w:fill="FFFFFF"/>
          </w:tcPr>
          <w:p w14:paraId="19C43441" w14:textId="13A3133A" w:rsidR="00A76A5C" w:rsidRPr="00C831C2" w:rsidRDefault="0061408E" w:rsidP="00D76FA8">
            <w:pPr>
              <w:tabs>
                <w:tab w:val="left" w:pos="1080"/>
                <w:tab w:val="left" w:pos="1620"/>
                <w:tab w:val="left" w:pos="2340"/>
                <w:tab w:val="left" w:pos="2520"/>
              </w:tabs>
              <w:spacing w:line="360" w:lineRule="auto"/>
              <w:jc w:val="center"/>
              <w:rPr>
                <w:rFonts w:ascii="Times New Roman" w:hAnsi="Times New Roman"/>
                <w:bCs/>
              </w:rPr>
            </w:pPr>
            <w:r>
              <w:rPr>
                <w:rFonts w:ascii="Times New Roman" w:hAnsi="Times New Roman"/>
                <w:bCs/>
              </w:rPr>
              <w:t>1</w:t>
            </w:r>
          </w:p>
        </w:tc>
        <w:tc>
          <w:tcPr>
            <w:tcW w:w="1389" w:type="dxa"/>
            <w:shd w:val="clear" w:color="auto" w:fill="FFFFFF"/>
          </w:tcPr>
          <w:p w14:paraId="171566C6" w14:textId="5142315B" w:rsidR="00A76A5C" w:rsidRPr="00C831C2" w:rsidRDefault="0061408E" w:rsidP="00D76FA8">
            <w:pPr>
              <w:tabs>
                <w:tab w:val="left" w:pos="1080"/>
                <w:tab w:val="left" w:pos="1620"/>
                <w:tab w:val="left" w:pos="2340"/>
                <w:tab w:val="left" w:pos="2520"/>
              </w:tabs>
              <w:spacing w:line="360" w:lineRule="auto"/>
              <w:jc w:val="center"/>
              <w:rPr>
                <w:rFonts w:ascii="Times New Roman" w:hAnsi="Times New Roman"/>
                <w:bCs/>
              </w:rPr>
            </w:pPr>
            <w:r>
              <w:rPr>
                <w:rFonts w:ascii="Times New Roman" w:hAnsi="Times New Roman"/>
                <w:bCs/>
              </w:rPr>
              <w:t>-</w:t>
            </w:r>
          </w:p>
        </w:tc>
      </w:tr>
      <w:tr w:rsidR="00A76A5C" w:rsidRPr="00C831C2" w14:paraId="40E5B69C" w14:textId="77777777" w:rsidTr="002878BF">
        <w:trPr>
          <w:trHeight w:hRule="exact" w:val="266"/>
          <w:jc w:val="center"/>
        </w:trPr>
        <w:tc>
          <w:tcPr>
            <w:tcW w:w="4143" w:type="dxa"/>
            <w:shd w:val="clear" w:color="auto" w:fill="FFFFFF"/>
            <w:vAlign w:val="center"/>
          </w:tcPr>
          <w:p w14:paraId="4D78F521" w14:textId="77777777" w:rsidR="00A76A5C" w:rsidRPr="00C831C2" w:rsidRDefault="00A76A5C" w:rsidP="00D76FA8">
            <w:pPr>
              <w:spacing w:line="360" w:lineRule="auto"/>
              <w:rPr>
                <w:rFonts w:ascii="Times New Roman" w:hAnsi="Times New Roman"/>
              </w:rPr>
            </w:pPr>
            <w:r w:rsidRPr="00C831C2">
              <w:rPr>
                <w:rFonts w:ascii="Times New Roman" w:hAnsi="Times New Roman"/>
              </w:rPr>
              <w:t>Rehberlik Servisi</w:t>
            </w:r>
          </w:p>
        </w:tc>
        <w:tc>
          <w:tcPr>
            <w:tcW w:w="1415" w:type="dxa"/>
            <w:shd w:val="clear" w:color="auto" w:fill="FFFFFF"/>
          </w:tcPr>
          <w:p w14:paraId="3460CCE7" w14:textId="4E7D1CBE" w:rsidR="00A76A5C" w:rsidRPr="00C831C2" w:rsidRDefault="0061408E" w:rsidP="00D76FA8">
            <w:pPr>
              <w:tabs>
                <w:tab w:val="left" w:pos="1080"/>
                <w:tab w:val="left" w:pos="1620"/>
                <w:tab w:val="left" w:pos="2340"/>
                <w:tab w:val="left" w:pos="2520"/>
              </w:tabs>
              <w:spacing w:line="360" w:lineRule="auto"/>
              <w:jc w:val="center"/>
              <w:rPr>
                <w:rFonts w:ascii="Times New Roman" w:hAnsi="Times New Roman"/>
                <w:bCs/>
              </w:rPr>
            </w:pPr>
            <w:proofErr w:type="gramStart"/>
            <w:r>
              <w:rPr>
                <w:rFonts w:ascii="Times New Roman" w:hAnsi="Times New Roman"/>
                <w:bCs/>
              </w:rPr>
              <w:t>x</w:t>
            </w:r>
            <w:proofErr w:type="gramEnd"/>
          </w:p>
        </w:tc>
        <w:tc>
          <w:tcPr>
            <w:tcW w:w="1224" w:type="dxa"/>
            <w:shd w:val="clear" w:color="auto" w:fill="FFFFFF"/>
          </w:tcPr>
          <w:p w14:paraId="00A19290" w14:textId="440FDDA8" w:rsidR="00A76A5C" w:rsidRPr="00C831C2" w:rsidRDefault="0061408E" w:rsidP="00D76FA8">
            <w:pPr>
              <w:tabs>
                <w:tab w:val="left" w:pos="1080"/>
                <w:tab w:val="left" w:pos="1620"/>
                <w:tab w:val="left" w:pos="2340"/>
                <w:tab w:val="left" w:pos="2520"/>
              </w:tabs>
              <w:spacing w:line="360" w:lineRule="auto"/>
              <w:jc w:val="center"/>
              <w:rPr>
                <w:rFonts w:ascii="Times New Roman" w:hAnsi="Times New Roman"/>
                <w:bCs/>
              </w:rPr>
            </w:pPr>
            <w:r>
              <w:rPr>
                <w:rFonts w:ascii="Times New Roman" w:hAnsi="Times New Roman"/>
                <w:bCs/>
              </w:rPr>
              <w:t>-</w:t>
            </w:r>
          </w:p>
        </w:tc>
        <w:tc>
          <w:tcPr>
            <w:tcW w:w="1192" w:type="dxa"/>
            <w:shd w:val="clear" w:color="auto" w:fill="FFFFFF"/>
          </w:tcPr>
          <w:p w14:paraId="51804D38" w14:textId="4370DC30" w:rsidR="00A76A5C" w:rsidRPr="00C831C2" w:rsidRDefault="0061408E" w:rsidP="00D76FA8">
            <w:pPr>
              <w:tabs>
                <w:tab w:val="left" w:pos="1080"/>
                <w:tab w:val="left" w:pos="1620"/>
                <w:tab w:val="left" w:pos="2340"/>
                <w:tab w:val="left" w:pos="2520"/>
              </w:tabs>
              <w:spacing w:line="360" w:lineRule="auto"/>
              <w:jc w:val="center"/>
              <w:rPr>
                <w:rFonts w:ascii="Times New Roman" w:hAnsi="Times New Roman"/>
                <w:bCs/>
              </w:rPr>
            </w:pPr>
            <w:r>
              <w:rPr>
                <w:rFonts w:ascii="Times New Roman" w:hAnsi="Times New Roman"/>
                <w:bCs/>
              </w:rPr>
              <w:t>1</w:t>
            </w:r>
          </w:p>
        </w:tc>
        <w:tc>
          <w:tcPr>
            <w:tcW w:w="1389" w:type="dxa"/>
            <w:shd w:val="clear" w:color="auto" w:fill="FFFFFF"/>
          </w:tcPr>
          <w:p w14:paraId="421F2BF2" w14:textId="08513F91" w:rsidR="00A76A5C" w:rsidRPr="00C831C2" w:rsidRDefault="0061408E" w:rsidP="00D76FA8">
            <w:pPr>
              <w:tabs>
                <w:tab w:val="left" w:pos="1080"/>
                <w:tab w:val="left" w:pos="1620"/>
                <w:tab w:val="left" w:pos="2340"/>
                <w:tab w:val="left" w:pos="2520"/>
              </w:tabs>
              <w:spacing w:line="360" w:lineRule="auto"/>
              <w:jc w:val="center"/>
              <w:rPr>
                <w:rFonts w:ascii="Times New Roman" w:hAnsi="Times New Roman"/>
                <w:bCs/>
              </w:rPr>
            </w:pPr>
            <w:r>
              <w:rPr>
                <w:rFonts w:ascii="Times New Roman" w:hAnsi="Times New Roman"/>
                <w:bCs/>
              </w:rPr>
              <w:t>-</w:t>
            </w:r>
          </w:p>
        </w:tc>
      </w:tr>
      <w:tr w:rsidR="00A76A5C" w:rsidRPr="00C831C2" w14:paraId="1B3EBA6E" w14:textId="77777777" w:rsidTr="002878BF">
        <w:trPr>
          <w:trHeight w:hRule="exact" w:val="266"/>
          <w:jc w:val="center"/>
        </w:trPr>
        <w:tc>
          <w:tcPr>
            <w:tcW w:w="4143" w:type="dxa"/>
            <w:shd w:val="clear" w:color="auto" w:fill="FFFFFF"/>
            <w:vAlign w:val="center"/>
          </w:tcPr>
          <w:p w14:paraId="479B5464" w14:textId="77777777" w:rsidR="00A76A5C" w:rsidRPr="00C831C2" w:rsidRDefault="00A76A5C" w:rsidP="00D76FA8">
            <w:pPr>
              <w:spacing w:line="360" w:lineRule="auto"/>
              <w:rPr>
                <w:rFonts w:ascii="Times New Roman" w:hAnsi="Times New Roman"/>
              </w:rPr>
            </w:pPr>
            <w:r w:rsidRPr="00C831C2">
              <w:rPr>
                <w:rFonts w:ascii="Times New Roman" w:hAnsi="Times New Roman"/>
              </w:rPr>
              <w:t>Resim Odası</w:t>
            </w:r>
          </w:p>
        </w:tc>
        <w:tc>
          <w:tcPr>
            <w:tcW w:w="1415" w:type="dxa"/>
            <w:shd w:val="clear" w:color="auto" w:fill="FFFFFF"/>
          </w:tcPr>
          <w:p w14:paraId="2D015260" w14:textId="77777777" w:rsidR="00A76A5C" w:rsidRPr="00C831C2" w:rsidRDefault="002B09CF" w:rsidP="00D76FA8">
            <w:pPr>
              <w:tabs>
                <w:tab w:val="left" w:pos="601"/>
              </w:tabs>
              <w:spacing w:line="360" w:lineRule="auto"/>
              <w:jc w:val="center"/>
              <w:rPr>
                <w:rFonts w:ascii="Times New Roman" w:hAnsi="Times New Roman"/>
                <w:bCs/>
              </w:rPr>
            </w:pPr>
            <w:r w:rsidRPr="00C831C2">
              <w:rPr>
                <w:rFonts w:ascii="Times New Roman" w:hAnsi="Times New Roman"/>
                <w:bCs/>
              </w:rPr>
              <w:t>-</w:t>
            </w:r>
          </w:p>
        </w:tc>
        <w:tc>
          <w:tcPr>
            <w:tcW w:w="1224" w:type="dxa"/>
            <w:shd w:val="clear" w:color="auto" w:fill="FFFFFF"/>
          </w:tcPr>
          <w:p w14:paraId="26C202BF" w14:textId="45A082B4" w:rsidR="00A76A5C" w:rsidRPr="00C831C2" w:rsidRDefault="0061408E" w:rsidP="00D76FA8">
            <w:pPr>
              <w:tabs>
                <w:tab w:val="left" w:pos="601"/>
              </w:tabs>
              <w:spacing w:line="360" w:lineRule="auto"/>
              <w:jc w:val="center"/>
              <w:rPr>
                <w:rFonts w:ascii="Times New Roman" w:hAnsi="Times New Roman"/>
                <w:bCs/>
              </w:rPr>
            </w:pPr>
            <w:proofErr w:type="gramStart"/>
            <w:r>
              <w:rPr>
                <w:rFonts w:ascii="Times New Roman" w:hAnsi="Times New Roman"/>
                <w:bCs/>
              </w:rPr>
              <w:t>x</w:t>
            </w:r>
            <w:proofErr w:type="gramEnd"/>
          </w:p>
        </w:tc>
        <w:tc>
          <w:tcPr>
            <w:tcW w:w="1192" w:type="dxa"/>
            <w:shd w:val="clear" w:color="auto" w:fill="FFFFFF"/>
          </w:tcPr>
          <w:p w14:paraId="7BF01301" w14:textId="55C0C66C" w:rsidR="00A76A5C" w:rsidRPr="00C831C2" w:rsidRDefault="0061408E" w:rsidP="00D76FA8">
            <w:pPr>
              <w:tabs>
                <w:tab w:val="left" w:pos="601"/>
              </w:tabs>
              <w:spacing w:line="360" w:lineRule="auto"/>
              <w:jc w:val="center"/>
              <w:rPr>
                <w:rFonts w:ascii="Times New Roman" w:hAnsi="Times New Roman"/>
                <w:bCs/>
              </w:rPr>
            </w:pPr>
            <w:r>
              <w:rPr>
                <w:rFonts w:ascii="Times New Roman" w:hAnsi="Times New Roman"/>
                <w:bCs/>
              </w:rPr>
              <w:t>-</w:t>
            </w:r>
          </w:p>
        </w:tc>
        <w:tc>
          <w:tcPr>
            <w:tcW w:w="1389" w:type="dxa"/>
            <w:shd w:val="clear" w:color="auto" w:fill="FFFFFF"/>
          </w:tcPr>
          <w:p w14:paraId="4416015A" w14:textId="1555944E" w:rsidR="00A76A5C" w:rsidRPr="00C831C2" w:rsidRDefault="0061408E" w:rsidP="00D76FA8">
            <w:pPr>
              <w:tabs>
                <w:tab w:val="left" w:pos="601"/>
              </w:tabs>
              <w:spacing w:line="360" w:lineRule="auto"/>
              <w:jc w:val="center"/>
              <w:rPr>
                <w:rFonts w:ascii="Times New Roman" w:hAnsi="Times New Roman"/>
                <w:bCs/>
              </w:rPr>
            </w:pPr>
            <w:r>
              <w:rPr>
                <w:rFonts w:ascii="Times New Roman" w:hAnsi="Times New Roman"/>
                <w:bCs/>
              </w:rPr>
              <w:t>1</w:t>
            </w:r>
          </w:p>
        </w:tc>
      </w:tr>
      <w:tr w:rsidR="00A76A5C" w:rsidRPr="00C831C2" w14:paraId="7476CEB4" w14:textId="77777777" w:rsidTr="002878BF">
        <w:trPr>
          <w:trHeight w:hRule="exact" w:val="266"/>
          <w:jc w:val="center"/>
        </w:trPr>
        <w:tc>
          <w:tcPr>
            <w:tcW w:w="4143" w:type="dxa"/>
            <w:shd w:val="clear" w:color="auto" w:fill="FFFFFF"/>
            <w:vAlign w:val="center"/>
          </w:tcPr>
          <w:p w14:paraId="5082D48B" w14:textId="77777777" w:rsidR="00A76A5C" w:rsidRPr="00C831C2" w:rsidRDefault="00A76A5C" w:rsidP="00D76FA8">
            <w:pPr>
              <w:spacing w:line="360" w:lineRule="auto"/>
              <w:rPr>
                <w:rFonts w:ascii="Times New Roman" w:hAnsi="Times New Roman"/>
              </w:rPr>
            </w:pPr>
            <w:r w:rsidRPr="00C831C2">
              <w:rPr>
                <w:rFonts w:ascii="Times New Roman" w:hAnsi="Times New Roman"/>
              </w:rPr>
              <w:t>Müzik Odası</w:t>
            </w:r>
          </w:p>
        </w:tc>
        <w:tc>
          <w:tcPr>
            <w:tcW w:w="1415" w:type="dxa"/>
            <w:shd w:val="clear" w:color="auto" w:fill="FFFFFF"/>
          </w:tcPr>
          <w:p w14:paraId="4620B662" w14:textId="77777777" w:rsidR="00A76A5C" w:rsidRPr="00C831C2" w:rsidRDefault="002B09CF" w:rsidP="00D76FA8">
            <w:pPr>
              <w:tabs>
                <w:tab w:val="left" w:pos="601"/>
              </w:tabs>
              <w:spacing w:line="360" w:lineRule="auto"/>
              <w:jc w:val="center"/>
              <w:rPr>
                <w:rFonts w:ascii="Times New Roman" w:hAnsi="Times New Roman"/>
                <w:bCs/>
              </w:rPr>
            </w:pPr>
            <w:r w:rsidRPr="00C831C2">
              <w:rPr>
                <w:rFonts w:ascii="Times New Roman" w:hAnsi="Times New Roman"/>
                <w:bCs/>
              </w:rPr>
              <w:t>-</w:t>
            </w:r>
          </w:p>
        </w:tc>
        <w:tc>
          <w:tcPr>
            <w:tcW w:w="1224" w:type="dxa"/>
            <w:shd w:val="clear" w:color="auto" w:fill="FFFFFF"/>
          </w:tcPr>
          <w:p w14:paraId="700197EE" w14:textId="2AC4BD30" w:rsidR="00A76A5C" w:rsidRPr="00C831C2" w:rsidRDefault="0061408E" w:rsidP="00D76FA8">
            <w:pPr>
              <w:tabs>
                <w:tab w:val="left" w:pos="601"/>
              </w:tabs>
              <w:spacing w:line="360" w:lineRule="auto"/>
              <w:jc w:val="center"/>
              <w:rPr>
                <w:rFonts w:ascii="Times New Roman" w:hAnsi="Times New Roman"/>
                <w:bCs/>
              </w:rPr>
            </w:pPr>
            <w:proofErr w:type="gramStart"/>
            <w:r>
              <w:rPr>
                <w:rFonts w:ascii="Times New Roman" w:hAnsi="Times New Roman"/>
                <w:bCs/>
              </w:rPr>
              <w:t>x</w:t>
            </w:r>
            <w:proofErr w:type="gramEnd"/>
          </w:p>
        </w:tc>
        <w:tc>
          <w:tcPr>
            <w:tcW w:w="1192" w:type="dxa"/>
            <w:shd w:val="clear" w:color="auto" w:fill="FFFFFF"/>
          </w:tcPr>
          <w:p w14:paraId="082E667F" w14:textId="19C545B3" w:rsidR="00A76A5C" w:rsidRPr="00C831C2" w:rsidRDefault="0061408E" w:rsidP="00D76FA8">
            <w:pPr>
              <w:tabs>
                <w:tab w:val="left" w:pos="601"/>
              </w:tabs>
              <w:spacing w:line="360" w:lineRule="auto"/>
              <w:jc w:val="center"/>
              <w:rPr>
                <w:rFonts w:ascii="Times New Roman" w:hAnsi="Times New Roman"/>
                <w:bCs/>
              </w:rPr>
            </w:pPr>
            <w:r>
              <w:rPr>
                <w:rFonts w:ascii="Times New Roman" w:hAnsi="Times New Roman"/>
                <w:bCs/>
              </w:rPr>
              <w:t>-</w:t>
            </w:r>
          </w:p>
        </w:tc>
        <w:tc>
          <w:tcPr>
            <w:tcW w:w="1389" w:type="dxa"/>
            <w:shd w:val="clear" w:color="auto" w:fill="FFFFFF"/>
          </w:tcPr>
          <w:p w14:paraId="771ED24D" w14:textId="222ACC66" w:rsidR="00A76A5C" w:rsidRPr="00C831C2" w:rsidRDefault="0061408E" w:rsidP="00D76FA8">
            <w:pPr>
              <w:tabs>
                <w:tab w:val="left" w:pos="601"/>
              </w:tabs>
              <w:spacing w:line="360" w:lineRule="auto"/>
              <w:jc w:val="center"/>
              <w:rPr>
                <w:rFonts w:ascii="Times New Roman" w:hAnsi="Times New Roman"/>
                <w:bCs/>
              </w:rPr>
            </w:pPr>
            <w:r>
              <w:rPr>
                <w:rFonts w:ascii="Times New Roman" w:hAnsi="Times New Roman"/>
                <w:bCs/>
              </w:rPr>
              <w:t>1</w:t>
            </w:r>
          </w:p>
        </w:tc>
      </w:tr>
      <w:tr w:rsidR="00A76A5C" w:rsidRPr="00C831C2" w14:paraId="2DB5E28C" w14:textId="77777777" w:rsidTr="002878BF">
        <w:trPr>
          <w:trHeight w:hRule="exact" w:val="266"/>
          <w:jc w:val="center"/>
        </w:trPr>
        <w:tc>
          <w:tcPr>
            <w:tcW w:w="4143" w:type="dxa"/>
            <w:shd w:val="clear" w:color="auto" w:fill="FFFFFF"/>
            <w:vAlign w:val="center"/>
          </w:tcPr>
          <w:p w14:paraId="0CE4BD9D" w14:textId="77777777" w:rsidR="00A76A5C" w:rsidRPr="00C831C2" w:rsidRDefault="00A76A5C" w:rsidP="00D76FA8">
            <w:pPr>
              <w:spacing w:line="360" w:lineRule="auto"/>
              <w:rPr>
                <w:rFonts w:ascii="Times New Roman" w:hAnsi="Times New Roman"/>
              </w:rPr>
            </w:pPr>
            <w:r w:rsidRPr="00C831C2">
              <w:rPr>
                <w:rFonts w:ascii="Times New Roman" w:hAnsi="Times New Roman"/>
              </w:rPr>
              <w:t>Çok Amaçlı Salon</w:t>
            </w:r>
          </w:p>
        </w:tc>
        <w:tc>
          <w:tcPr>
            <w:tcW w:w="1415" w:type="dxa"/>
            <w:shd w:val="clear" w:color="auto" w:fill="FFFFFF"/>
          </w:tcPr>
          <w:p w14:paraId="3E4AEB01" w14:textId="3240DEFF" w:rsidR="00A76A5C" w:rsidRPr="00C831C2" w:rsidRDefault="0061408E" w:rsidP="00D76FA8">
            <w:pPr>
              <w:tabs>
                <w:tab w:val="left" w:pos="601"/>
              </w:tabs>
              <w:spacing w:line="360" w:lineRule="auto"/>
              <w:jc w:val="center"/>
              <w:rPr>
                <w:rFonts w:ascii="Times New Roman" w:hAnsi="Times New Roman"/>
                <w:bCs/>
              </w:rPr>
            </w:pPr>
            <w:proofErr w:type="gramStart"/>
            <w:r>
              <w:rPr>
                <w:rFonts w:ascii="Times New Roman" w:hAnsi="Times New Roman"/>
                <w:bCs/>
              </w:rPr>
              <w:t>x</w:t>
            </w:r>
            <w:proofErr w:type="gramEnd"/>
          </w:p>
        </w:tc>
        <w:tc>
          <w:tcPr>
            <w:tcW w:w="1224" w:type="dxa"/>
            <w:shd w:val="clear" w:color="auto" w:fill="FFFFFF"/>
          </w:tcPr>
          <w:p w14:paraId="5B265D54" w14:textId="2BB03E51" w:rsidR="00A76A5C" w:rsidRPr="00C831C2" w:rsidRDefault="00C91787" w:rsidP="00D76FA8">
            <w:pPr>
              <w:tabs>
                <w:tab w:val="left" w:pos="601"/>
              </w:tabs>
              <w:spacing w:line="360" w:lineRule="auto"/>
              <w:jc w:val="center"/>
              <w:rPr>
                <w:rFonts w:ascii="Times New Roman" w:hAnsi="Times New Roman"/>
                <w:bCs/>
              </w:rPr>
            </w:pPr>
            <w:r>
              <w:rPr>
                <w:rFonts w:ascii="Times New Roman" w:hAnsi="Times New Roman"/>
                <w:bCs/>
              </w:rPr>
              <w:t>-</w:t>
            </w:r>
          </w:p>
        </w:tc>
        <w:tc>
          <w:tcPr>
            <w:tcW w:w="1192" w:type="dxa"/>
            <w:shd w:val="clear" w:color="auto" w:fill="FFFFFF"/>
          </w:tcPr>
          <w:p w14:paraId="69D742CB" w14:textId="431456E9" w:rsidR="00A76A5C" w:rsidRPr="00C831C2" w:rsidRDefault="0061408E" w:rsidP="00D76FA8">
            <w:pPr>
              <w:tabs>
                <w:tab w:val="left" w:pos="601"/>
              </w:tabs>
              <w:spacing w:line="360" w:lineRule="auto"/>
              <w:jc w:val="center"/>
              <w:rPr>
                <w:rFonts w:ascii="Times New Roman" w:hAnsi="Times New Roman"/>
                <w:bCs/>
              </w:rPr>
            </w:pPr>
            <w:r>
              <w:rPr>
                <w:rFonts w:ascii="Times New Roman" w:hAnsi="Times New Roman"/>
                <w:bCs/>
              </w:rPr>
              <w:t>132 kişilik</w:t>
            </w:r>
          </w:p>
        </w:tc>
        <w:tc>
          <w:tcPr>
            <w:tcW w:w="1389" w:type="dxa"/>
            <w:shd w:val="clear" w:color="auto" w:fill="FFFFFF"/>
          </w:tcPr>
          <w:p w14:paraId="022A5971" w14:textId="77777777" w:rsidR="00A76A5C" w:rsidRPr="00C831C2" w:rsidRDefault="00A76A5C" w:rsidP="00D76FA8">
            <w:pPr>
              <w:tabs>
                <w:tab w:val="left" w:pos="601"/>
              </w:tabs>
              <w:spacing w:line="360" w:lineRule="auto"/>
              <w:jc w:val="center"/>
              <w:rPr>
                <w:rFonts w:ascii="Times New Roman" w:hAnsi="Times New Roman"/>
                <w:bCs/>
              </w:rPr>
            </w:pPr>
          </w:p>
        </w:tc>
      </w:tr>
      <w:tr w:rsidR="00A76A5C" w:rsidRPr="00C831C2" w14:paraId="7D08FF76" w14:textId="77777777" w:rsidTr="002878BF">
        <w:trPr>
          <w:trHeight w:hRule="exact" w:val="266"/>
          <w:jc w:val="center"/>
        </w:trPr>
        <w:tc>
          <w:tcPr>
            <w:tcW w:w="4143" w:type="dxa"/>
            <w:shd w:val="clear" w:color="auto" w:fill="FFFFFF"/>
            <w:vAlign w:val="center"/>
          </w:tcPr>
          <w:p w14:paraId="35C0EBEE" w14:textId="77777777" w:rsidR="00A76A5C" w:rsidRPr="00C831C2" w:rsidRDefault="00A76A5C" w:rsidP="00D76FA8">
            <w:pPr>
              <w:spacing w:line="360" w:lineRule="auto"/>
              <w:rPr>
                <w:rFonts w:ascii="Times New Roman" w:hAnsi="Times New Roman"/>
              </w:rPr>
            </w:pPr>
            <w:r w:rsidRPr="00C831C2">
              <w:rPr>
                <w:rFonts w:ascii="Times New Roman" w:hAnsi="Times New Roman"/>
              </w:rPr>
              <w:t xml:space="preserve">Bilgisayar </w:t>
            </w:r>
            <w:r w:rsidR="007A48E0" w:rsidRPr="00C831C2">
              <w:rPr>
                <w:rFonts w:ascii="Times New Roman" w:hAnsi="Times New Roman"/>
              </w:rPr>
              <w:t>laboratuvarı</w:t>
            </w:r>
          </w:p>
        </w:tc>
        <w:tc>
          <w:tcPr>
            <w:tcW w:w="1415" w:type="dxa"/>
            <w:shd w:val="clear" w:color="auto" w:fill="FFFFFF"/>
          </w:tcPr>
          <w:p w14:paraId="4527D67D" w14:textId="22CF48BF" w:rsidR="00A76A5C" w:rsidRPr="00C831C2" w:rsidRDefault="0061408E" w:rsidP="00D76FA8">
            <w:pPr>
              <w:tabs>
                <w:tab w:val="left" w:pos="601"/>
              </w:tabs>
              <w:spacing w:line="360" w:lineRule="auto"/>
              <w:jc w:val="center"/>
              <w:rPr>
                <w:rFonts w:ascii="Times New Roman" w:hAnsi="Times New Roman"/>
                <w:bCs/>
              </w:rPr>
            </w:pPr>
            <w:proofErr w:type="gramStart"/>
            <w:r>
              <w:rPr>
                <w:rFonts w:ascii="Times New Roman" w:hAnsi="Times New Roman"/>
                <w:bCs/>
              </w:rPr>
              <w:t>x</w:t>
            </w:r>
            <w:proofErr w:type="gramEnd"/>
          </w:p>
        </w:tc>
        <w:tc>
          <w:tcPr>
            <w:tcW w:w="1224" w:type="dxa"/>
            <w:shd w:val="clear" w:color="auto" w:fill="FFFFFF"/>
          </w:tcPr>
          <w:p w14:paraId="245C48C3" w14:textId="14C960E0" w:rsidR="00A76A5C" w:rsidRPr="00C831C2" w:rsidRDefault="0061408E" w:rsidP="00D76FA8">
            <w:pPr>
              <w:tabs>
                <w:tab w:val="left" w:pos="601"/>
              </w:tabs>
              <w:spacing w:line="360" w:lineRule="auto"/>
              <w:jc w:val="center"/>
              <w:rPr>
                <w:rFonts w:ascii="Times New Roman" w:hAnsi="Times New Roman"/>
                <w:bCs/>
              </w:rPr>
            </w:pPr>
            <w:r>
              <w:rPr>
                <w:rFonts w:ascii="Times New Roman" w:hAnsi="Times New Roman"/>
                <w:bCs/>
              </w:rPr>
              <w:t>-</w:t>
            </w:r>
          </w:p>
        </w:tc>
        <w:tc>
          <w:tcPr>
            <w:tcW w:w="1192" w:type="dxa"/>
            <w:shd w:val="clear" w:color="auto" w:fill="FFFFFF"/>
          </w:tcPr>
          <w:p w14:paraId="03602208" w14:textId="11748224" w:rsidR="00A76A5C" w:rsidRPr="00C831C2" w:rsidRDefault="0061408E" w:rsidP="00D76FA8">
            <w:pPr>
              <w:tabs>
                <w:tab w:val="left" w:pos="601"/>
              </w:tabs>
              <w:spacing w:line="360" w:lineRule="auto"/>
              <w:jc w:val="center"/>
              <w:rPr>
                <w:rFonts w:ascii="Times New Roman" w:hAnsi="Times New Roman"/>
                <w:bCs/>
              </w:rPr>
            </w:pPr>
            <w:r>
              <w:rPr>
                <w:rFonts w:ascii="Times New Roman" w:hAnsi="Times New Roman"/>
                <w:bCs/>
              </w:rPr>
              <w:t>-</w:t>
            </w:r>
          </w:p>
        </w:tc>
        <w:tc>
          <w:tcPr>
            <w:tcW w:w="1389" w:type="dxa"/>
            <w:shd w:val="clear" w:color="auto" w:fill="FFFFFF"/>
          </w:tcPr>
          <w:p w14:paraId="1A06416F" w14:textId="2FA65FA2" w:rsidR="00A76A5C" w:rsidRPr="00C831C2" w:rsidRDefault="0061408E" w:rsidP="00D76FA8">
            <w:pPr>
              <w:tabs>
                <w:tab w:val="left" w:pos="601"/>
              </w:tabs>
              <w:spacing w:line="360" w:lineRule="auto"/>
              <w:jc w:val="center"/>
              <w:rPr>
                <w:rFonts w:ascii="Times New Roman" w:hAnsi="Times New Roman"/>
                <w:bCs/>
              </w:rPr>
            </w:pPr>
            <w:r>
              <w:rPr>
                <w:rFonts w:ascii="Times New Roman" w:hAnsi="Times New Roman"/>
                <w:bCs/>
              </w:rPr>
              <w:t>-</w:t>
            </w:r>
          </w:p>
        </w:tc>
      </w:tr>
      <w:tr w:rsidR="00A76A5C" w:rsidRPr="00C831C2" w14:paraId="6ECDFFBC" w14:textId="77777777" w:rsidTr="002878BF">
        <w:trPr>
          <w:trHeight w:hRule="exact" w:val="266"/>
          <w:jc w:val="center"/>
        </w:trPr>
        <w:tc>
          <w:tcPr>
            <w:tcW w:w="4143" w:type="dxa"/>
            <w:shd w:val="clear" w:color="auto" w:fill="FFFFFF"/>
            <w:vAlign w:val="center"/>
          </w:tcPr>
          <w:p w14:paraId="5D3D3E49" w14:textId="77777777" w:rsidR="00A76A5C" w:rsidRPr="00C831C2" w:rsidRDefault="00A76A5C" w:rsidP="00D76FA8">
            <w:pPr>
              <w:spacing w:line="360" w:lineRule="auto"/>
              <w:rPr>
                <w:rFonts w:ascii="Times New Roman" w:hAnsi="Times New Roman"/>
              </w:rPr>
            </w:pPr>
            <w:r w:rsidRPr="00C831C2">
              <w:rPr>
                <w:rFonts w:ascii="Times New Roman" w:hAnsi="Times New Roman"/>
              </w:rPr>
              <w:t>Yemekhane</w:t>
            </w:r>
          </w:p>
        </w:tc>
        <w:tc>
          <w:tcPr>
            <w:tcW w:w="1415" w:type="dxa"/>
            <w:shd w:val="clear" w:color="auto" w:fill="FFFFFF"/>
          </w:tcPr>
          <w:p w14:paraId="118B706E" w14:textId="77777777" w:rsidR="00A76A5C" w:rsidRPr="00C831C2" w:rsidRDefault="002B09CF" w:rsidP="00D76FA8">
            <w:pPr>
              <w:tabs>
                <w:tab w:val="left" w:pos="601"/>
              </w:tabs>
              <w:spacing w:line="360" w:lineRule="auto"/>
              <w:jc w:val="center"/>
              <w:rPr>
                <w:rFonts w:ascii="Times New Roman" w:hAnsi="Times New Roman"/>
                <w:bCs/>
              </w:rPr>
            </w:pPr>
            <w:r w:rsidRPr="00C831C2">
              <w:rPr>
                <w:rFonts w:ascii="Times New Roman" w:hAnsi="Times New Roman"/>
                <w:bCs/>
              </w:rPr>
              <w:t>-</w:t>
            </w:r>
          </w:p>
        </w:tc>
        <w:tc>
          <w:tcPr>
            <w:tcW w:w="1224" w:type="dxa"/>
            <w:shd w:val="clear" w:color="auto" w:fill="FFFFFF"/>
          </w:tcPr>
          <w:p w14:paraId="2D64F3BE" w14:textId="49C34C3D" w:rsidR="00A76A5C" w:rsidRPr="00C831C2" w:rsidRDefault="0061408E" w:rsidP="00D76FA8">
            <w:pPr>
              <w:tabs>
                <w:tab w:val="left" w:pos="601"/>
              </w:tabs>
              <w:spacing w:line="360" w:lineRule="auto"/>
              <w:jc w:val="center"/>
              <w:rPr>
                <w:rFonts w:ascii="Times New Roman" w:hAnsi="Times New Roman"/>
                <w:bCs/>
              </w:rPr>
            </w:pPr>
            <w:proofErr w:type="gramStart"/>
            <w:r>
              <w:rPr>
                <w:rFonts w:ascii="Times New Roman" w:hAnsi="Times New Roman"/>
                <w:bCs/>
              </w:rPr>
              <w:t>x</w:t>
            </w:r>
            <w:proofErr w:type="gramEnd"/>
          </w:p>
        </w:tc>
        <w:tc>
          <w:tcPr>
            <w:tcW w:w="1192" w:type="dxa"/>
            <w:shd w:val="clear" w:color="auto" w:fill="FFFFFF"/>
          </w:tcPr>
          <w:p w14:paraId="14E79A51" w14:textId="41E8E0BE" w:rsidR="00A76A5C" w:rsidRPr="00C831C2" w:rsidRDefault="0061408E" w:rsidP="00D76FA8">
            <w:pPr>
              <w:tabs>
                <w:tab w:val="left" w:pos="601"/>
              </w:tabs>
              <w:spacing w:line="360" w:lineRule="auto"/>
              <w:jc w:val="center"/>
              <w:rPr>
                <w:rFonts w:ascii="Times New Roman" w:hAnsi="Times New Roman"/>
                <w:bCs/>
              </w:rPr>
            </w:pPr>
            <w:r>
              <w:rPr>
                <w:rFonts w:ascii="Times New Roman" w:hAnsi="Times New Roman"/>
                <w:bCs/>
              </w:rPr>
              <w:t>-</w:t>
            </w:r>
          </w:p>
        </w:tc>
        <w:tc>
          <w:tcPr>
            <w:tcW w:w="1389" w:type="dxa"/>
            <w:shd w:val="clear" w:color="auto" w:fill="FFFFFF"/>
          </w:tcPr>
          <w:p w14:paraId="1417C42F" w14:textId="4AE0FBCE" w:rsidR="00A76A5C" w:rsidRPr="00C831C2" w:rsidRDefault="0061408E" w:rsidP="00D76FA8">
            <w:pPr>
              <w:tabs>
                <w:tab w:val="left" w:pos="601"/>
              </w:tabs>
              <w:spacing w:line="360" w:lineRule="auto"/>
              <w:jc w:val="center"/>
              <w:rPr>
                <w:rFonts w:ascii="Times New Roman" w:hAnsi="Times New Roman"/>
                <w:bCs/>
              </w:rPr>
            </w:pPr>
            <w:r>
              <w:rPr>
                <w:rFonts w:ascii="Times New Roman" w:hAnsi="Times New Roman"/>
                <w:bCs/>
              </w:rPr>
              <w:t>-</w:t>
            </w:r>
          </w:p>
        </w:tc>
      </w:tr>
      <w:tr w:rsidR="00A76A5C" w:rsidRPr="00C831C2" w14:paraId="61156223" w14:textId="77777777" w:rsidTr="002878BF">
        <w:trPr>
          <w:trHeight w:hRule="exact" w:val="266"/>
          <w:jc w:val="center"/>
        </w:trPr>
        <w:tc>
          <w:tcPr>
            <w:tcW w:w="4143" w:type="dxa"/>
            <w:shd w:val="clear" w:color="auto" w:fill="FFFFFF"/>
            <w:vAlign w:val="center"/>
          </w:tcPr>
          <w:p w14:paraId="6FD8C621" w14:textId="77777777" w:rsidR="00A76A5C" w:rsidRPr="00C831C2" w:rsidRDefault="00A76A5C" w:rsidP="00D76FA8">
            <w:pPr>
              <w:spacing w:line="360" w:lineRule="auto"/>
              <w:rPr>
                <w:rFonts w:ascii="Times New Roman" w:hAnsi="Times New Roman"/>
              </w:rPr>
            </w:pPr>
            <w:r w:rsidRPr="00C831C2">
              <w:rPr>
                <w:rFonts w:ascii="Times New Roman" w:hAnsi="Times New Roman"/>
              </w:rPr>
              <w:t>Spor Salonu</w:t>
            </w:r>
          </w:p>
        </w:tc>
        <w:tc>
          <w:tcPr>
            <w:tcW w:w="1415" w:type="dxa"/>
            <w:shd w:val="clear" w:color="auto" w:fill="FFFFFF"/>
          </w:tcPr>
          <w:p w14:paraId="6A35E37C" w14:textId="77777777" w:rsidR="00A76A5C" w:rsidRPr="00C831C2" w:rsidRDefault="002B09CF" w:rsidP="00D76FA8">
            <w:pPr>
              <w:tabs>
                <w:tab w:val="left" w:pos="601"/>
              </w:tabs>
              <w:spacing w:line="360" w:lineRule="auto"/>
              <w:jc w:val="center"/>
              <w:rPr>
                <w:rFonts w:ascii="Times New Roman" w:hAnsi="Times New Roman"/>
                <w:bCs/>
              </w:rPr>
            </w:pPr>
            <w:r w:rsidRPr="00C831C2">
              <w:rPr>
                <w:rFonts w:ascii="Times New Roman" w:hAnsi="Times New Roman"/>
                <w:bCs/>
              </w:rPr>
              <w:t>-</w:t>
            </w:r>
          </w:p>
        </w:tc>
        <w:tc>
          <w:tcPr>
            <w:tcW w:w="1224" w:type="dxa"/>
            <w:shd w:val="clear" w:color="auto" w:fill="FFFFFF"/>
          </w:tcPr>
          <w:p w14:paraId="306503DC" w14:textId="4F4FBAF1" w:rsidR="00A76A5C" w:rsidRPr="00C831C2" w:rsidRDefault="0061408E" w:rsidP="00D76FA8">
            <w:pPr>
              <w:tabs>
                <w:tab w:val="left" w:pos="601"/>
              </w:tabs>
              <w:spacing w:line="360" w:lineRule="auto"/>
              <w:jc w:val="center"/>
              <w:rPr>
                <w:rFonts w:ascii="Times New Roman" w:hAnsi="Times New Roman"/>
                <w:bCs/>
              </w:rPr>
            </w:pPr>
            <w:proofErr w:type="gramStart"/>
            <w:r>
              <w:rPr>
                <w:rFonts w:ascii="Times New Roman" w:hAnsi="Times New Roman"/>
                <w:bCs/>
              </w:rPr>
              <w:t>x</w:t>
            </w:r>
            <w:proofErr w:type="gramEnd"/>
          </w:p>
        </w:tc>
        <w:tc>
          <w:tcPr>
            <w:tcW w:w="1192" w:type="dxa"/>
            <w:shd w:val="clear" w:color="auto" w:fill="FFFFFF"/>
          </w:tcPr>
          <w:p w14:paraId="2E51D368" w14:textId="0E424F5F" w:rsidR="00A76A5C" w:rsidRPr="00C831C2" w:rsidRDefault="0061408E" w:rsidP="00D76FA8">
            <w:pPr>
              <w:tabs>
                <w:tab w:val="left" w:pos="601"/>
              </w:tabs>
              <w:spacing w:line="360" w:lineRule="auto"/>
              <w:jc w:val="center"/>
              <w:rPr>
                <w:rFonts w:ascii="Times New Roman" w:hAnsi="Times New Roman"/>
                <w:bCs/>
              </w:rPr>
            </w:pPr>
            <w:r>
              <w:rPr>
                <w:rFonts w:ascii="Times New Roman" w:hAnsi="Times New Roman"/>
                <w:bCs/>
              </w:rPr>
              <w:t>-</w:t>
            </w:r>
          </w:p>
        </w:tc>
        <w:tc>
          <w:tcPr>
            <w:tcW w:w="1389" w:type="dxa"/>
            <w:shd w:val="clear" w:color="auto" w:fill="FFFFFF"/>
          </w:tcPr>
          <w:p w14:paraId="1428175F" w14:textId="6428D6E6" w:rsidR="00A76A5C" w:rsidRPr="00C831C2" w:rsidRDefault="0061408E" w:rsidP="00D76FA8">
            <w:pPr>
              <w:tabs>
                <w:tab w:val="left" w:pos="601"/>
              </w:tabs>
              <w:spacing w:line="360" w:lineRule="auto"/>
              <w:jc w:val="center"/>
              <w:rPr>
                <w:rFonts w:ascii="Times New Roman" w:hAnsi="Times New Roman"/>
                <w:bCs/>
              </w:rPr>
            </w:pPr>
            <w:r>
              <w:rPr>
                <w:rFonts w:ascii="Times New Roman" w:hAnsi="Times New Roman"/>
                <w:bCs/>
              </w:rPr>
              <w:t>-</w:t>
            </w:r>
          </w:p>
        </w:tc>
      </w:tr>
      <w:tr w:rsidR="00A76A5C" w:rsidRPr="00C831C2" w14:paraId="1551DAAF" w14:textId="77777777" w:rsidTr="002878BF">
        <w:trPr>
          <w:trHeight w:hRule="exact" w:val="266"/>
          <w:jc w:val="center"/>
        </w:trPr>
        <w:tc>
          <w:tcPr>
            <w:tcW w:w="4143" w:type="dxa"/>
            <w:shd w:val="clear" w:color="auto" w:fill="FFFFFF"/>
            <w:vAlign w:val="center"/>
          </w:tcPr>
          <w:p w14:paraId="0C62D5A0" w14:textId="77777777" w:rsidR="00A76A5C" w:rsidRPr="00C831C2" w:rsidRDefault="00A76A5C" w:rsidP="00D76FA8">
            <w:pPr>
              <w:spacing w:line="360" w:lineRule="auto"/>
              <w:rPr>
                <w:rFonts w:ascii="Times New Roman" w:hAnsi="Times New Roman"/>
              </w:rPr>
            </w:pPr>
            <w:r w:rsidRPr="00C831C2">
              <w:rPr>
                <w:rFonts w:ascii="Times New Roman" w:hAnsi="Times New Roman"/>
              </w:rPr>
              <w:t>Spor Alanları</w:t>
            </w:r>
          </w:p>
        </w:tc>
        <w:tc>
          <w:tcPr>
            <w:tcW w:w="1415" w:type="dxa"/>
            <w:shd w:val="clear" w:color="auto" w:fill="FFFFFF"/>
          </w:tcPr>
          <w:p w14:paraId="46AA06BC" w14:textId="77777777" w:rsidR="00A76A5C" w:rsidRPr="00C831C2" w:rsidRDefault="002B09CF" w:rsidP="00D76FA8">
            <w:pPr>
              <w:tabs>
                <w:tab w:val="left" w:pos="601"/>
              </w:tabs>
              <w:spacing w:line="360" w:lineRule="auto"/>
              <w:jc w:val="center"/>
              <w:rPr>
                <w:rFonts w:ascii="Times New Roman" w:hAnsi="Times New Roman"/>
                <w:bCs/>
              </w:rPr>
            </w:pPr>
            <w:r w:rsidRPr="00C831C2">
              <w:rPr>
                <w:rFonts w:ascii="Times New Roman" w:hAnsi="Times New Roman"/>
                <w:bCs/>
              </w:rPr>
              <w:t>-</w:t>
            </w:r>
          </w:p>
        </w:tc>
        <w:tc>
          <w:tcPr>
            <w:tcW w:w="1224" w:type="dxa"/>
            <w:shd w:val="clear" w:color="auto" w:fill="FFFFFF"/>
          </w:tcPr>
          <w:p w14:paraId="03D12933" w14:textId="2FED533E" w:rsidR="00A76A5C" w:rsidRPr="00C831C2" w:rsidRDefault="0061408E" w:rsidP="00D76FA8">
            <w:pPr>
              <w:tabs>
                <w:tab w:val="left" w:pos="601"/>
              </w:tabs>
              <w:spacing w:line="360" w:lineRule="auto"/>
              <w:jc w:val="center"/>
              <w:rPr>
                <w:rFonts w:ascii="Times New Roman" w:hAnsi="Times New Roman"/>
                <w:bCs/>
              </w:rPr>
            </w:pPr>
            <w:proofErr w:type="gramStart"/>
            <w:r>
              <w:rPr>
                <w:rFonts w:ascii="Times New Roman" w:hAnsi="Times New Roman"/>
                <w:bCs/>
              </w:rPr>
              <w:t>x</w:t>
            </w:r>
            <w:proofErr w:type="gramEnd"/>
          </w:p>
        </w:tc>
        <w:tc>
          <w:tcPr>
            <w:tcW w:w="1192" w:type="dxa"/>
            <w:shd w:val="clear" w:color="auto" w:fill="FFFFFF"/>
          </w:tcPr>
          <w:p w14:paraId="0A264746" w14:textId="0448BCA2" w:rsidR="00A76A5C" w:rsidRPr="00C831C2" w:rsidRDefault="0061408E" w:rsidP="00D76FA8">
            <w:pPr>
              <w:tabs>
                <w:tab w:val="left" w:pos="601"/>
              </w:tabs>
              <w:spacing w:line="360" w:lineRule="auto"/>
              <w:jc w:val="center"/>
              <w:rPr>
                <w:rFonts w:ascii="Times New Roman" w:hAnsi="Times New Roman"/>
                <w:bCs/>
              </w:rPr>
            </w:pPr>
            <w:r>
              <w:rPr>
                <w:rFonts w:ascii="Times New Roman" w:hAnsi="Times New Roman"/>
                <w:bCs/>
              </w:rPr>
              <w:t>-</w:t>
            </w:r>
          </w:p>
        </w:tc>
        <w:tc>
          <w:tcPr>
            <w:tcW w:w="1389" w:type="dxa"/>
            <w:shd w:val="clear" w:color="auto" w:fill="FFFFFF"/>
          </w:tcPr>
          <w:p w14:paraId="7988EF50" w14:textId="473BFFA3" w:rsidR="00A76A5C" w:rsidRPr="00C831C2" w:rsidRDefault="0061408E" w:rsidP="00D76FA8">
            <w:pPr>
              <w:tabs>
                <w:tab w:val="left" w:pos="601"/>
              </w:tabs>
              <w:spacing w:line="360" w:lineRule="auto"/>
              <w:jc w:val="center"/>
              <w:rPr>
                <w:rFonts w:ascii="Times New Roman" w:hAnsi="Times New Roman"/>
                <w:bCs/>
              </w:rPr>
            </w:pPr>
            <w:r>
              <w:rPr>
                <w:rFonts w:ascii="Times New Roman" w:hAnsi="Times New Roman"/>
                <w:bCs/>
              </w:rPr>
              <w:t>-</w:t>
            </w:r>
          </w:p>
        </w:tc>
      </w:tr>
      <w:tr w:rsidR="00A76A5C" w:rsidRPr="00C831C2" w14:paraId="1BAB02AC" w14:textId="77777777" w:rsidTr="002878BF">
        <w:trPr>
          <w:trHeight w:hRule="exact" w:val="266"/>
          <w:jc w:val="center"/>
        </w:trPr>
        <w:tc>
          <w:tcPr>
            <w:tcW w:w="4143" w:type="dxa"/>
            <w:shd w:val="clear" w:color="auto" w:fill="FFFFFF"/>
            <w:vAlign w:val="center"/>
          </w:tcPr>
          <w:p w14:paraId="003F208E" w14:textId="77777777" w:rsidR="00A76A5C" w:rsidRPr="00C831C2" w:rsidRDefault="00A76A5C" w:rsidP="00D76FA8">
            <w:pPr>
              <w:spacing w:line="360" w:lineRule="auto"/>
              <w:rPr>
                <w:rFonts w:ascii="Times New Roman" w:hAnsi="Times New Roman"/>
              </w:rPr>
            </w:pPr>
            <w:r w:rsidRPr="00C831C2">
              <w:rPr>
                <w:rFonts w:ascii="Times New Roman" w:hAnsi="Times New Roman"/>
              </w:rPr>
              <w:t>Kantin</w:t>
            </w:r>
          </w:p>
        </w:tc>
        <w:tc>
          <w:tcPr>
            <w:tcW w:w="1415" w:type="dxa"/>
            <w:shd w:val="clear" w:color="auto" w:fill="FFFFFF"/>
          </w:tcPr>
          <w:p w14:paraId="10D084D0" w14:textId="77777777" w:rsidR="00A76A5C" w:rsidRPr="00C831C2" w:rsidRDefault="002B09CF" w:rsidP="00D76FA8">
            <w:pPr>
              <w:tabs>
                <w:tab w:val="left" w:pos="601"/>
              </w:tabs>
              <w:spacing w:line="360" w:lineRule="auto"/>
              <w:jc w:val="center"/>
              <w:rPr>
                <w:rFonts w:ascii="Times New Roman" w:hAnsi="Times New Roman"/>
                <w:bCs/>
              </w:rPr>
            </w:pPr>
            <w:r w:rsidRPr="00C831C2">
              <w:rPr>
                <w:rFonts w:ascii="Times New Roman" w:hAnsi="Times New Roman"/>
                <w:bCs/>
              </w:rPr>
              <w:t>-</w:t>
            </w:r>
          </w:p>
        </w:tc>
        <w:tc>
          <w:tcPr>
            <w:tcW w:w="1224" w:type="dxa"/>
            <w:shd w:val="clear" w:color="auto" w:fill="FFFFFF"/>
          </w:tcPr>
          <w:p w14:paraId="2A83CCE6" w14:textId="6D54BEDE" w:rsidR="00A76A5C" w:rsidRPr="00C831C2" w:rsidRDefault="0061408E" w:rsidP="00D76FA8">
            <w:pPr>
              <w:tabs>
                <w:tab w:val="left" w:pos="601"/>
              </w:tabs>
              <w:spacing w:line="360" w:lineRule="auto"/>
              <w:jc w:val="center"/>
              <w:rPr>
                <w:rFonts w:ascii="Times New Roman" w:hAnsi="Times New Roman"/>
                <w:bCs/>
              </w:rPr>
            </w:pPr>
            <w:proofErr w:type="gramStart"/>
            <w:r>
              <w:rPr>
                <w:rFonts w:ascii="Times New Roman" w:hAnsi="Times New Roman"/>
                <w:bCs/>
              </w:rPr>
              <w:t>x</w:t>
            </w:r>
            <w:proofErr w:type="gramEnd"/>
          </w:p>
        </w:tc>
        <w:tc>
          <w:tcPr>
            <w:tcW w:w="1192" w:type="dxa"/>
            <w:shd w:val="clear" w:color="auto" w:fill="FFFFFF"/>
          </w:tcPr>
          <w:p w14:paraId="1D585148" w14:textId="1C33E1A2" w:rsidR="00A76A5C" w:rsidRPr="00C831C2" w:rsidRDefault="0061408E" w:rsidP="00D76FA8">
            <w:pPr>
              <w:tabs>
                <w:tab w:val="left" w:pos="601"/>
              </w:tabs>
              <w:spacing w:line="360" w:lineRule="auto"/>
              <w:jc w:val="center"/>
              <w:rPr>
                <w:rFonts w:ascii="Times New Roman" w:hAnsi="Times New Roman"/>
                <w:bCs/>
              </w:rPr>
            </w:pPr>
            <w:r>
              <w:rPr>
                <w:rFonts w:ascii="Times New Roman" w:hAnsi="Times New Roman"/>
                <w:bCs/>
              </w:rPr>
              <w:t>-</w:t>
            </w:r>
          </w:p>
        </w:tc>
        <w:tc>
          <w:tcPr>
            <w:tcW w:w="1389" w:type="dxa"/>
            <w:shd w:val="clear" w:color="auto" w:fill="FFFFFF"/>
          </w:tcPr>
          <w:p w14:paraId="6032E5E9" w14:textId="27E3DBAD" w:rsidR="00A76A5C" w:rsidRPr="00C831C2" w:rsidRDefault="0061408E" w:rsidP="00D76FA8">
            <w:pPr>
              <w:tabs>
                <w:tab w:val="left" w:pos="601"/>
              </w:tabs>
              <w:spacing w:line="360" w:lineRule="auto"/>
              <w:jc w:val="center"/>
              <w:rPr>
                <w:rFonts w:ascii="Times New Roman" w:hAnsi="Times New Roman"/>
                <w:bCs/>
              </w:rPr>
            </w:pPr>
            <w:r>
              <w:rPr>
                <w:rFonts w:ascii="Times New Roman" w:hAnsi="Times New Roman"/>
                <w:bCs/>
              </w:rPr>
              <w:t>-</w:t>
            </w:r>
          </w:p>
        </w:tc>
      </w:tr>
      <w:tr w:rsidR="00A76A5C" w:rsidRPr="00C831C2" w14:paraId="3EA9DC8A" w14:textId="77777777" w:rsidTr="002878BF">
        <w:trPr>
          <w:trHeight w:hRule="exact" w:val="266"/>
          <w:jc w:val="center"/>
        </w:trPr>
        <w:tc>
          <w:tcPr>
            <w:tcW w:w="4143" w:type="dxa"/>
            <w:shd w:val="clear" w:color="auto" w:fill="FFFFFF"/>
            <w:vAlign w:val="center"/>
          </w:tcPr>
          <w:p w14:paraId="0A9250F6" w14:textId="77777777" w:rsidR="00A76A5C" w:rsidRPr="00C831C2" w:rsidRDefault="00A76A5C" w:rsidP="00D76FA8">
            <w:pPr>
              <w:spacing w:line="360" w:lineRule="auto"/>
              <w:rPr>
                <w:rFonts w:ascii="Times New Roman" w:hAnsi="Times New Roman"/>
              </w:rPr>
            </w:pPr>
            <w:r w:rsidRPr="00C831C2">
              <w:rPr>
                <w:rFonts w:ascii="Times New Roman" w:hAnsi="Times New Roman"/>
              </w:rPr>
              <w:t xml:space="preserve">Fen Bilgisi Laboratuvarı </w:t>
            </w:r>
          </w:p>
        </w:tc>
        <w:tc>
          <w:tcPr>
            <w:tcW w:w="1415" w:type="dxa"/>
            <w:shd w:val="clear" w:color="auto" w:fill="FFFFFF"/>
          </w:tcPr>
          <w:p w14:paraId="2A38A3FE" w14:textId="77777777" w:rsidR="00A76A5C" w:rsidRPr="00C831C2" w:rsidRDefault="002B09CF" w:rsidP="00D76FA8">
            <w:pPr>
              <w:tabs>
                <w:tab w:val="left" w:pos="601"/>
              </w:tabs>
              <w:spacing w:line="360" w:lineRule="auto"/>
              <w:jc w:val="center"/>
              <w:rPr>
                <w:rFonts w:ascii="Times New Roman" w:hAnsi="Times New Roman"/>
                <w:bCs/>
              </w:rPr>
            </w:pPr>
            <w:r w:rsidRPr="00C831C2">
              <w:rPr>
                <w:rFonts w:ascii="Times New Roman" w:hAnsi="Times New Roman"/>
                <w:bCs/>
              </w:rPr>
              <w:t>-</w:t>
            </w:r>
          </w:p>
        </w:tc>
        <w:tc>
          <w:tcPr>
            <w:tcW w:w="1224" w:type="dxa"/>
            <w:shd w:val="clear" w:color="auto" w:fill="FFFFFF"/>
          </w:tcPr>
          <w:p w14:paraId="59F80AB5" w14:textId="662682E6" w:rsidR="00A76A5C" w:rsidRPr="00C831C2" w:rsidRDefault="0061408E" w:rsidP="00D76FA8">
            <w:pPr>
              <w:tabs>
                <w:tab w:val="left" w:pos="601"/>
              </w:tabs>
              <w:spacing w:line="360" w:lineRule="auto"/>
              <w:jc w:val="center"/>
              <w:rPr>
                <w:rFonts w:ascii="Times New Roman" w:hAnsi="Times New Roman"/>
                <w:bCs/>
              </w:rPr>
            </w:pPr>
            <w:proofErr w:type="gramStart"/>
            <w:r>
              <w:rPr>
                <w:rFonts w:ascii="Times New Roman" w:hAnsi="Times New Roman"/>
                <w:bCs/>
              </w:rPr>
              <w:t>x</w:t>
            </w:r>
            <w:proofErr w:type="gramEnd"/>
          </w:p>
        </w:tc>
        <w:tc>
          <w:tcPr>
            <w:tcW w:w="1192" w:type="dxa"/>
            <w:shd w:val="clear" w:color="auto" w:fill="FFFFFF"/>
          </w:tcPr>
          <w:p w14:paraId="1BBFADE1" w14:textId="56E719F8" w:rsidR="00A76A5C" w:rsidRPr="00C831C2" w:rsidRDefault="0061408E" w:rsidP="00D76FA8">
            <w:pPr>
              <w:tabs>
                <w:tab w:val="left" w:pos="601"/>
              </w:tabs>
              <w:spacing w:line="360" w:lineRule="auto"/>
              <w:jc w:val="center"/>
              <w:rPr>
                <w:rFonts w:ascii="Times New Roman" w:hAnsi="Times New Roman"/>
                <w:bCs/>
              </w:rPr>
            </w:pPr>
            <w:r>
              <w:rPr>
                <w:rFonts w:ascii="Times New Roman" w:hAnsi="Times New Roman"/>
                <w:bCs/>
              </w:rPr>
              <w:t>-</w:t>
            </w:r>
          </w:p>
        </w:tc>
        <w:tc>
          <w:tcPr>
            <w:tcW w:w="1389" w:type="dxa"/>
            <w:shd w:val="clear" w:color="auto" w:fill="FFFFFF"/>
          </w:tcPr>
          <w:p w14:paraId="237E4856" w14:textId="4F88D497" w:rsidR="00A76A5C" w:rsidRPr="00C831C2" w:rsidRDefault="0061408E" w:rsidP="00D76FA8">
            <w:pPr>
              <w:tabs>
                <w:tab w:val="left" w:pos="601"/>
              </w:tabs>
              <w:spacing w:line="360" w:lineRule="auto"/>
              <w:jc w:val="center"/>
              <w:rPr>
                <w:rFonts w:ascii="Times New Roman" w:hAnsi="Times New Roman"/>
                <w:bCs/>
              </w:rPr>
            </w:pPr>
            <w:r>
              <w:rPr>
                <w:rFonts w:ascii="Times New Roman" w:hAnsi="Times New Roman"/>
                <w:bCs/>
              </w:rPr>
              <w:t>-</w:t>
            </w:r>
          </w:p>
        </w:tc>
      </w:tr>
      <w:tr w:rsidR="00A76A5C" w:rsidRPr="00C831C2" w14:paraId="4536E5B0" w14:textId="77777777" w:rsidTr="002878BF">
        <w:trPr>
          <w:trHeight w:hRule="exact" w:val="266"/>
          <w:jc w:val="center"/>
        </w:trPr>
        <w:tc>
          <w:tcPr>
            <w:tcW w:w="4143" w:type="dxa"/>
            <w:shd w:val="clear" w:color="auto" w:fill="FFFFFF"/>
            <w:vAlign w:val="center"/>
          </w:tcPr>
          <w:p w14:paraId="157E770C" w14:textId="77777777" w:rsidR="00A76A5C" w:rsidRPr="00C831C2" w:rsidRDefault="00A76A5C" w:rsidP="00D76FA8">
            <w:pPr>
              <w:spacing w:line="360" w:lineRule="auto"/>
              <w:rPr>
                <w:rFonts w:ascii="Times New Roman" w:hAnsi="Times New Roman"/>
              </w:rPr>
            </w:pPr>
            <w:r w:rsidRPr="00C831C2">
              <w:rPr>
                <w:rFonts w:ascii="Times New Roman" w:hAnsi="Times New Roman"/>
              </w:rPr>
              <w:t>Atölyeler</w:t>
            </w:r>
          </w:p>
        </w:tc>
        <w:tc>
          <w:tcPr>
            <w:tcW w:w="1415" w:type="dxa"/>
            <w:shd w:val="clear" w:color="auto" w:fill="FFFFFF"/>
          </w:tcPr>
          <w:p w14:paraId="2FA9C3D4" w14:textId="77777777" w:rsidR="00A76A5C" w:rsidRPr="00C831C2" w:rsidRDefault="00D03ABD" w:rsidP="00D76FA8">
            <w:pPr>
              <w:tabs>
                <w:tab w:val="left" w:pos="601"/>
              </w:tabs>
              <w:spacing w:line="360" w:lineRule="auto"/>
              <w:jc w:val="center"/>
              <w:rPr>
                <w:rFonts w:ascii="Times New Roman" w:hAnsi="Times New Roman"/>
                <w:bCs/>
              </w:rPr>
            </w:pPr>
            <w:r w:rsidRPr="00C831C2">
              <w:rPr>
                <w:rFonts w:ascii="Times New Roman" w:hAnsi="Times New Roman"/>
                <w:bCs/>
              </w:rPr>
              <w:t>VAR</w:t>
            </w:r>
          </w:p>
        </w:tc>
        <w:tc>
          <w:tcPr>
            <w:tcW w:w="1224" w:type="dxa"/>
            <w:shd w:val="clear" w:color="auto" w:fill="FFFFFF"/>
          </w:tcPr>
          <w:p w14:paraId="1ECA65E6" w14:textId="77777777" w:rsidR="00A76A5C" w:rsidRPr="00C831C2" w:rsidRDefault="00D03ABD" w:rsidP="00D76FA8">
            <w:pPr>
              <w:tabs>
                <w:tab w:val="left" w:pos="601"/>
              </w:tabs>
              <w:spacing w:line="360" w:lineRule="auto"/>
              <w:jc w:val="center"/>
              <w:rPr>
                <w:rFonts w:ascii="Times New Roman" w:hAnsi="Times New Roman"/>
                <w:bCs/>
              </w:rPr>
            </w:pPr>
            <w:r w:rsidRPr="00C831C2">
              <w:rPr>
                <w:rFonts w:ascii="Times New Roman" w:hAnsi="Times New Roman"/>
                <w:bCs/>
              </w:rPr>
              <w:t>-</w:t>
            </w:r>
          </w:p>
        </w:tc>
        <w:tc>
          <w:tcPr>
            <w:tcW w:w="1192" w:type="dxa"/>
            <w:shd w:val="clear" w:color="auto" w:fill="FFFFFF"/>
          </w:tcPr>
          <w:p w14:paraId="55B3DFC7" w14:textId="0A5D98E9" w:rsidR="00A76A5C" w:rsidRPr="00C831C2" w:rsidRDefault="0061408E" w:rsidP="00D76FA8">
            <w:pPr>
              <w:tabs>
                <w:tab w:val="left" w:pos="601"/>
              </w:tabs>
              <w:spacing w:line="360" w:lineRule="auto"/>
              <w:jc w:val="center"/>
              <w:rPr>
                <w:rFonts w:ascii="Times New Roman" w:hAnsi="Times New Roman"/>
                <w:bCs/>
              </w:rPr>
            </w:pPr>
            <w:r>
              <w:rPr>
                <w:rFonts w:ascii="Times New Roman" w:hAnsi="Times New Roman"/>
                <w:bCs/>
              </w:rPr>
              <w:t>4</w:t>
            </w:r>
          </w:p>
        </w:tc>
        <w:tc>
          <w:tcPr>
            <w:tcW w:w="1389" w:type="dxa"/>
            <w:shd w:val="clear" w:color="auto" w:fill="FFFFFF"/>
          </w:tcPr>
          <w:p w14:paraId="709CAA1C" w14:textId="7CA8FFA9" w:rsidR="00A76A5C" w:rsidRPr="00C831C2" w:rsidRDefault="0061408E" w:rsidP="00D76FA8">
            <w:pPr>
              <w:tabs>
                <w:tab w:val="left" w:pos="601"/>
              </w:tabs>
              <w:spacing w:line="360" w:lineRule="auto"/>
              <w:jc w:val="center"/>
              <w:rPr>
                <w:rFonts w:ascii="Times New Roman" w:hAnsi="Times New Roman"/>
                <w:bCs/>
              </w:rPr>
            </w:pPr>
            <w:r>
              <w:rPr>
                <w:rFonts w:ascii="Times New Roman" w:hAnsi="Times New Roman"/>
                <w:bCs/>
              </w:rPr>
              <w:t>-</w:t>
            </w:r>
          </w:p>
        </w:tc>
      </w:tr>
      <w:tr w:rsidR="00A76A5C" w:rsidRPr="00C831C2" w14:paraId="17220A42" w14:textId="77777777" w:rsidTr="002878BF">
        <w:trPr>
          <w:trHeight w:hRule="exact" w:val="266"/>
          <w:jc w:val="center"/>
        </w:trPr>
        <w:tc>
          <w:tcPr>
            <w:tcW w:w="4143" w:type="dxa"/>
            <w:shd w:val="clear" w:color="auto" w:fill="FFFFFF"/>
            <w:vAlign w:val="center"/>
          </w:tcPr>
          <w:p w14:paraId="661671F8" w14:textId="77777777" w:rsidR="00A76A5C" w:rsidRPr="00C831C2" w:rsidRDefault="00A76A5C" w:rsidP="00D76FA8">
            <w:pPr>
              <w:spacing w:line="360" w:lineRule="auto"/>
              <w:rPr>
                <w:rFonts w:ascii="Times New Roman" w:hAnsi="Times New Roman"/>
              </w:rPr>
            </w:pPr>
            <w:r w:rsidRPr="00C831C2">
              <w:rPr>
                <w:rFonts w:ascii="Times New Roman" w:hAnsi="Times New Roman"/>
              </w:rPr>
              <w:t>Bölümlere Ait Depo</w:t>
            </w:r>
          </w:p>
        </w:tc>
        <w:tc>
          <w:tcPr>
            <w:tcW w:w="1415" w:type="dxa"/>
            <w:shd w:val="clear" w:color="auto" w:fill="FFFFFF"/>
          </w:tcPr>
          <w:p w14:paraId="061F198E" w14:textId="0285A519" w:rsidR="00A76A5C" w:rsidRPr="00C831C2" w:rsidRDefault="0061408E" w:rsidP="00D76FA8">
            <w:pPr>
              <w:tabs>
                <w:tab w:val="left" w:pos="601"/>
              </w:tabs>
              <w:spacing w:line="360" w:lineRule="auto"/>
              <w:jc w:val="center"/>
              <w:rPr>
                <w:rFonts w:ascii="Times New Roman" w:hAnsi="Times New Roman"/>
                <w:bCs/>
              </w:rPr>
            </w:pPr>
            <w:proofErr w:type="gramStart"/>
            <w:r>
              <w:rPr>
                <w:rFonts w:ascii="Times New Roman" w:hAnsi="Times New Roman"/>
                <w:bCs/>
              </w:rPr>
              <w:t>x</w:t>
            </w:r>
            <w:proofErr w:type="gramEnd"/>
          </w:p>
        </w:tc>
        <w:tc>
          <w:tcPr>
            <w:tcW w:w="1224" w:type="dxa"/>
            <w:shd w:val="clear" w:color="auto" w:fill="FFFFFF"/>
          </w:tcPr>
          <w:p w14:paraId="7224039F" w14:textId="584A6B8D" w:rsidR="00A76A5C" w:rsidRPr="00C831C2" w:rsidRDefault="00C91787" w:rsidP="00D76FA8">
            <w:pPr>
              <w:tabs>
                <w:tab w:val="left" w:pos="601"/>
              </w:tabs>
              <w:spacing w:line="360" w:lineRule="auto"/>
              <w:jc w:val="center"/>
              <w:rPr>
                <w:rFonts w:ascii="Times New Roman" w:hAnsi="Times New Roman"/>
                <w:bCs/>
              </w:rPr>
            </w:pPr>
            <w:r>
              <w:rPr>
                <w:rFonts w:ascii="Times New Roman" w:hAnsi="Times New Roman"/>
                <w:bCs/>
              </w:rPr>
              <w:t>-</w:t>
            </w:r>
          </w:p>
        </w:tc>
        <w:tc>
          <w:tcPr>
            <w:tcW w:w="1192" w:type="dxa"/>
            <w:shd w:val="clear" w:color="auto" w:fill="FFFFFF"/>
          </w:tcPr>
          <w:p w14:paraId="6AABDCF3" w14:textId="3127EA4D" w:rsidR="00A76A5C" w:rsidRPr="00C831C2" w:rsidRDefault="0061408E" w:rsidP="00D76FA8">
            <w:pPr>
              <w:tabs>
                <w:tab w:val="left" w:pos="601"/>
              </w:tabs>
              <w:spacing w:line="360" w:lineRule="auto"/>
              <w:jc w:val="center"/>
              <w:rPr>
                <w:rFonts w:ascii="Times New Roman" w:hAnsi="Times New Roman"/>
                <w:bCs/>
              </w:rPr>
            </w:pPr>
            <w:r>
              <w:rPr>
                <w:rFonts w:ascii="Times New Roman" w:hAnsi="Times New Roman"/>
                <w:bCs/>
              </w:rPr>
              <w:t>2</w:t>
            </w:r>
          </w:p>
        </w:tc>
        <w:tc>
          <w:tcPr>
            <w:tcW w:w="1389" w:type="dxa"/>
            <w:shd w:val="clear" w:color="auto" w:fill="FFFFFF"/>
          </w:tcPr>
          <w:p w14:paraId="5E484F96" w14:textId="77777777" w:rsidR="00A76A5C" w:rsidRPr="00C831C2" w:rsidRDefault="00A76A5C" w:rsidP="00D76FA8">
            <w:pPr>
              <w:tabs>
                <w:tab w:val="left" w:pos="601"/>
              </w:tabs>
              <w:spacing w:line="360" w:lineRule="auto"/>
              <w:jc w:val="center"/>
              <w:rPr>
                <w:rFonts w:ascii="Times New Roman" w:hAnsi="Times New Roman"/>
                <w:bCs/>
              </w:rPr>
            </w:pPr>
          </w:p>
        </w:tc>
      </w:tr>
      <w:tr w:rsidR="00A76A5C" w:rsidRPr="00C831C2" w14:paraId="5F6D1592" w14:textId="77777777" w:rsidTr="002878BF">
        <w:trPr>
          <w:trHeight w:hRule="exact" w:val="266"/>
          <w:jc w:val="center"/>
        </w:trPr>
        <w:tc>
          <w:tcPr>
            <w:tcW w:w="4143" w:type="dxa"/>
            <w:shd w:val="clear" w:color="auto" w:fill="FFFFFF"/>
            <w:vAlign w:val="center"/>
          </w:tcPr>
          <w:p w14:paraId="0FF03483" w14:textId="77777777" w:rsidR="00A76A5C" w:rsidRPr="00C831C2" w:rsidRDefault="00A76A5C" w:rsidP="00D76FA8">
            <w:pPr>
              <w:spacing w:line="360" w:lineRule="auto"/>
              <w:rPr>
                <w:rFonts w:ascii="Times New Roman" w:hAnsi="Times New Roman"/>
              </w:rPr>
            </w:pPr>
            <w:r w:rsidRPr="00C831C2">
              <w:rPr>
                <w:rFonts w:ascii="Times New Roman" w:hAnsi="Times New Roman"/>
              </w:rPr>
              <w:t>Bölüm Laboratuvarları</w:t>
            </w:r>
          </w:p>
        </w:tc>
        <w:tc>
          <w:tcPr>
            <w:tcW w:w="1415" w:type="dxa"/>
            <w:shd w:val="clear" w:color="auto" w:fill="FFFFFF"/>
          </w:tcPr>
          <w:p w14:paraId="0D1B315A" w14:textId="77777777" w:rsidR="00A76A5C" w:rsidRPr="00C831C2" w:rsidRDefault="00D03ABD" w:rsidP="00D76FA8">
            <w:pPr>
              <w:tabs>
                <w:tab w:val="left" w:pos="601"/>
              </w:tabs>
              <w:spacing w:line="360" w:lineRule="auto"/>
              <w:jc w:val="center"/>
              <w:rPr>
                <w:rFonts w:ascii="Times New Roman" w:hAnsi="Times New Roman"/>
                <w:bCs/>
              </w:rPr>
            </w:pPr>
            <w:r w:rsidRPr="00C831C2">
              <w:rPr>
                <w:rFonts w:ascii="Times New Roman" w:hAnsi="Times New Roman"/>
                <w:bCs/>
              </w:rPr>
              <w:t>-</w:t>
            </w:r>
          </w:p>
        </w:tc>
        <w:tc>
          <w:tcPr>
            <w:tcW w:w="1224" w:type="dxa"/>
            <w:shd w:val="clear" w:color="auto" w:fill="FFFFFF"/>
          </w:tcPr>
          <w:p w14:paraId="6741002B" w14:textId="23F4B298" w:rsidR="00A76A5C" w:rsidRPr="00C831C2" w:rsidRDefault="0061408E" w:rsidP="00D76FA8">
            <w:pPr>
              <w:tabs>
                <w:tab w:val="left" w:pos="601"/>
              </w:tabs>
              <w:spacing w:line="360" w:lineRule="auto"/>
              <w:jc w:val="center"/>
              <w:rPr>
                <w:rFonts w:ascii="Times New Roman" w:hAnsi="Times New Roman"/>
                <w:bCs/>
              </w:rPr>
            </w:pPr>
            <w:proofErr w:type="gramStart"/>
            <w:r>
              <w:rPr>
                <w:rFonts w:ascii="Times New Roman" w:hAnsi="Times New Roman"/>
                <w:bCs/>
              </w:rPr>
              <w:t>x</w:t>
            </w:r>
            <w:proofErr w:type="gramEnd"/>
          </w:p>
        </w:tc>
        <w:tc>
          <w:tcPr>
            <w:tcW w:w="1192" w:type="dxa"/>
            <w:shd w:val="clear" w:color="auto" w:fill="FFFFFF"/>
          </w:tcPr>
          <w:p w14:paraId="43B04D7C" w14:textId="0BCD4CCC" w:rsidR="00A76A5C" w:rsidRPr="00C831C2" w:rsidRDefault="0061408E" w:rsidP="00D76FA8">
            <w:pPr>
              <w:tabs>
                <w:tab w:val="left" w:pos="601"/>
              </w:tabs>
              <w:spacing w:line="360" w:lineRule="auto"/>
              <w:jc w:val="center"/>
              <w:rPr>
                <w:rFonts w:ascii="Times New Roman" w:hAnsi="Times New Roman"/>
                <w:bCs/>
              </w:rPr>
            </w:pPr>
            <w:r>
              <w:rPr>
                <w:rFonts w:ascii="Times New Roman" w:hAnsi="Times New Roman"/>
                <w:bCs/>
              </w:rPr>
              <w:t>-</w:t>
            </w:r>
          </w:p>
        </w:tc>
        <w:tc>
          <w:tcPr>
            <w:tcW w:w="1389" w:type="dxa"/>
            <w:shd w:val="clear" w:color="auto" w:fill="FFFFFF"/>
          </w:tcPr>
          <w:p w14:paraId="5D995C0C" w14:textId="650C86F4" w:rsidR="00A76A5C" w:rsidRPr="00C831C2" w:rsidRDefault="0061408E" w:rsidP="00D76FA8">
            <w:pPr>
              <w:tabs>
                <w:tab w:val="left" w:pos="601"/>
              </w:tabs>
              <w:spacing w:line="360" w:lineRule="auto"/>
              <w:jc w:val="center"/>
              <w:rPr>
                <w:rFonts w:ascii="Times New Roman" w:hAnsi="Times New Roman"/>
                <w:bCs/>
              </w:rPr>
            </w:pPr>
            <w:r>
              <w:rPr>
                <w:rFonts w:ascii="Times New Roman" w:hAnsi="Times New Roman"/>
                <w:bCs/>
              </w:rPr>
              <w:t>-</w:t>
            </w:r>
          </w:p>
        </w:tc>
      </w:tr>
      <w:tr w:rsidR="00A76A5C" w:rsidRPr="00C831C2" w14:paraId="5E00A695" w14:textId="77777777" w:rsidTr="002878BF">
        <w:trPr>
          <w:trHeight w:hRule="exact" w:val="266"/>
          <w:jc w:val="center"/>
        </w:trPr>
        <w:tc>
          <w:tcPr>
            <w:tcW w:w="4143" w:type="dxa"/>
            <w:shd w:val="clear" w:color="auto" w:fill="FFFFFF"/>
            <w:vAlign w:val="center"/>
          </w:tcPr>
          <w:p w14:paraId="76E15A60" w14:textId="77777777" w:rsidR="00A76A5C" w:rsidRPr="00C831C2" w:rsidRDefault="00A76A5C" w:rsidP="00D76FA8">
            <w:pPr>
              <w:spacing w:line="360" w:lineRule="auto"/>
              <w:rPr>
                <w:rFonts w:ascii="Times New Roman" w:hAnsi="Times New Roman"/>
              </w:rPr>
            </w:pPr>
            <w:r w:rsidRPr="00C831C2">
              <w:rPr>
                <w:rFonts w:ascii="Times New Roman" w:hAnsi="Times New Roman"/>
              </w:rPr>
              <w:t>Bölüm Yönetici Odaları</w:t>
            </w:r>
          </w:p>
        </w:tc>
        <w:tc>
          <w:tcPr>
            <w:tcW w:w="1415" w:type="dxa"/>
            <w:shd w:val="clear" w:color="auto" w:fill="FFFFFF"/>
          </w:tcPr>
          <w:p w14:paraId="3E551AFF" w14:textId="77777777" w:rsidR="00A76A5C" w:rsidRPr="00C831C2" w:rsidRDefault="00D03ABD" w:rsidP="00D76FA8">
            <w:pPr>
              <w:tabs>
                <w:tab w:val="left" w:pos="601"/>
              </w:tabs>
              <w:spacing w:line="360" w:lineRule="auto"/>
              <w:jc w:val="center"/>
              <w:rPr>
                <w:rFonts w:ascii="Times New Roman" w:hAnsi="Times New Roman"/>
                <w:bCs/>
              </w:rPr>
            </w:pPr>
            <w:r w:rsidRPr="00C831C2">
              <w:rPr>
                <w:rFonts w:ascii="Times New Roman" w:hAnsi="Times New Roman"/>
                <w:bCs/>
              </w:rPr>
              <w:t>-</w:t>
            </w:r>
          </w:p>
        </w:tc>
        <w:tc>
          <w:tcPr>
            <w:tcW w:w="1224" w:type="dxa"/>
            <w:shd w:val="clear" w:color="auto" w:fill="FFFFFF"/>
          </w:tcPr>
          <w:p w14:paraId="61F987DE" w14:textId="623C00C7" w:rsidR="00A76A5C" w:rsidRPr="00C831C2" w:rsidRDefault="0061408E" w:rsidP="00D76FA8">
            <w:pPr>
              <w:tabs>
                <w:tab w:val="left" w:pos="601"/>
              </w:tabs>
              <w:spacing w:line="360" w:lineRule="auto"/>
              <w:jc w:val="center"/>
              <w:rPr>
                <w:rFonts w:ascii="Times New Roman" w:hAnsi="Times New Roman"/>
                <w:bCs/>
              </w:rPr>
            </w:pPr>
            <w:proofErr w:type="gramStart"/>
            <w:r>
              <w:rPr>
                <w:rFonts w:ascii="Times New Roman" w:hAnsi="Times New Roman"/>
                <w:bCs/>
              </w:rPr>
              <w:t>x</w:t>
            </w:r>
            <w:proofErr w:type="gramEnd"/>
          </w:p>
        </w:tc>
        <w:tc>
          <w:tcPr>
            <w:tcW w:w="1192" w:type="dxa"/>
            <w:shd w:val="clear" w:color="auto" w:fill="FFFFFF"/>
          </w:tcPr>
          <w:p w14:paraId="3CDE4AAE" w14:textId="2A0C3620" w:rsidR="00A76A5C" w:rsidRPr="00C831C2" w:rsidRDefault="0061408E" w:rsidP="00D76FA8">
            <w:pPr>
              <w:tabs>
                <w:tab w:val="left" w:pos="601"/>
              </w:tabs>
              <w:spacing w:line="360" w:lineRule="auto"/>
              <w:jc w:val="center"/>
              <w:rPr>
                <w:rFonts w:ascii="Times New Roman" w:hAnsi="Times New Roman"/>
                <w:bCs/>
              </w:rPr>
            </w:pPr>
            <w:r>
              <w:rPr>
                <w:rFonts w:ascii="Times New Roman" w:hAnsi="Times New Roman"/>
                <w:bCs/>
              </w:rPr>
              <w:t>-</w:t>
            </w:r>
          </w:p>
        </w:tc>
        <w:tc>
          <w:tcPr>
            <w:tcW w:w="1389" w:type="dxa"/>
            <w:shd w:val="clear" w:color="auto" w:fill="FFFFFF"/>
          </w:tcPr>
          <w:p w14:paraId="36E3D8CB" w14:textId="51B32D07" w:rsidR="00A76A5C" w:rsidRPr="00C831C2" w:rsidRDefault="0061408E" w:rsidP="00D76FA8">
            <w:pPr>
              <w:tabs>
                <w:tab w:val="left" w:pos="601"/>
              </w:tabs>
              <w:spacing w:line="360" w:lineRule="auto"/>
              <w:jc w:val="center"/>
              <w:rPr>
                <w:rFonts w:ascii="Times New Roman" w:hAnsi="Times New Roman"/>
                <w:bCs/>
              </w:rPr>
            </w:pPr>
            <w:r>
              <w:rPr>
                <w:rFonts w:ascii="Times New Roman" w:hAnsi="Times New Roman"/>
                <w:bCs/>
              </w:rPr>
              <w:t>-</w:t>
            </w:r>
          </w:p>
        </w:tc>
      </w:tr>
      <w:tr w:rsidR="00A76A5C" w:rsidRPr="00C831C2" w14:paraId="60FAFC79" w14:textId="77777777" w:rsidTr="002878BF">
        <w:trPr>
          <w:trHeight w:hRule="exact" w:val="266"/>
          <w:jc w:val="center"/>
        </w:trPr>
        <w:tc>
          <w:tcPr>
            <w:tcW w:w="4143" w:type="dxa"/>
            <w:shd w:val="clear" w:color="auto" w:fill="FFFFFF"/>
            <w:vAlign w:val="center"/>
          </w:tcPr>
          <w:p w14:paraId="5A037CDE" w14:textId="77777777" w:rsidR="00A76A5C" w:rsidRPr="00C831C2" w:rsidRDefault="00A76A5C" w:rsidP="00D76FA8">
            <w:pPr>
              <w:spacing w:line="360" w:lineRule="auto"/>
              <w:rPr>
                <w:rFonts w:ascii="Times New Roman" w:hAnsi="Times New Roman"/>
              </w:rPr>
            </w:pPr>
            <w:r w:rsidRPr="00C831C2">
              <w:rPr>
                <w:rFonts w:ascii="Times New Roman" w:hAnsi="Times New Roman"/>
              </w:rPr>
              <w:t xml:space="preserve">Bölüm </w:t>
            </w:r>
            <w:proofErr w:type="spellStart"/>
            <w:r w:rsidRPr="00C831C2">
              <w:rPr>
                <w:rFonts w:ascii="Times New Roman" w:hAnsi="Times New Roman"/>
              </w:rPr>
              <w:t>Öğrt</w:t>
            </w:r>
            <w:proofErr w:type="spellEnd"/>
            <w:r w:rsidRPr="00C831C2">
              <w:rPr>
                <w:rFonts w:ascii="Times New Roman" w:hAnsi="Times New Roman"/>
              </w:rPr>
              <w:t>. Odası</w:t>
            </w:r>
          </w:p>
        </w:tc>
        <w:tc>
          <w:tcPr>
            <w:tcW w:w="1415" w:type="dxa"/>
            <w:shd w:val="clear" w:color="auto" w:fill="FFFFFF"/>
          </w:tcPr>
          <w:p w14:paraId="52DA2936" w14:textId="77777777" w:rsidR="00A76A5C" w:rsidRPr="00C831C2" w:rsidRDefault="00D03ABD" w:rsidP="00D76FA8">
            <w:pPr>
              <w:tabs>
                <w:tab w:val="left" w:pos="601"/>
              </w:tabs>
              <w:spacing w:line="360" w:lineRule="auto"/>
              <w:jc w:val="center"/>
              <w:rPr>
                <w:rFonts w:ascii="Times New Roman" w:hAnsi="Times New Roman"/>
                <w:bCs/>
              </w:rPr>
            </w:pPr>
            <w:r w:rsidRPr="00C831C2">
              <w:rPr>
                <w:rFonts w:ascii="Times New Roman" w:hAnsi="Times New Roman"/>
                <w:bCs/>
              </w:rPr>
              <w:t>-</w:t>
            </w:r>
          </w:p>
        </w:tc>
        <w:tc>
          <w:tcPr>
            <w:tcW w:w="1224" w:type="dxa"/>
            <w:shd w:val="clear" w:color="auto" w:fill="FFFFFF"/>
          </w:tcPr>
          <w:p w14:paraId="166BF149" w14:textId="587B6DB4" w:rsidR="00A76A5C" w:rsidRPr="00C831C2" w:rsidRDefault="0061408E" w:rsidP="00D76FA8">
            <w:pPr>
              <w:tabs>
                <w:tab w:val="left" w:pos="601"/>
              </w:tabs>
              <w:spacing w:line="360" w:lineRule="auto"/>
              <w:jc w:val="center"/>
              <w:rPr>
                <w:rFonts w:ascii="Times New Roman" w:hAnsi="Times New Roman"/>
                <w:bCs/>
              </w:rPr>
            </w:pPr>
            <w:proofErr w:type="gramStart"/>
            <w:r>
              <w:rPr>
                <w:rFonts w:ascii="Times New Roman" w:hAnsi="Times New Roman"/>
                <w:bCs/>
              </w:rPr>
              <w:t>x</w:t>
            </w:r>
            <w:proofErr w:type="gramEnd"/>
          </w:p>
        </w:tc>
        <w:tc>
          <w:tcPr>
            <w:tcW w:w="1192" w:type="dxa"/>
            <w:shd w:val="clear" w:color="auto" w:fill="FFFFFF"/>
          </w:tcPr>
          <w:p w14:paraId="461429E1" w14:textId="7D4690FB" w:rsidR="00A76A5C" w:rsidRPr="00C831C2" w:rsidRDefault="0061408E" w:rsidP="00D76FA8">
            <w:pPr>
              <w:tabs>
                <w:tab w:val="left" w:pos="601"/>
              </w:tabs>
              <w:spacing w:line="360" w:lineRule="auto"/>
              <w:jc w:val="center"/>
              <w:rPr>
                <w:rFonts w:ascii="Times New Roman" w:hAnsi="Times New Roman"/>
                <w:bCs/>
              </w:rPr>
            </w:pPr>
            <w:r>
              <w:rPr>
                <w:rFonts w:ascii="Times New Roman" w:hAnsi="Times New Roman"/>
                <w:bCs/>
              </w:rPr>
              <w:t>-</w:t>
            </w:r>
          </w:p>
        </w:tc>
        <w:tc>
          <w:tcPr>
            <w:tcW w:w="1389" w:type="dxa"/>
            <w:shd w:val="clear" w:color="auto" w:fill="FFFFFF"/>
          </w:tcPr>
          <w:p w14:paraId="0E976499" w14:textId="3058C946" w:rsidR="00A76A5C" w:rsidRPr="00C831C2" w:rsidRDefault="0061408E" w:rsidP="00D76FA8">
            <w:pPr>
              <w:tabs>
                <w:tab w:val="left" w:pos="601"/>
              </w:tabs>
              <w:spacing w:line="360" w:lineRule="auto"/>
              <w:jc w:val="center"/>
              <w:rPr>
                <w:rFonts w:ascii="Times New Roman" w:hAnsi="Times New Roman"/>
                <w:bCs/>
              </w:rPr>
            </w:pPr>
            <w:r>
              <w:rPr>
                <w:rFonts w:ascii="Times New Roman" w:hAnsi="Times New Roman"/>
                <w:bCs/>
              </w:rPr>
              <w:t>-</w:t>
            </w:r>
          </w:p>
        </w:tc>
      </w:tr>
      <w:tr w:rsidR="00A76A5C" w:rsidRPr="00C831C2" w14:paraId="69427600" w14:textId="77777777" w:rsidTr="002878BF">
        <w:trPr>
          <w:trHeight w:hRule="exact" w:val="266"/>
          <w:jc w:val="center"/>
        </w:trPr>
        <w:tc>
          <w:tcPr>
            <w:tcW w:w="4143" w:type="dxa"/>
            <w:shd w:val="clear" w:color="auto" w:fill="FFFFFF"/>
            <w:vAlign w:val="center"/>
          </w:tcPr>
          <w:p w14:paraId="17B4A552" w14:textId="77777777" w:rsidR="00A76A5C" w:rsidRPr="00C831C2" w:rsidRDefault="00A76A5C" w:rsidP="00D76FA8">
            <w:pPr>
              <w:spacing w:line="360" w:lineRule="auto"/>
              <w:rPr>
                <w:rFonts w:ascii="Times New Roman" w:hAnsi="Times New Roman"/>
              </w:rPr>
            </w:pPr>
            <w:r w:rsidRPr="00C831C2">
              <w:rPr>
                <w:rFonts w:ascii="Times New Roman" w:hAnsi="Times New Roman"/>
              </w:rPr>
              <w:t>Teknisyen Odası</w:t>
            </w:r>
          </w:p>
        </w:tc>
        <w:tc>
          <w:tcPr>
            <w:tcW w:w="1415" w:type="dxa"/>
            <w:shd w:val="clear" w:color="auto" w:fill="FFFFFF"/>
          </w:tcPr>
          <w:p w14:paraId="0836FBD5" w14:textId="77777777" w:rsidR="00A76A5C" w:rsidRPr="00C831C2" w:rsidRDefault="00D03ABD" w:rsidP="00D76FA8">
            <w:pPr>
              <w:tabs>
                <w:tab w:val="left" w:pos="601"/>
              </w:tabs>
              <w:spacing w:line="360" w:lineRule="auto"/>
              <w:jc w:val="center"/>
              <w:rPr>
                <w:rFonts w:ascii="Times New Roman" w:hAnsi="Times New Roman"/>
                <w:bCs/>
              </w:rPr>
            </w:pPr>
            <w:r w:rsidRPr="00C831C2">
              <w:rPr>
                <w:rFonts w:ascii="Times New Roman" w:hAnsi="Times New Roman"/>
                <w:bCs/>
              </w:rPr>
              <w:t>-</w:t>
            </w:r>
          </w:p>
        </w:tc>
        <w:tc>
          <w:tcPr>
            <w:tcW w:w="1224" w:type="dxa"/>
            <w:shd w:val="clear" w:color="auto" w:fill="FFFFFF"/>
          </w:tcPr>
          <w:p w14:paraId="4067C0F8" w14:textId="6E1014F6" w:rsidR="00A76A5C" w:rsidRPr="00C831C2" w:rsidRDefault="0061408E" w:rsidP="00D76FA8">
            <w:pPr>
              <w:tabs>
                <w:tab w:val="left" w:pos="601"/>
              </w:tabs>
              <w:spacing w:line="360" w:lineRule="auto"/>
              <w:jc w:val="center"/>
              <w:rPr>
                <w:rFonts w:ascii="Times New Roman" w:hAnsi="Times New Roman"/>
                <w:bCs/>
              </w:rPr>
            </w:pPr>
            <w:proofErr w:type="gramStart"/>
            <w:r>
              <w:rPr>
                <w:rFonts w:ascii="Times New Roman" w:hAnsi="Times New Roman"/>
                <w:bCs/>
              </w:rPr>
              <w:t>x</w:t>
            </w:r>
            <w:proofErr w:type="gramEnd"/>
          </w:p>
        </w:tc>
        <w:tc>
          <w:tcPr>
            <w:tcW w:w="1192" w:type="dxa"/>
            <w:shd w:val="clear" w:color="auto" w:fill="FFFFFF"/>
          </w:tcPr>
          <w:p w14:paraId="6762B279" w14:textId="4C3864C0" w:rsidR="00A76A5C" w:rsidRPr="00C831C2" w:rsidRDefault="0061408E" w:rsidP="00D76FA8">
            <w:pPr>
              <w:tabs>
                <w:tab w:val="left" w:pos="601"/>
              </w:tabs>
              <w:spacing w:line="360" w:lineRule="auto"/>
              <w:jc w:val="center"/>
              <w:rPr>
                <w:rFonts w:ascii="Times New Roman" w:hAnsi="Times New Roman"/>
                <w:bCs/>
              </w:rPr>
            </w:pPr>
            <w:r>
              <w:rPr>
                <w:rFonts w:ascii="Times New Roman" w:hAnsi="Times New Roman"/>
                <w:bCs/>
              </w:rPr>
              <w:t>-</w:t>
            </w:r>
          </w:p>
        </w:tc>
        <w:tc>
          <w:tcPr>
            <w:tcW w:w="1389" w:type="dxa"/>
            <w:shd w:val="clear" w:color="auto" w:fill="FFFFFF"/>
          </w:tcPr>
          <w:p w14:paraId="5065B7A1" w14:textId="5E3D59AC" w:rsidR="00A76A5C" w:rsidRPr="00C831C2" w:rsidRDefault="0061408E" w:rsidP="00D76FA8">
            <w:pPr>
              <w:tabs>
                <w:tab w:val="left" w:pos="601"/>
              </w:tabs>
              <w:spacing w:line="360" w:lineRule="auto"/>
              <w:jc w:val="center"/>
              <w:rPr>
                <w:rFonts w:ascii="Times New Roman" w:hAnsi="Times New Roman"/>
                <w:bCs/>
              </w:rPr>
            </w:pPr>
            <w:r>
              <w:rPr>
                <w:rFonts w:ascii="Times New Roman" w:hAnsi="Times New Roman"/>
                <w:bCs/>
              </w:rPr>
              <w:t>-</w:t>
            </w:r>
          </w:p>
        </w:tc>
      </w:tr>
      <w:tr w:rsidR="00A76A5C" w:rsidRPr="00C831C2" w14:paraId="4025CD9B" w14:textId="77777777" w:rsidTr="002878BF">
        <w:trPr>
          <w:trHeight w:hRule="exact" w:val="266"/>
          <w:jc w:val="center"/>
        </w:trPr>
        <w:tc>
          <w:tcPr>
            <w:tcW w:w="4143" w:type="dxa"/>
            <w:shd w:val="clear" w:color="auto" w:fill="FFFFFF"/>
            <w:vAlign w:val="center"/>
          </w:tcPr>
          <w:p w14:paraId="35B5C806" w14:textId="77777777" w:rsidR="00A76A5C" w:rsidRPr="00C831C2" w:rsidRDefault="00A76A5C" w:rsidP="00D76FA8">
            <w:pPr>
              <w:spacing w:line="360" w:lineRule="auto"/>
              <w:rPr>
                <w:rFonts w:ascii="Times New Roman" w:hAnsi="Times New Roman"/>
              </w:rPr>
            </w:pPr>
            <w:r w:rsidRPr="00C831C2">
              <w:rPr>
                <w:rFonts w:ascii="Times New Roman" w:hAnsi="Times New Roman"/>
              </w:rPr>
              <w:t>Bölüm Dersliği</w:t>
            </w:r>
          </w:p>
          <w:p w14:paraId="19C768D8" w14:textId="77777777" w:rsidR="00A76A5C" w:rsidRPr="00C831C2" w:rsidRDefault="00A76A5C" w:rsidP="00D76FA8">
            <w:pPr>
              <w:spacing w:line="360" w:lineRule="auto"/>
              <w:rPr>
                <w:rFonts w:ascii="Times New Roman" w:hAnsi="Times New Roman"/>
              </w:rPr>
            </w:pPr>
          </w:p>
        </w:tc>
        <w:tc>
          <w:tcPr>
            <w:tcW w:w="1415" w:type="dxa"/>
            <w:shd w:val="clear" w:color="auto" w:fill="FFFFFF"/>
          </w:tcPr>
          <w:p w14:paraId="120DF812" w14:textId="654FC763" w:rsidR="00A76A5C" w:rsidRPr="00C831C2" w:rsidRDefault="0061408E" w:rsidP="00D76FA8">
            <w:pPr>
              <w:tabs>
                <w:tab w:val="left" w:pos="601"/>
              </w:tabs>
              <w:spacing w:line="360" w:lineRule="auto"/>
              <w:jc w:val="center"/>
              <w:rPr>
                <w:rFonts w:ascii="Times New Roman" w:hAnsi="Times New Roman"/>
                <w:bCs/>
              </w:rPr>
            </w:pPr>
            <w:proofErr w:type="gramStart"/>
            <w:r>
              <w:rPr>
                <w:rFonts w:ascii="Times New Roman" w:hAnsi="Times New Roman"/>
                <w:bCs/>
              </w:rPr>
              <w:t>x</w:t>
            </w:r>
            <w:proofErr w:type="gramEnd"/>
          </w:p>
        </w:tc>
        <w:tc>
          <w:tcPr>
            <w:tcW w:w="1224" w:type="dxa"/>
            <w:shd w:val="clear" w:color="auto" w:fill="FFFFFF"/>
          </w:tcPr>
          <w:p w14:paraId="3CF27699" w14:textId="316F8CC0" w:rsidR="00A76A5C" w:rsidRPr="00C831C2" w:rsidRDefault="0061408E" w:rsidP="0061408E">
            <w:pPr>
              <w:tabs>
                <w:tab w:val="left" w:pos="601"/>
              </w:tabs>
              <w:spacing w:line="360" w:lineRule="auto"/>
              <w:rPr>
                <w:rFonts w:ascii="Times New Roman" w:hAnsi="Times New Roman"/>
                <w:bCs/>
              </w:rPr>
            </w:pPr>
            <w:r>
              <w:rPr>
                <w:rFonts w:ascii="Times New Roman" w:hAnsi="Times New Roman"/>
                <w:bCs/>
              </w:rPr>
              <w:t>-</w:t>
            </w:r>
          </w:p>
        </w:tc>
        <w:tc>
          <w:tcPr>
            <w:tcW w:w="1192" w:type="dxa"/>
            <w:shd w:val="clear" w:color="auto" w:fill="FFFFFF"/>
          </w:tcPr>
          <w:p w14:paraId="3CBC9DEE" w14:textId="66E1A8C3" w:rsidR="00A76A5C" w:rsidRPr="00C831C2" w:rsidRDefault="0061408E" w:rsidP="00D76FA8">
            <w:pPr>
              <w:tabs>
                <w:tab w:val="left" w:pos="601"/>
              </w:tabs>
              <w:spacing w:line="360" w:lineRule="auto"/>
              <w:jc w:val="center"/>
              <w:rPr>
                <w:rFonts w:ascii="Times New Roman" w:hAnsi="Times New Roman"/>
                <w:bCs/>
              </w:rPr>
            </w:pPr>
            <w:r>
              <w:rPr>
                <w:rFonts w:ascii="Times New Roman" w:hAnsi="Times New Roman"/>
                <w:bCs/>
              </w:rPr>
              <w:t>1</w:t>
            </w:r>
          </w:p>
        </w:tc>
        <w:tc>
          <w:tcPr>
            <w:tcW w:w="1389" w:type="dxa"/>
            <w:shd w:val="clear" w:color="auto" w:fill="FFFFFF"/>
          </w:tcPr>
          <w:p w14:paraId="2B037ED7" w14:textId="592D9A53" w:rsidR="00A76A5C" w:rsidRPr="00C831C2" w:rsidRDefault="0061408E" w:rsidP="00D76FA8">
            <w:pPr>
              <w:tabs>
                <w:tab w:val="left" w:pos="601"/>
              </w:tabs>
              <w:spacing w:line="360" w:lineRule="auto"/>
              <w:jc w:val="center"/>
              <w:rPr>
                <w:rFonts w:ascii="Times New Roman" w:hAnsi="Times New Roman"/>
                <w:bCs/>
              </w:rPr>
            </w:pPr>
            <w:r>
              <w:rPr>
                <w:rFonts w:ascii="Times New Roman" w:hAnsi="Times New Roman"/>
                <w:bCs/>
              </w:rPr>
              <w:t>-</w:t>
            </w:r>
          </w:p>
        </w:tc>
      </w:tr>
      <w:tr w:rsidR="00A76A5C" w:rsidRPr="00C831C2" w14:paraId="5E842990" w14:textId="77777777" w:rsidTr="002878BF">
        <w:trPr>
          <w:trHeight w:hRule="exact" w:val="266"/>
          <w:jc w:val="center"/>
        </w:trPr>
        <w:tc>
          <w:tcPr>
            <w:tcW w:w="4143" w:type="dxa"/>
            <w:shd w:val="clear" w:color="auto" w:fill="FFFFFF"/>
            <w:vAlign w:val="center"/>
          </w:tcPr>
          <w:p w14:paraId="054D8270" w14:textId="77777777" w:rsidR="00A76A5C" w:rsidRPr="00C831C2" w:rsidRDefault="00A76A5C" w:rsidP="00D76FA8">
            <w:pPr>
              <w:spacing w:line="360" w:lineRule="auto"/>
              <w:rPr>
                <w:rFonts w:ascii="Times New Roman" w:hAnsi="Times New Roman"/>
              </w:rPr>
            </w:pPr>
            <w:r w:rsidRPr="00C831C2">
              <w:rPr>
                <w:rFonts w:ascii="Times New Roman" w:hAnsi="Times New Roman"/>
              </w:rPr>
              <w:t xml:space="preserve">Arşiv </w:t>
            </w:r>
          </w:p>
        </w:tc>
        <w:tc>
          <w:tcPr>
            <w:tcW w:w="1415" w:type="dxa"/>
            <w:shd w:val="clear" w:color="auto" w:fill="FFFFFF"/>
          </w:tcPr>
          <w:p w14:paraId="0991AEF9" w14:textId="38F4E5CA" w:rsidR="00A76A5C" w:rsidRPr="00C831C2" w:rsidRDefault="0061408E" w:rsidP="00D76FA8">
            <w:pPr>
              <w:tabs>
                <w:tab w:val="left" w:pos="601"/>
              </w:tabs>
              <w:spacing w:line="360" w:lineRule="auto"/>
              <w:jc w:val="center"/>
              <w:rPr>
                <w:rFonts w:ascii="Times New Roman" w:hAnsi="Times New Roman"/>
                <w:bCs/>
              </w:rPr>
            </w:pPr>
            <w:proofErr w:type="gramStart"/>
            <w:r>
              <w:rPr>
                <w:rFonts w:ascii="Times New Roman" w:hAnsi="Times New Roman"/>
                <w:bCs/>
              </w:rPr>
              <w:t>x</w:t>
            </w:r>
            <w:proofErr w:type="gramEnd"/>
          </w:p>
        </w:tc>
        <w:tc>
          <w:tcPr>
            <w:tcW w:w="1224" w:type="dxa"/>
            <w:shd w:val="clear" w:color="auto" w:fill="FFFFFF"/>
          </w:tcPr>
          <w:p w14:paraId="34F24759" w14:textId="77777777" w:rsidR="00A76A5C" w:rsidRPr="00C831C2" w:rsidRDefault="00D03ABD" w:rsidP="00D76FA8">
            <w:pPr>
              <w:tabs>
                <w:tab w:val="left" w:pos="601"/>
              </w:tabs>
              <w:spacing w:line="360" w:lineRule="auto"/>
              <w:jc w:val="center"/>
              <w:rPr>
                <w:rFonts w:ascii="Times New Roman" w:hAnsi="Times New Roman"/>
                <w:bCs/>
              </w:rPr>
            </w:pPr>
            <w:r w:rsidRPr="00C831C2">
              <w:rPr>
                <w:rFonts w:ascii="Times New Roman" w:hAnsi="Times New Roman"/>
                <w:bCs/>
              </w:rPr>
              <w:t>-</w:t>
            </w:r>
          </w:p>
        </w:tc>
        <w:tc>
          <w:tcPr>
            <w:tcW w:w="1192" w:type="dxa"/>
            <w:shd w:val="clear" w:color="auto" w:fill="FFFFFF"/>
          </w:tcPr>
          <w:p w14:paraId="4DA7E059" w14:textId="3EF0C677" w:rsidR="00A76A5C" w:rsidRPr="00C831C2" w:rsidRDefault="0061408E" w:rsidP="00D76FA8">
            <w:pPr>
              <w:tabs>
                <w:tab w:val="left" w:pos="601"/>
              </w:tabs>
              <w:spacing w:line="360" w:lineRule="auto"/>
              <w:jc w:val="center"/>
              <w:rPr>
                <w:rFonts w:ascii="Times New Roman" w:hAnsi="Times New Roman"/>
                <w:bCs/>
              </w:rPr>
            </w:pPr>
            <w:r>
              <w:rPr>
                <w:rFonts w:ascii="Times New Roman" w:hAnsi="Times New Roman"/>
                <w:bCs/>
              </w:rPr>
              <w:t>-</w:t>
            </w:r>
          </w:p>
        </w:tc>
        <w:tc>
          <w:tcPr>
            <w:tcW w:w="1389" w:type="dxa"/>
            <w:shd w:val="clear" w:color="auto" w:fill="FFFFFF"/>
          </w:tcPr>
          <w:p w14:paraId="3C5686F5" w14:textId="77777777" w:rsidR="00A76A5C" w:rsidRPr="00C831C2" w:rsidRDefault="00A76A5C" w:rsidP="00D76FA8">
            <w:pPr>
              <w:tabs>
                <w:tab w:val="left" w:pos="601"/>
              </w:tabs>
              <w:spacing w:line="360" w:lineRule="auto"/>
              <w:jc w:val="center"/>
              <w:rPr>
                <w:rFonts w:ascii="Times New Roman" w:hAnsi="Times New Roman"/>
                <w:bCs/>
              </w:rPr>
            </w:pPr>
          </w:p>
        </w:tc>
      </w:tr>
      <w:tr w:rsidR="00A76A5C" w:rsidRPr="00C831C2" w14:paraId="14FF7F7A" w14:textId="77777777" w:rsidTr="002878BF">
        <w:trPr>
          <w:trHeight w:hRule="exact" w:val="266"/>
          <w:jc w:val="center"/>
        </w:trPr>
        <w:tc>
          <w:tcPr>
            <w:tcW w:w="4143" w:type="dxa"/>
            <w:shd w:val="clear" w:color="auto" w:fill="FFFFFF"/>
          </w:tcPr>
          <w:p w14:paraId="0F3B5ADF" w14:textId="77777777" w:rsidR="00A76A5C" w:rsidRPr="00C831C2" w:rsidRDefault="00A76A5C" w:rsidP="00D76FA8">
            <w:pPr>
              <w:tabs>
                <w:tab w:val="left" w:pos="1080"/>
                <w:tab w:val="left" w:pos="1620"/>
                <w:tab w:val="left" w:pos="2340"/>
                <w:tab w:val="left" w:pos="2520"/>
              </w:tabs>
              <w:spacing w:line="360" w:lineRule="auto"/>
              <w:jc w:val="both"/>
              <w:rPr>
                <w:rFonts w:ascii="Times New Roman" w:hAnsi="Times New Roman"/>
                <w:bCs/>
              </w:rPr>
            </w:pPr>
            <w:proofErr w:type="gramStart"/>
            <w:r w:rsidRPr="00C831C2">
              <w:rPr>
                <w:rFonts w:ascii="Times New Roman" w:hAnsi="Times New Roman"/>
                <w:bCs/>
              </w:rPr>
              <w:t>…………</w:t>
            </w:r>
            <w:proofErr w:type="gramEnd"/>
            <w:r w:rsidRPr="00C831C2">
              <w:rPr>
                <w:rFonts w:ascii="Times New Roman" w:hAnsi="Times New Roman"/>
                <w:bCs/>
              </w:rPr>
              <w:t xml:space="preserve"> </w:t>
            </w:r>
          </w:p>
        </w:tc>
        <w:tc>
          <w:tcPr>
            <w:tcW w:w="1415" w:type="dxa"/>
            <w:shd w:val="clear" w:color="auto" w:fill="FFFFFF"/>
          </w:tcPr>
          <w:p w14:paraId="7319E384" w14:textId="77777777" w:rsidR="00A76A5C" w:rsidRPr="00C831C2" w:rsidRDefault="00A76A5C" w:rsidP="00D76FA8">
            <w:pPr>
              <w:tabs>
                <w:tab w:val="left" w:pos="601"/>
              </w:tabs>
              <w:spacing w:line="360" w:lineRule="auto"/>
              <w:jc w:val="center"/>
              <w:rPr>
                <w:rFonts w:ascii="Times New Roman" w:hAnsi="Times New Roman"/>
                <w:bCs/>
              </w:rPr>
            </w:pPr>
          </w:p>
        </w:tc>
        <w:tc>
          <w:tcPr>
            <w:tcW w:w="1224" w:type="dxa"/>
            <w:shd w:val="clear" w:color="auto" w:fill="FFFFFF"/>
          </w:tcPr>
          <w:p w14:paraId="433A3C3C" w14:textId="77777777" w:rsidR="00A76A5C" w:rsidRPr="00C831C2" w:rsidRDefault="00A76A5C" w:rsidP="00D76FA8">
            <w:pPr>
              <w:tabs>
                <w:tab w:val="left" w:pos="601"/>
              </w:tabs>
              <w:spacing w:line="360" w:lineRule="auto"/>
              <w:jc w:val="center"/>
              <w:rPr>
                <w:rFonts w:ascii="Times New Roman" w:hAnsi="Times New Roman"/>
                <w:bCs/>
              </w:rPr>
            </w:pPr>
          </w:p>
        </w:tc>
        <w:tc>
          <w:tcPr>
            <w:tcW w:w="1192" w:type="dxa"/>
            <w:shd w:val="clear" w:color="auto" w:fill="FFFFFF"/>
          </w:tcPr>
          <w:p w14:paraId="2C259840" w14:textId="77777777" w:rsidR="00A76A5C" w:rsidRPr="00C831C2" w:rsidRDefault="00A76A5C" w:rsidP="00D76FA8">
            <w:pPr>
              <w:tabs>
                <w:tab w:val="left" w:pos="601"/>
              </w:tabs>
              <w:spacing w:line="360" w:lineRule="auto"/>
              <w:jc w:val="center"/>
              <w:rPr>
                <w:rFonts w:ascii="Times New Roman" w:hAnsi="Times New Roman"/>
                <w:bCs/>
              </w:rPr>
            </w:pPr>
          </w:p>
        </w:tc>
        <w:tc>
          <w:tcPr>
            <w:tcW w:w="1389" w:type="dxa"/>
            <w:shd w:val="clear" w:color="auto" w:fill="FFFFFF"/>
          </w:tcPr>
          <w:p w14:paraId="394E898C" w14:textId="77777777" w:rsidR="00A76A5C" w:rsidRPr="00C831C2" w:rsidRDefault="00A76A5C" w:rsidP="00D76FA8">
            <w:pPr>
              <w:tabs>
                <w:tab w:val="left" w:pos="601"/>
              </w:tabs>
              <w:spacing w:line="360" w:lineRule="auto"/>
              <w:jc w:val="center"/>
              <w:rPr>
                <w:rFonts w:ascii="Times New Roman" w:hAnsi="Times New Roman"/>
                <w:bCs/>
              </w:rPr>
            </w:pPr>
          </w:p>
        </w:tc>
      </w:tr>
      <w:tr w:rsidR="000945F3" w:rsidRPr="00C831C2" w14:paraId="27751278" w14:textId="77777777" w:rsidTr="002878BF">
        <w:trPr>
          <w:trHeight w:hRule="exact" w:val="266"/>
          <w:jc w:val="center"/>
        </w:trPr>
        <w:tc>
          <w:tcPr>
            <w:tcW w:w="4143" w:type="dxa"/>
            <w:shd w:val="clear" w:color="auto" w:fill="FFFFFF"/>
          </w:tcPr>
          <w:p w14:paraId="2477212A" w14:textId="77777777" w:rsidR="000945F3" w:rsidRPr="00C831C2" w:rsidRDefault="000945F3" w:rsidP="00D76FA8">
            <w:pPr>
              <w:tabs>
                <w:tab w:val="left" w:pos="1080"/>
                <w:tab w:val="left" w:pos="1620"/>
                <w:tab w:val="left" w:pos="2340"/>
                <w:tab w:val="left" w:pos="2520"/>
              </w:tabs>
              <w:spacing w:line="360" w:lineRule="auto"/>
              <w:jc w:val="both"/>
              <w:rPr>
                <w:rFonts w:ascii="Times New Roman" w:hAnsi="Times New Roman"/>
                <w:bCs/>
              </w:rPr>
            </w:pPr>
          </w:p>
        </w:tc>
        <w:tc>
          <w:tcPr>
            <w:tcW w:w="1415" w:type="dxa"/>
            <w:shd w:val="clear" w:color="auto" w:fill="FFFFFF"/>
          </w:tcPr>
          <w:p w14:paraId="09400C72" w14:textId="77777777" w:rsidR="000945F3" w:rsidRPr="00C831C2" w:rsidRDefault="000945F3" w:rsidP="00D76FA8">
            <w:pPr>
              <w:tabs>
                <w:tab w:val="left" w:pos="601"/>
              </w:tabs>
              <w:spacing w:line="360" w:lineRule="auto"/>
              <w:jc w:val="center"/>
              <w:rPr>
                <w:rFonts w:ascii="Times New Roman" w:hAnsi="Times New Roman"/>
                <w:bCs/>
              </w:rPr>
            </w:pPr>
          </w:p>
        </w:tc>
        <w:tc>
          <w:tcPr>
            <w:tcW w:w="1224" w:type="dxa"/>
            <w:shd w:val="clear" w:color="auto" w:fill="FFFFFF"/>
          </w:tcPr>
          <w:p w14:paraId="792A3020" w14:textId="77777777" w:rsidR="000945F3" w:rsidRPr="00C831C2" w:rsidRDefault="000945F3" w:rsidP="00D76FA8">
            <w:pPr>
              <w:tabs>
                <w:tab w:val="left" w:pos="601"/>
              </w:tabs>
              <w:spacing w:line="360" w:lineRule="auto"/>
              <w:jc w:val="center"/>
              <w:rPr>
                <w:rFonts w:ascii="Times New Roman" w:hAnsi="Times New Roman"/>
                <w:bCs/>
              </w:rPr>
            </w:pPr>
          </w:p>
        </w:tc>
        <w:tc>
          <w:tcPr>
            <w:tcW w:w="1192" w:type="dxa"/>
            <w:shd w:val="clear" w:color="auto" w:fill="FFFFFF"/>
          </w:tcPr>
          <w:p w14:paraId="62853D19" w14:textId="77777777" w:rsidR="000945F3" w:rsidRPr="00C831C2" w:rsidRDefault="000945F3" w:rsidP="00D76FA8">
            <w:pPr>
              <w:tabs>
                <w:tab w:val="left" w:pos="601"/>
              </w:tabs>
              <w:spacing w:line="360" w:lineRule="auto"/>
              <w:jc w:val="center"/>
              <w:rPr>
                <w:rFonts w:ascii="Times New Roman" w:hAnsi="Times New Roman"/>
                <w:bCs/>
              </w:rPr>
            </w:pPr>
          </w:p>
        </w:tc>
        <w:tc>
          <w:tcPr>
            <w:tcW w:w="1389" w:type="dxa"/>
            <w:shd w:val="clear" w:color="auto" w:fill="FFFFFF"/>
          </w:tcPr>
          <w:p w14:paraId="2C85E37E" w14:textId="77777777" w:rsidR="000945F3" w:rsidRPr="00C831C2" w:rsidRDefault="000945F3" w:rsidP="00D76FA8">
            <w:pPr>
              <w:tabs>
                <w:tab w:val="left" w:pos="601"/>
              </w:tabs>
              <w:spacing w:line="360" w:lineRule="auto"/>
              <w:jc w:val="center"/>
              <w:rPr>
                <w:rFonts w:ascii="Times New Roman" w:hAnsi="Times New Roman"/>
                <w:bCs/>
              </w:rPr>
            </w:pPr>
          </w:p>
        </w:tc>
      </w:tr>
    </w:tbl>
    <w:tbl>
      <w:tblPr>
        <w:tblpPr w:leftFromText="141" w:rightFromText="141" w:vertAnchor="text" w:horzAnchor="margin" w:tblpX="-147" w:tblpY="80"/>
        <w:tblOverlap w:val="neve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6"/>
        <w:gridCol w:w="3032"/>
        <w:gridCol w:w="3026"/>
      </w:tblGrid>
      <w:tr w:rsidR="002A0466" w:rsidRPr="00C831C2" w14:paraId="6E459BAF" w14:textId="77777777" w:rsidTr="002B6585">
        <w:trPr>
          <w:trHeight w:val="272"/>
        </w:trPr>
        <w:tc>
          <w:tcPr>
            <w:tcW w:w="9234" w:type="dxa"/>
            <w:gridSpan w:val="3"/>
            <w:shd w:val="clear" w:color="auto" w:fill="B8CCE4"/>
            <w:vAlign w:val="center"/>
          </w:tcPr>
          <w:p w14:paraId="28CA26F7" w14:textId="77777777" w:rsidR="002A0466" w:rsidRPr="00C831C2" w:rsidRDefault="002A0466" w:rsidP="002A0466">
            <w:pPr>
              <w:jc w:val="center"/>
              <w:rPr>
                <w:rFonts w:ascii="Times New Roman" w:hAnsi="Times New Roman"/>
                <w:b/>
              </w:rPr>
            </w:pPr>
            <w:r w:rsidRPr="00C831C2">
              <w:rPr>
                <w:rFonts w:ascii="Times New Roman" w:hAnsi="Times New Roman"/>
                <w:b/>
              </w:rPr>
              <w:t>Yerleşim</w:t>
            </w:r>
          </w:p>
        </w:tc>
      </w:tr>
      <w:tr w:rsidR="002A0466" w:rsidRPr="00C831C2" w14:paraId="79DA7851" w14:textId="77777777" w:rsidTr="002878BF">
        <w:trPr>
          <w:trHeight w:val="401"/>
        </w:trPr>
        <w:tc>
          <w:tcPr>
            <w:tcW w:w="3176" w:type="dxa"/>
          </w:tcPr>
          <w:p w14:paraId="7F726D20" w14:textId="77777777" w:rsidR="002A0466" w:rsidRPr="00C831C2" w:rsidRDefault="002A0466" w:rsidP="002A0466">
            <w:pPr>
              <w:jc w:val="center"/>
              <w:rPr>
                <w:rFonts w:ascii="Times New Roman" w:hAnsi="Times New Roman"/>
              </w:rPr>
            </w:pPr>
            <w:r w:rsidRPr="00C831C2">
              <w:rPr>
                <w:rFonts w:ascii="Times New Roman" w:hAnsi="Times New Roman"/>
              </w:rPr>
              <w:t>Toplam Alan (m</w:t>
            </w:r>
            <w:r w:rsidRPr="00C831C2">
              <w:rPr>
                <w:rFonts w:ascii="Times New Roman" w:hAnsi="Times New Roman"/>
                <w:vertAlign w:val="superscript"/>
              </w:rPr>
              <w:t>2</w:t>
            </w:r>
            <w:r w:rsidRPr="00C831C2">
              <w:rPr>
                <w:rFonts w:ascii="Times New Roman" w:hAnsi="Times New Roman"/>
              </w:rPr>
              <w:t>)</w:t>
            </w:r>
          </w:p>
        </w:tc>
        <w:tc>
          <w:tcPr>
            <w:tcW w:w="3032" w:type="dxa"/>
          </w:tcPr>
          <w:p w14:paraId="63D15BD6" w14:textId="77777777" w:rsidR="002A0466" w:rsidRPr="00C831C2" w:rsidRDefault="002A0466" w:rsidP="002A0466">
            <w:pPr>
              <w:jc w:val="center"/>
              <w:rPr>
                <w:rFonts w:ascii="Times New Roman" w:hAnsi="Times New Roman"/>
              </w:rPr>
            </w:pPr>
            <w:r w:rsidRPr="00C831C2">
              <w:rPr>
                <w:rFonts w:ascii="Times New Roman" w:hAnsi="Times New Roman"/>
              </w:rPr>
              <w:t>Bina Alanı (m</w:t>
            </w:r>
            <w:r w:rsidRPr="00C831C2">
              <w:rPr>
                <w:rFonts w:ascii="Times New Roman" w:hAnsi="Times New Roman"/>
                <w:vertAlign w:val="superscript"/>
              </w:rPr>
              <w:t>2</w:t>
            </w:r>
            <w:r w:rsidRPr="00C831C2">
              <w:rPr>
                <w:rFonts w:ascii="Times New Roman" w:hAnsi="Times New Roman"/>
              </w:rPr>
              <w:t>)</w:t>
            </w:r>
          </w:p>
        </w:tc>
        <w:tc>
          <w:tcPr>
            <w:tcW w:w="3026" w:type="dxa"/>
          </w:tcPr>
          <w:p w14:paraId="71BCFA47" w14:textId="77777777" w:rsidR="002A0466" w:rsidRPr="00C831C2" w:rsidRDefault="002A0466" w:rsidP="002A0466">
            <w:pPr>
              <w:jc w:val="center"/>
              <w:rPr>
                <w:rFonts w:ascii="Times New Roman" w:hAnsi="Times New Roman"/>
              </w:rPr>
            </w:pPr>
            <w:r w:rsidRPr="00C831C2">
              <w:rPr>
                <w:rFonts w:ascii="Times New Roman" w:hAnsi="Times New Roman"/>
              </w:rPr>
              <w:t>Bahçe alanı (m</w:t>
            </w:r>
            <w:r w:rsidRPr="00C831C2">
              <w:rPr>
                <w:rFonts w:ascii="Times New Roman" w:hAnsi="Times New Roman"/>
                <w:vertAlign w:val="superscript"/>
              </w:rPr>
              <w:t>2</w:t>
            </w:r>
            <w:r w:rsidRPr="00C831C2">
              <w:rPr>
                <w:rFonts w:ascii="Times New Roman" w:hAnsi="Times New Roman"/>
              </w:rPr>
              <w:t>)</w:t>
            </w:r>
          </w:p>
        </w:tc>
      </w:tr>
      <w:tr w:rsidR="002A0466" w:rsidRPr="00C831C2" w14:paraId="6AE15B9D" w14:textId="77777777" w:rsidTr="002B6585">
        <w:trPr>
          <w:trHeight w:val="400"/>
        </w:trPr>
        <w:tc>
          <w:tcPr>
            <w:tcW w:w="3176" w:type="dxa"/>
          </w:tcPr>
          <w:p w14:paraId="4D46A573" w14:textId="40FA839C" w:rsidR="002A0466" w:rsidRPr="00C831C2" w:rsidRDefault="000B528E" w:rsidP="000B528E">
            <w:pPr>
              <w:jc w:val="center"/>
              <w:rPr>
                <w:rFonts w:ascii="Times New Roman" w:hAnsi="Times New Roman"/>
              </w:rPr>
            </w:pPr>
            <w:r>
              <w:rPr>
                <w:rFonts w:ascii="Times New Roman" w:hAnsi="Times New Roman"/>
              </w:rPr>
              <w:t>1600</w:t>
            </w:r>
            <w:r w:rsidR="002A0466" w:rsidRPr="00C831C2">
              <w:rPr>
                <w:rFonts w:ascii="Times New Roman" w:hAnsi="Times New Roman"/>
              </w:rPr>
              <w:t>(m</w:t>
            </w:r>
            <w:r w:rsidR="002A0466" w:rsidRPr="00C831C2">
              <w:rPr>
                <w:rFonts w:ascii="Times New Roman" w:hAnsi="Times New Roman"/>
                <w:vertAlign w:val="superscript"/>
              </w:rPr>
              <w:t>2</w:t>
            </w:r>
            <w:r w:rsidR="002A0466" w:rsidRPr="00C831C2">
              <w:rPr>
                <w:rFonts w:ascii="Times New Roman" w:hAnsi="Times New Roman"/>
              </w:rPr>
              <w:t>)</w:t>
            </w:r>
          </w:p>
        </w:tc>
        <w:tc>
          <w:tcPr>
            <w:tcW w:w="3032" w:type="dxa"/>
          </w:tcPr>
          <w:p w14:paraId="2A460784" w14:textId="5FEAE81D" w:rsidR="002A0466" w:rsidRPr="00C831C2" w:rsidRDefault="000B528E" w:rsidP="002A0466">
            <w:pPr>
              <w:jc w:val="center"/>
              <w:rPr>
                <w:rFonts w:ascii="Times New Roman" w:hAnsi="Times New Roman"/>
              </w:rPr>
            </w:pPr>
            <w:r>
              <w:rPr>
                <w:rFonts w:ascii="Times New Roman" w:hAnsi="Times New Roman"/>
              </w:rPr>
              <w:t>722</w:t>
            </w:r>
            <w:r w:rsidR="002A0466" w:rsidRPr="00C831C2">
              <w:rPr>
                <w:rFonts w:ascii="Times New Roman" w:hAnsi="Times New Roman"/>
              </w:rPr>
              <w:t>(m</w:t>
            </w:r>
            <w:r w:rsidR="002A0466" w:rsidRPr="00C831C2">
              <w:rPr>
                <w:rFonts w:ascii="Times New Roman" w:hAnsi="Times New Roman"/>
                <w:vertAlign w:val="superscript"/>
              </w:rPr>
              <w:t>2</w:t>
            </w:r>
            <w:r w:rsidR="002A0466" w:rsidRPr="00C831C2">
              <w:rPr>
                <w:rFonts w:ascii="Times New Roman" w:hAnsi="Times New Roman"/>
              </w:rPr>
              <w:t>)</w:t>
            </w:r>
          </w:p>
        </w:tc>
        <w:tc>
          <w:tcPr>
            <w:tcW w:w="3026" w:type="dxa"/>
          </w:tcPr>
          <w:p w14:paraId="5B9B2B84" w14:textId="7DAFBD62" w:rsidR="002A0466" w:rsidRPr="00C831C2" w:rsidRDefault="000B528E" w:rsidP="000B528E">
            <w:pPr>
              <w:jc w:val="center"/>
              <w:rPr>
                <w:rFonts w:ascii="Times New Roman" w:hAnsi="Times New Roman"/>
              </w:rPr>
            </w:pPr>
            <w:r>
              <w:rPr>
                <w:rFonts w:ascii="Times New Roman" w:hAnsi="Times New Roman"/>
              </w:rPr>
              <w:t>878</w:t>
            </w:r>
            <w:r w:rsidR="002A0466" w:rsidRPr="00C831C2">
              <w:rPr>
                <w:rFonts w:ascii="Times New Roman" w:hAnsi="Times New Roman"/>
              </w:rPr>
              <w:t>(m</w:t>
            </w:r>
            <w:r w:rsidR="002A0466" w:rsidRPr="00C831C2">
              <w:rPr>
                <w:rFonts w:ascii="Times New Roman" w:hAnsi="Times New Roman"/>
                <w:vertAlign w:val="superscript"/>
              </w:rPr>
              <w:t>2</w:t>
            </w:r>
            <w:r w:rsidR="002A0466" w:rsidRPr="00C831C2">
              <w:rPr>
                <w:rFonts w:ascii="Times New Roman" w:hAnsi="Times New Roman"/>
              </w:rPr>
              <w:t>)</w:t>
            </w:r>
          </w:p>
        </w:tc>
      </w:tr>
    </w:tbl>
    <w:p w14:paraId="62848F1E" w14:textId="77777777" w:rsidR="002A0466" w:rsidRDefault="002A0466" w:rsidP="007A3392">
      <w:pPr>
        <w:spacing w:after="0" w:line="240" w:lineRule="auto"/>
        <w:ind w:left="601"/>
        <w:jc w:val="both"/>
        <w:rPr>
          <w:rFonts w:ascii="Times New Roman" w:hAnsi="Times New Roman"/>
          <w:bCs/>
        </w:rPr>
      </w:pPr>
    </w:p>
    <w:p w14:paraId="1273601F" w14:textId="77777777" w:rsidR="007A3392" w:rsidRPr="00EC1C62" w:rsidRDefault="007A3392" w:rsidP="007A3392">
      <w:pPr>
        <w:spacing w:after="0" w:line="240" w:lineRule="auto"/>
        <w:ind w:left="601"/>
        <w:jc w:val="both"/>
        <w:rPr>
          <w:rFonts w:ascii="Times New Roman" w:hAnsi="Times New Roman"/>
          <w:b/>
          <w:bCs/>
        </w:rPr>
      </w:pPr>
      <w:r w:rsidRPr="00EC1C62">
        <w:rPr>
          <w:rFonts w:ascii="Times New Roman" w:hAnsi="Times New Roman"/>
          <w:b/>
          <w:bCs/>
        </w:rPr>
        <w:t>Yerleşim Alanı ve Derslikler</w:t>
      </w:r>
    </w:p>
    <w:tbl>
      <w:tblPr>
        <w:tblW w:w="926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3217"/>
        <w:gridCol w:w="2223"/>
      </w:tblGrid>
      <w:tr w:rsidR="007A3392" w:rsidRPr="00C831C2" w14:paraId="4F190F87" w14:textId="77777777" w:rsidTr="002B6585">
        <w:trPr>
          <w:trHeight w:val="125"/>
        </w:trPr>
        <w:tc>
          <w:tcPr>
            <w:tcW w:w="9263" w:type="dxa"/>
            <w:gridSpan w:val="3"/>
            <w:shd w:val="clear" w:color="auto" w:fill="B8CCE4"/>
          </w:tcPr>
          <w:p w14:paraId="6F3B4027" w14:textId="77777777" w:rsidR="007A3392" w:rsidRPr="00C831C2" w:rsidRDefault="007A3392" w:rsidP="004A7E01">
            <w:pPr>
              <w:jc w:val="center"/>
              <w:rPr>
                <w:rFonts w:ascii="Times New Roman" w:hAnsi="Times New Roman"/>
                <w:b/>
                <w:bCs/>
              </w:rPr>
            </w:pPr>
            <w:r w:rsidRPr="00C831C2">
              <w:rPr>
                <w:rFonts w:ascii="Times New Roman" w:hAnsi="Times New Roman"/>
                <w:b/>
                <w:bCs/>
              </w:rPr>
              <w:t>Sosyal Alanlar</w:t>
            </w:r>
          </w:p>
        </w:tc>
      </w:tr>
      <w:tr w:rsidR="007A3392" w:rsidRPr="00C831C2" w14:paraId="652877EA" w14:textId="77777777" w:rsidTr="002B6585">
        <w:trPr>
          <w:trHeight w:val="152"/>
        </w:trPr>
        <w:tc>
          <w:tcPr>
            <w:tcW w:w="3823" w:type="dxa"/>
            <w:vAlign w:val="center"/>
          </w:tcPr>
          <w:p w14:paraId="0F759586" w14:textId="77777777" w:rsidR="007A3392" w:rsidRPr="00C831C2" w:rsidRDefault="007A3392" w:rsidP="004A7E01">
            <w:pPr>
              <w:spacing w:line="240" w:lineRule="auto"/>
              <w:jc w:val="center"/>
              <w:rPr>
                <w:rFonts w:ascii="Times New Roman" w:hAnsi="Times New Roman"/>
                <w:b/>
                <w:bCs/>
              </w:rPr>
            </w:pPr>
            <w:r w:rsidRPr="00C831C2">
              <w:rPr>
                <w:rFonts w:ascii="Times New Roman" w:hAnsi="Times New Roman"/>
                <w:b/>
                <w:bCs/>
              </w:rPr>
              <w:t>Tesisin adı</w:t>
            </w:r>
          </w:p>
        </w:tc>
        <w:tc>
          <w:tcPr>
            <w:tcW w:w="3217" w:type="dxa"/>
            <w:vAlign w:val="center"/>
          </w:tcPr>
          <w:p w14:paraId="2CF5E33D" w14:textId="77777777" w:rsidR="007A3392" w:rsidRPr="00C831C2" w:rsidRDefault="007A3392" w:rsidP="004A7E01">
            <w:pPr>
              <w:spacing w:line="240" w:lineRule="auto"/>
              <w:jc w:val="center"/>
              <w:rPr>
                <w:rFonts w:ascii="Times New Roman" w:hAnsi="Times New Roman"/>
                <w:b/>
                <w:bCs/>
              </w:rPr>
            </w:pPr>
            <w:r w:rsidRPr="00C831C2">
              <w:rPr>
                <w:rFonts w:ascii="Times New Roman" w:hAnsi="Times New Roman"/>
                <w:b/>
                <w:bCs/>
              </w:rPr>
              <w:t>Kapasitesi (Kişi Sayısı)</w:t>
            </w:r>
          </w:p>
        </w:tc>
        <w:tc>
          <w:tcPr>
            <w:tcW w:w="2222" w:type="dxa"/>
            <w:vAlign w:val="center"/>
          </w:tcPr>
          <w:p w14:paraId="701B5F6B" w14:textId="77777777" w:rsidR="007A3392" w:rsidRPr="00C831C2" w:rsidRDefault="007A3392" w:rsidP="004A7E01">
            <w:pPr>
              <w:spacing w:line="240" w:lineRule="auto"/>
              <w:jc w:val="center"/>
              <w:rPr>
                <w:rFonts w:ascii="Times New Roman" w:hAnsi="Times New Roman"/>
                <w:b/>
                <w:bCs/>
              </w:rPr>
            </w:pPr>
            <w:r w:rsidRPr="00C831C2">
              <w:rPr>
                <w:rFonts w:ascii="Times New Roman" w:hAnsi="Times New Roman"/>
                <w:b/>
                <w:bCs/>
              </w:rPr>
              <w:t>Alanı</w:t>
            </w:r>
          </w:p>
        </w:tc>
      </w:tr>
      <w:tr w:rsidR="007A3392" w:rsidRPr="00C831C2" w14:paraId="6A40A15A" w14:textId="77777777" w:rsidTr="002B6585">
        <w:trPr>
          <w:trHeight w:val="302"/>
        </w:trPr>
        <w:tc>
          <w:tcPr>
            <w:tcW w:w="3823" w:type="dxa"/>
          </w:tcPr>
          <w:p w14:paraId="5C8D4983" w14:textId="77777777" w:rsidR="007A3392" w:rsidRPr="00C831C2" w:rsidRDefault="007A3392" w:rsidP="004A7E01">
            <w:pPr>
              <w:jc w:val="both"/>
              <w:rPr>
                <w:rFonts w:ascii="Times New Roman" w:hAnsi="Times New Roman"/>
                <w:bCs/>
              </w:rPr>
            </w:pPr>
            <w:r w:rsidRPr="00C831C2">
              <w:rPr>
                <w:rFonts w:ascii="Times New Roman" w:hAnsi="Times New Roman"/>
                <w:bCs/>
              </w:rPr>
              <w:t>Kantin</w:t>
            </w:r>
          </w:p>
        </w:tc>
        <w:tc>
          <w:tcPr>
            <w:tcW w:w="3217" w:type="dxa"/>
          </w:tcPr>
          <w:p w14:paraId="334A09F2" w14:textId="5C4C4F7B" w:rsidR="007A3392" w:rsidRPr="00C831C2" w:rsidRDefault="00C91787" w:rsidP="003C5B66">
            <w:pPr>
              <w:jc w:val="center"/>
              <w:rPr>
                <w:rFonts w:ascii="Times New Roman" w:hAnsi="Times New Roman"/>
                <w:bCs/>
              </w:rPr>
            </w:pPr>
            <w:r>
              <w:rPr>
                <w:rFonts w:ascii="Times New Roman" w:hAnsi="Times New Roman"/>
                <w:bCs/>
              </w:rPr>
              <w:t>-</w:t>
            </w:r>
          </w:p>
        </w:tc>
        <w:tc>
          <w:tcPr>
            <w:tcW w:w="2222" w:type="dxa"/>
          </w:tcPr>
          <w:p w14:paraId="3A6C5D36" w14:textId="769216DE" w:rsidR="007A3392" w:rsidRPr="00C831C2" w:rsidRDefault="00C91787" w:rsidP="003C5B66">
            <w:pPr>
              <w:jc w:val="center"/>
              <w:rPr>
                <w:rFonts w:ascii="Times New Roman" w:hAnsi="Times New Roman"/>
                <w:bCs/>
              </w:rPr>
            </w:pPr>
            <w:r>
              <w:rPr>
                <w:rFonts w:ascii="Times New Roman" w:hAnsi="Times New Roman"/>
                <w:bCs/>
              </w:rPr>
              <w:t>-</w:t>
            </w:r>
          </w:p>
        </w:tc>
      </w:tr>
      <w:tr w:rsidR="007A3392" w:rsidRPr="00C831C2" w14:paraId="3ED7C69B" w14:textId="77777777" w:rsidTr="002B6585">
        <w:trPr>
          <w:trHeight w:val="417"/>
        </w:trPr>
        <w:tc>
          <w:tcPr>
            <w:tcW w:w="3823" w:type="dxa"/>
          </w:tcPr>
          <w:p w14:paraId="4C7AF780" w14:textId="77777777" w:rsidR="007A3392" w:rsidRPr="00C831C2" w:rsidRDefault="007A3392" w:rsidP="004A7E01">
            <w:pPr>
              <w:jc w:val="both"/>
              <w:rPr>
                <w:rFonts w:ascii="Times New Roman" w:hAnsi="Times New Roman"/>
                <w:bCs/>
              </w:rPr>
            </w:pPr>
            <w:r w:rsidRPr="00C831C2">
              <w:rPr>
                <w:rFonts w:ascii="Times New Roman" w:hAnsi="Times New Roman"/>
                <w:bCs/>
              </w:rPr>
              <w:t>Yemekhane</w:t>
            </w:r>
          </w:p>
        </w:tc>
        <w:tc>
          <w:tcPr>
            <w:tcW w:w="3217" w:type="dxa"/>
          </w:tcPr>
          <w:p w14:paraId="2475C25E" w14:textId="5D844625" w:rsidR="007A3392" w:rsidRPr="00C831C2" w:rsidRDefault="00C91787" w:rsidP="003C5B66">
            <w:pPr>
              <w:jc w:val="center"/>
              <w:rPr>
                <w:rFonts w:ascii="Times New Roman" w:hAnsi="Times New Roman"/>
                <w:bCs/>
              </w:rPr>
            </w:pPr>
            <w:r>
              <w:rPr>
                <w:rFonts w:ascii="Times New Roman" w:hAnsi="Times New Roman"/>
                <w:bCs/>
              </w:rPr>
              <w:t>-</w:t>
            </w:r>
          </w:p>
        </w:tc>
        <w:tc>
          <w:tcPr>
            <w:tcW w:w="2222" w:type="dxa"/>
          </w:tcPr>
          <w:p w14:paraId="54AE53F5" w14:textId="3683F141" w:rsidR="007A3392" w:rsidRPr="00C831C2" w:rsidRDefault="00C91787" w:rsidP="003C5B66">
            <w:pPr>
              <w:jc w:val="center"/>
              <w:rPr>
                <w:rFonts w:ascii="Times New Roman" w:hAnsi="Times New Roman"/>
                <w:bCs/>
              </w:rPr>
            </w:pPr>
            <w:r>
              <w:rPr>
                <w:rFonts w:ascii="Times New Roman" w:hAnsi="Times New Roman"/>
                <w:bCs/>
              </w:rPr>
              <w:t>-</w:t>
            </w:r>
          </w:p>
        </w:tc>
      </w:tr>
      <w:tr w:rsidR="007A3392" w:rsidRPr="00C831C2" w14:paraId="7A34C979" w14:textId="77777777" w:rsidTr="002B6585">
        <w:trPr>
          <w:trHeight w:val="417"/>
        </w:trPr>
        <w:tc>
          <w:tcPr>
            <w:tcW w:w="3823" w:type="dxa"/>
          </w:tcPr>
          <w:p w14:paraId="76EAF1A9" w14:textId="77777777" w:rsidR="007A3392" w:rsidRPr="00C831C2" w:rsidRDefault="007A3392" w:rsidP="004A7E01">
            <w:pPr>
              <w:jc w:val="both"/>
              <w:rPr>
                <w:rFonts w:ascii="Times New Roman" w:hAnsi="Times New Roman"/>
                <w:bCs/>
              </w:rPr>
            </w:pPr>
            <w:r w:rsidRPr="00C831C2">
              <w:rPr>
                <w:rFonts w:ascii="Times New Roman" w:hAnsi="Times New Roman"/>
                <w:bCs/>
              </w:rPr>
              <w:t>Toplantı Salonu</w:t>
            </w:r>
          </w:p>
        </w:tc>
        <w:tc>
          <w:tcPr>
            <w:tcW w:w="3217" w:type="dxa"/>
          </w:tcPr>
          <w:p w14:paraId="2E45D9EE" w14:textId="7ECB0F18" w:rsidR="007A3392" w:rsidRPr="00C831C2" w:rsidRDefault="00C91787" w:rsidP="003C5B66">
            <w:pPr>
              <w:jc w:val="center"/>
              <w:rPr>
                <w:rFonts w:ascii="Times New Roman" w:hAnsi="Times New Roman"/>
                <w:bCs/>
              </w:rPr>
            </w:pPr>
            <w:r>
              <w:rPr>
                <w:rFonts w:ascii="Times New Roman" w:hAnsi="Times New Roman"/>
                <w:bCs/>
              </w:rPr>
              <w:t>-</w:t>
            </w:r>
          </w:p>
        </w:tc>
        <w:tc>
          <w:tcPr>
            <w:tcW w:w="2222" w:type="dxa"/>
          </w:tcPr>
          <w:p w14:paraId="48C64AEA" w14:textId="4F0F0CAB" w:rsidR="007A3392" w:rsidRPr="00C831C2" w:rsidRDefault="00C91787" w:rsidP="003C5B66">
            <w:pPr>
              <w:jc w:val="center"/>
              <w:rPr>
                <w:rFonts w:ascii="Times New Roman" w:hAnsi="Times New Roman"/>
                <w:bCs/>
              </w:rPr>
            </w:pPr>
            <w:r>
              <w:rPr>
                <w:rFonts w:ascii="Times New Roman" w:hAnsi="Times New Roman"/>
                <w:bCs/>
              </w:rPr>
              <w:t>-</w:t>
            </w:r>
          </w:p>
        </w:tc>
      </w:tr>
      <w:tr w:rsidR="007A3392" w:rsidRPr="00C831C2" w14:paraId="477B6925" w14:textId="77777777" w:rsidTr="002B6585">
        <w:trPr>
          <w:trHeight w:val="362"/>
        </w:trPr>
        <w:tc>
          <w:tcPr>
            <w:tcW w:w="3823" w:type="dxa"/>
          </w:tcPr>
          <w:p w14:paraId="56221853" w14:textId="77777777" w:rsidR="007A3392" w:rsidRPr="00C831C2" w:rsidRDefault="007A3392" w:rsidP="004A7E01">
            <w:pPr>
              <w:jc w:val="both"/>
              <w:rPr>
                <w:rFonts w:ascii="Times New Roman" w:hAnsi="Times New Roman"/>
                <w:bCs/>
              </w:rPr>
            </w:pPr>
            <w:r w:rsidRPr="00C831C2">
              <w:rPr>
                <w:rFonts w:ascii="Times New Roman" w:hAnsi="Times New Roman"/>
                <w:bCs/>
              </w:rPr>
              <w:t>Konferans Salonu</w:t>
            </w:r>
          </w:p>
        </w:tc>
        <w:tc>
          <w:tcPr>
            <w:tcW w:w="3217" w:type="dxa"/>
          </w:tcPr>
          <w:p w14:paraId="750BFB3F" w14:textId="1D4EC490" w:rsidR="007A3392" w:rsidRPr="00C831C2" w:rsidRDefault="00FD4DCA" w:rsidP="00FD4DCA">
            <w:pPr>
              <w:jc w:val="center"/>
              <w:rPr>
                <w:rFonts w:ascii="Times New Roman" w:hAnsi="Times New Roman"/>
                <w:bCs/>
              </w:rPr>
            </w:pPr>
            <w:r>
              <w:rPr>
                <w:rFonts w:ascii="Times New Roman" w:hAnsi="Times New Roman"/>
                <w:bCs/>
              </w:rPr>
              <w:t>132</w:t>
            </w:r>
          </w:p>
        </w:tc>
        <w:tc>
          <w:tcPr>
            <w:tcW w:w="2222" w:type="dxa"/>
          </w:tcPr>
          <w:p w14:paraId="67B28A95" w14:textId="2EAF71A1" w:rsidR="007A3392" w:rsidRPr="00C831C2" w:rsidRDefault="00C91787" w:rsidP="003C5B66">
            <w:pPr>
              <w:jc w:val="center"/>
              <w:rPr>
                <w:rFonts w:ascii="Times New Roman" w:hAnsi="Times New Roman"/>
                <w:bCs/>
              </w:rPr>
            </w:pPr>
            <w:r>
              <w:rPr>
                <w:rFonts w:ascii="Times New Roman" w:hAnsi="Times New Roman"/>
                <w:bCs/>
              </w:rPr>
              <w:t>80</w:t>
            </w:r>
          </w:p>
        </w:tc>
      </w:tr>
      <w:tr w:rsidR="007A3392" w:rsidRPr="00C831C2" w14:paraId="07480C27" w14:textId="77777777" w:rsidTr="002B6585">
        <w:trPr>
          <w:trHeight w:val="290"/>
        </w:trPr>
        <w:tc>
          <w:tcPr>
            <w:tcW w:w="3823" w:type="dxa"/>
          </w:tcPr>
          <w:p w14:paraId="647D834F" w14:textId="77777777" w:rsidR="007A3392" w:rsidRPr="00C831C2" w:rsidRDefault="007A3392" w:rsidP="004A7E01">
            <w:pPr>
              <w:jc w:val="both"/>
              <w:rPr>
                <w:rFonts w:ascii="Times New Roman" w:hAnsi="Times New Roman"/>
                <w:bCs/>
              </w:rPr>
            </w:pPr>
            <w:r w:rsidRPr="00C831C2">
              <w:rPr>
                <w:rFonts w:ascii="Times New Roman" w:hAnsi="Times New Roman"/>
                <w:bCs/>
              </w:rPr>
              <w:t>Seminer Salonu</w:t>
            </w:r>
          </w:p>
        </w:tc>
        <w:tc>
          <w:tcPr>
            <w:tcW w:w="3217" w:type="dxa"/>
          </w:tcPr>
          <w:p w14:paraId="3E2369DB" w14:textId="1BA6FA11" w:rsidR="007A3392" w:rsidRPr="00C831C2" w:rsidRDefault="00C91787" w:rsidP="003C5B66">
            <w:pPr>
              <w:jc w:val="center"/>
              <w:rPr>
                <w:rFonts w:ascii="Times New Roman" w:hAnsi="Times New Roman"/>
                <w:bCs/>
              </w:rPr>
            </w:pPr>
            <w:r>
              <w:rPr>
                <w:rFonts w:ascii="Times New Roman" w:hAnsi="Times New Roman"/>
                <w:bCs/>
              </w:rPr>
              <w:t>-</w:t>
            </w:r>
          </w:p>
        </w:tc>
        <w:tc>
          <w:tcPr>
            <w:tcW w:w="2222" w:type="dxa"/>
          </w:tcPr>
          <w:p w14:paraId="6FA0CF92" w14:textId="6FD42A13" w:rsidR="007A3392" w:rsidRPr="00C831C2" w:rsidRDefault="00C91787" w:rsidP="003C5B66">
            <w:pPr>
              <w:jc w:val="center"/>
              <w:rPr>
                <w:rFonts w:ascii="Times New Roman" w:hAnsi="Times New Roman"/>
                <w:bCs/>
              </w:rPr>
            </w:pPr>
            <w:r>
              <w:rPr>
                <w:rFonts w:ascii="Times New Roman" w:hAnsi="Times New Roman"/>
                <w:bCs/>
              </w:rPr>
              <w:t>-</w:t>
            </w:r>
          </w:p>
        </w:tc>
      </w:tr>
      <w:tr w:rsidR="007A3392" w:rsidRPr="00C831C2" w14:paraId="0EEE6B3C" w14:textId="77777777" w:rsidTr="002B6585">
        <w:trPr>
          <w:trHeight w:val="320"/>
        </w:trPr>
        <w:tc>
          <w:tcPr>
            <w:tcW w:w="9263" w:type="dxa"/>
            <w:gridSpan w:val="3"/>
            <w:shd w:val="clear" w:color="auto" w:fill="B8CCE4"/>
          </w:tcPr>
          <w:p w14:paraId="7206EE3C" w14:textId="77777777" w:rsidR="007A3392" w:rsidRPr="00C831C2" w:rsidRDefault="007A3392" w:rsidP="004A7E01">
            <w:pPr>
              <w:spacing w:line="240" w:lineRule="auto"/>
              <w:jc w:val="center"/>
              <w:rPr>
                <w:rFonts w:ascii="Times New Roman" w:hAnsi="Times New Roman"/>
                <w:b/>
                <w:bCs/>
              </w:rPr>
            </w:pPr>
            <w:r w:rsidRPr="00C831C2">
              <w:rPr>
                <w:rFonts w:ascii="Times New Roman" w:hAnsi="Times New Roman"/>
                <w:b/>
                <w:bCs/>
              </w:rPr>
              <w:t>Spor Tesisleri</w:t>
            </w:r>
          </w:p>
        </w:tc>
      </w:tr>
      <w:tr w:rsidR="007A3392" w:rsidRPr="00C831C2" w14:paraId="40C8F4AC" w14:textId="77777777" w:rsidTr="002B6585">
        <w:trPr>
          <w:trHeight w:val="210"/>
        </w:trPr>
        <w:tc>
          <w:tcPr>
            <w:tcW w:w="3823" w:type="dxa"/>
          </w:tcPr>
          <w:p w14:paraId="6B94A4F3" w14:textId="77777777" w:rsidR="007A3392" w:rsidRPr="00C831C2" w:rsidRDefault="007A3392" w:rsidP="004A7E01">
            <w:pPr>
              <w:jc w:val="center"/>
              <w:rPr>
                <w:rFonts w:ascii="Times New Roman" w:hAnsi="Times New Roman"/>
                <w:b/>
                <w:bCs/>
              </w:rPr>
            </w:pPr>
            <w:r w:rsidRPr="00C831C2">
              <w:rPr>
                <w:rFonts w:ascii="Times New Roman" w:hAnsi="Times New Roman"/>
                <w:b/>
                <w:bCs/>
              </w:rPr>
              <w:t>Tesisin adı</w:t>
            </w:r>
          </w:p>
        </w:tc>
        <w:tc>
          <w:tcPr>
            <w:tcW w:w="3217" w:type="dxa"/>
          </w:tcPr>
          <w:p w14:paraId="4088FB68" w14:textId="77777777" w:rsidR="007A3392" w:rsidRPr="00C831C2" w:rsidRDefault="007A3392" w:rsidP="004A7E01">
            <w:pPr>
              <w:jc w:val="center"/>
              <w:rPr>
                <w:rFonts w:ascii="Times New Roman" w:hAnsi="Times New Roman"/>
                <w:b/>
                <w:bCs/>
              </w:rPr>
            </w:pPr>
            <w:r w:rsidRPr="00C831C2">
              <w:rPr>
                <w:rFonts w:ascii="Times New Roman" w:hAnsi="Times New Roman"/>
                <w:b/>
                <w:bCs/>
              </w:rPr>
              <w:t>Kapasitesi (Kişi Sayısı)</w:t>
            </w:r>
          </w:p>
        </w:tc>
        <w:tc>
          <w:tcPr>
            <w:tcW w:w="2222" w:type="dxa"/>
          </w:tcPr>
          <w:p w14:paraId="6221ABCE" w14:textId="77777777" w:rsidR="007A3392" w:rsidRPr="00C831C2" w:rsidRDefault="007A3392" w:rsidP="004A7E01">
            <w:pPr>
              <w:jc w:val="center"/>
              <w:rPr>
                <w:rFonts w:ascii="Times New Roman" w:hAnsi="Times New Roman"/>
                <w:b/>
                <w:bCs/>
              </w:rPr>
            </w:pPr>
            <w:r w:rsidRPr="00C831C2">
              <w:rPr>
                <w:rFonts w:ascii="Times New Roman" w:hAnsi="Times New Roman"/>
                <w:b/>
                <w:bCs/>
              </w:rPr>
              <w:t>Alanı</w:t>
            </w:r>
          </w:p>
        </w:tc>
      </w:tr>
      <w:tr w:rsidR="007A3392" w:rsidRPr="00C831C2" w14:paraId="5C5891D0" w14:textId="77777777" w:rsidTr="002B6585">
        <w:trPr>
          <w:trHeight w:val="341"/>
        </w:trPr>
        <w:tc>
          <w:tcPr>
            <w:tcW w:w="3823" w:type="dxa"/>
          </w:tcPr>
          <w:p w14:paraId="785F4778" w14:textId="77777777" w:rsidR="007A3392" w:rsidRPr="00C831C2" w:rsidRDefault="007A3392" w:rsidP="004A7E01">
            <w:pPr>
              <w:jc w:val="both"/>
              <w:rPr>
                <w:rFonts w:ascii="Times New Roman" w:hAnsi="Times New Roman"/>
                <w:bCs/>
              </w:rPr>
            </w:pPr>
            <w:r w:rsidRPr="00C831C2">
              <w:rPr>
                <w:rFonts w:ascii="Times New Roman" w:hAnsi="Times New Roman"/>
                <w:bCs/>
              </w:rPr>
              <w:t xml:space="preserve"> Basketbol Alanı</w:t>
            </w:r>
          </w:p>
        </w:tc>
        <w:tc>
          <w:tcPr>
            <w:tcW w:w="3217" w:type="dxa"/>
          </w:tcPr>
          <w:p w14:paraId="7A45B064" w14:textId="46EF2DF7" w:rsidR="007A3392" w:rsidRPr="00C91787" w:rsidRDefault="007A3392" w:rsidP="00D65EC1">
            <w:pPr>
              <w:pStyle w:val="ListeParagraf"/>
              <w:numPr>
                <w:ilvl w:val="0"/>
                <w:numId w:val="13"/>
              </w:numPr>
              <w:jc w:val="center"/>
              <w:rPr>
                <w:rFonts w:ascii="Times New Roman" w:hAnsi="Times New Roman"/>
                <w:bCs/>
              </w:rPr>
            </w:pPr>
          </w:p>
        </w:tc>
        <w:tc>
          <w:tcPr>
            <w:tcW w:w="2222" w:type="dxa"/>
          </w:tcPr>
          <w:p w14:paraId="5E8CD873" w14:textId="3F1CEC8E" w:rsidR="007A3392" w:rsidRPr="00C831C2" w:rsidRDefault="00C91787" w:rsidP="004A7E01">
            <w:pPr>
              <w:jc w:val="both"/>
              <w:rPr>
                <w:rFonts w:ascii="Times New Roman" w:hAnsi="Times New Roman"/>
                <w:bCs/>
              </w:rPr>
            </w:pPr>
            <w:r>
              <w:rPr>
                <w:rFonts w:ascii="Times New Roman" w:hAnsi="Times New Roman"/>
                <w:bCs/>
              </w:rPr>
              <w:t>-</w:t>
            </w:r>
          </w:p>
        </w:tc>
      </w:tr>
      <w:tr w:rsidR="007A3392" w:rsidRPr="00C831C2" w14:paraId="6B899B5A" w14:textId="77777777" w:rsidTr="002B6585">
        <w:trPr>
          <w:trHeight w:val="341"/>
        </w:trPr>
        <w:tc>
          <w:tcPr>
            <w:tcW w:w="3823" w:type="dxa"/>
          </w:tcPr>
          <w:p w14:paraId="4CDEB0D4" w14:textId="77777777" w:rsidR="007A3392" w:rsidRPr="00C831C2" w:rsidRDefault="007A3392" w:rsidP="004A7E01">
            <w:pPr>
              <w:jc w:val="both"/>
              <w:rPr>
                <w:rFonts w:ascii="Times New Roman" w:hAnsi="Times New Roman"/>
                <w:bCs/>
              </w:rPr>
            </w:pPr>
            <w:r w:rsidRPr="00C831C2">
              <w:rPr>
                <w:rFonts w:ascii="Times New Roman" w:hAnsi="Times New Roman"/>
                <w:bCs/>
              </w:rPr>
              <w:lastRenderedPageBreak/>
              <w:t xml:space="preserve"> Futbol Sahası</w:t>
            </w:r>
          </w:p>
        </w:tc>
        <w:tc>
          <w:tcPr>
            <w:tcW w:w="3217" w:type="dxa"/>
          </w:tcPr>
          <w:p w14:paraId="16328DCF" w14:textId="53ABD34F" w:rsidR="007A3392" w:rsidRPr="00C831C2" w:rsidRDefault="00C91787" w:rsidP="003C5B66">
            <w:pPr>
              <w:jc w:val="center"/>
              <w:rPr>
                <w:rFonts w:ascii="Times New Roman" w:hAnsi="Times New Roman"/>
                <w:bCs/>
              </w:rPr>
            </w:pPr>
            <w:r>
              <w:rPr>
                <w:rFonts w:ascii="Times New Roman" w:hAnsi="Times New Roman"/>
                <w:bCs/>
              </w:rPr>
              <w:t>-</w:t>
            </w:r>
          </w:p>
        </w:tc>
        <w:tc>
          <w:tcPr>
            <w:tcW w:w="2222" w:type="dxa"/>
          </w:tcPr>
          <w:p w14:paraId="2C76FB0B" w14:textId="01D661BC" w:rsidR="007A3392" w:rsidRPr="00C831C2" w:rsidRDefault="00C91787" w:rsidP="003C5B66">
            <w:pPr>
              <w:jc w:val="center"/>
              <w:rPr>
                <w:rFonts w:ascii="Times New Roman" w:hAnsi="Times New Roman"/>
                <w:bCs/>
              </w:rPr>
            </w:pPr>
            <w:r>
              <w:rPr>
                <w:rFonts w:ascii="Times New Roman" w:hAnsi="Times New Roman"/>
                <w:bCs/>
              </w:rPr>
              <w:t>-</w:t>
            </w:r>
          </w:p>
        </w:tc>
      </w:tr>
      <w:tr w:rsidR="007A3392" w:rsidRPr="00C831C2" w14:paraId="48063D40" w14:textId="77777777" w:rsidTr="002B6585">
        <w:trPr>
          <w:trHeight w:val="341"/>
        </w:trPr>
        <w:tc>
          <w:tcPr>
            <w:tcW w:w="3823" w:type="dxa"/>
          </w:tcPr>
          <w:p w14:paraId="1919BB0B" w14:textId="77777777" w:rsidR="007A3392" w:rsidRPr="00C831C2" w:rsidRDefault="007A3392" w:rsidP="004A7E01">
            <w:pPr>
              <w:jc w:val="both"/>
              <w:rPr>
                <w:rFonts w:ascii="Times New Roman" w:hAnsi="Times New Roman"/>
                <w:bCs/>
              </w:rPr>
            </w:pPr>
            <w:r w:rsidRPr="00C831C2">
              <w:rPr>
                <w:rFonts w:ascii="Times New Roman" w:hAnsi="Times New Roman"/>
                <w:bCs/>
              </w:rPr>
              <w:t xml:space="preserve"> Kapalı Spor Salonu</w:t>
            </w:r>
          </w:p>
        </w:tc>
        <w:tc>
          <w:tcPr>
            <w:tcW w:w="3217" w:type="dxa"/>
          </w:tcPr>
          <w:p w14:paraId="0B29457A" w14:textId="18700938" w:rsidR="007A3392" w:rsidRPr="00C831C2" w:rsidRDefault="00C91787" w:rsidP="003C5B66">
            <w:pPr>
              <w:jc w:val="center"/>
              <w:rPr>
                <w:rFonts w:ascii="Times New Roman" w:hAnsi="Times New Roman"/>
                <w:bCs/>
              </w:rPr>
            </w:pPr>
            <w:r>
              <w:rPr>
                <w:rFonts w:ascii="Times New Roman" w:hAnsi="Times New Roman"/>
                <w:bCs/>
              </w:rPr>
              <w:t>-</w:t>
            </w:r>
          </w:p>
        </w:tc>
        <w:tc>
          <w:tcPr>
            <w:tcW w:w="2222" w:type="dxa"/>
          </w:tcPr>
          <w:p w14:paraId="495B20CD" w14:textId="1D1E6B5C" w:rsidR="007A3392" w:rsidRPr="00C831C2" w:rsidRDefault="00C91787" w:rsidP="003C5B66">
            <w:pPr>
              <w:jc w:val="center"/>
              <w:rPr>
                <w:rFonts w:ascii="Times New Roman" w:hAnsi="Times New Roman"/>
                <w:bCs/>
              </w:rPr>
            </w:pPr>
            <w:r>
              <w:rPr>
                <w:rFonts w:ascii="Times New Roman" w:hAnsi="Times New Roman"/>
                <w:bCs/>
              </w:rPr>
              <w:t>-</w:t>
            </w:r>
          </w:p>
        </w:tc>
      </w:tr>
      <w:tr w:rsidR="007A3392" w:rsidRPr="00C831C2" w14:paraId="255C6609" w14:textId="77777777" w:rsidTr="002B6585">
        <w:trPr>
          <w:trHeight w:val="341"/>
        </w:trPr>
        <w:tc>
          <w:tcPr>
            <w:tcW w:w="3823" w:type="dxa"/>
          </w:tcPr>
          <w:p w14:paraId="3268A5DB" w14:textId="77777777" w:rsidR="007A3392" w:rsidRPr="00C831C2" w:rsidRDefault="007A3392" w:rsidP="004A7E01">
            <w:pPr>
              <w:jc w:val="both"/>
              <w:rPr>
                <w:rFonts w:ascii="Times New Roman" w:hAnsi="Times New Roman"/>
                <w:bCs/>
              </w:rPr>
            </w:pPr>
            <w:r w:rsidRPr="00C831C2">
              <w:rPr>
                <w:rFonts w:ascii="Times New Roman" w:hAnsi="Times New Roman"/>
                <w:bCs/>
              </w:rPr>
              <w:t xml:space="preserve"> Diğer</w:t>
            </w:r>
          </w:p>
        </w:tc>
        <w:tc>
          <w:tcPr>
            <w:tcW w:w="3217" w:type="dxa"/>
          </w:tcPr>
          <w:p w14:paraId="73AF81B8" w14:textId="330973E0" w:rsidR="007A3392" w:rsidRPr="00C831C2" w:rsidRDefault="00C91787" w:rsidP="003C5B66">
            <w:pPr>
              <w:jc w:val="center"/>
              <w:rPr>
                <w:rFonts w:ascii="Times New Roman" w:hAnsi="Times New Roman"/>
                <w:bCs/>
              </w:rPr>
            </w:pPr>
            <w:r>
              <w:rPr>
                <w:rFonts w:ascii="Times New Roman" w:hAnsi="Times New Roman"/>
                <w:bCs/>
              </w:rPr>
              <w:t>-</w:t>
            </w:r>
          </w:p>
        </w:tc>
        <w:tc>
          <w:tcPr>
            <w:tcW w:w="2222" w:type="dxa"/>
          </w:tcPr>
          <w:p w14:paraId="2F1074C5" w14:textId="0CAF2ED9" w:rsidR="007A3392" w:rsidRPr="00C831C2" w:rsidRDefault="00C91787" w:rsidP="003C5B66">
            <w:pPr>
              <w:jc w:val="center"/>
              <w:rPr>
                <w:rFonts w:ascii="Times New Roman" w:hAnsi="Times New Roman"/>
                <w:bCs/>
              </w:rPr>
            </w:pPr>
            <w:r>
              <w:rPr>
                <w:rFonts w:ascii="Times New Roman" w:hAnsi="Times New Roman"/>
                <w:bCs/>
              </w:rPr>
              <w:t>-</w:t>
            </w:r>
          </w:p>
        </w:tc>
      </w:tr>
    </w:tbl>
    <w:p w14:paraId="64C33126" w14:textId="77777777" w:rsidR="002B6585" w:rsidRPr="0085314E" w:rsidRDefault="002B6585" w:rsidP="00F562E6">
      <w:pPr>
        <w:ind w:left="720"/>
        <w:jc w:val="both"/>
        <w:rPr>
          <w:rFonts w:ascii="Times New Roman" w:hAnsi="Times New Roman"/>
          <w:b/>
          <w:noProof/>
          <w:lang w:eastAsia="tr-TR"/>
        </w:rPr>
      </w:pPr>
    </w:p>
    <w:p w14:paraId="2F415C64" w14:textId="378A4FA9" w:rsidR="00D76FA8" w:rsidRPr="0085314E" w:rsidRDefault="000F5017" w:rsidP="0085314E">
      <w:pPr>
        <w:jc w:val="both"/>
        <w:rPr>
          <w:rFonts w:ascii="Times New Roman" w:hAnsi="Times New Roman"/>
          <w:b/>
        </w:rPr>
      </w:pPr>
      <w:r w:rsidRPr="0085314E">
        <w:rPr>
          <w:rFonts w:ascii="Times New Roman" w:hAnsi="Times New Roman"/>
          <w:b/>
          <w:noProof/>
          <w:lang w:eastAsia="tr-TR"/>
        </w:rPr>
        <w:t>2.7.4</w:t>
      </w:r>
      <w:r w:rsidR="00F562E6" w:rsidRPr="0085314E">
        <w:rPr>
          <w:rFonts w:ascii="Times New Roman" w:hAnsi="Times New Roman"/>
          <w:b/>
          <w:noProof/>
          <w:lang w:eastAsia="tr-TR"/>
        </w:rPr>
        <w:t>.Mali Durum</w:t>
      </w:r>
    </w:p>
    <w:p w14:paraId="79823D25" w14:textId="77777777" w:rsidR="00D76FA8" w:rsidRPr="00EC1C62" w:rsidRDefault="00F97AE2" w:rsidP="00F97AE2">
      <w:pPr>
        <w:rPr>
          <w:rFonts w:ascii="Times New Roman" w:hAnsi="Times New Roman"/>
          <w:b/>
        </w:rPr>
      </w:pPr>
      <w:r w:rsidRPr="00EC1C62">
        <w:rPr>
          <w:rFonts w:ascii="Times New Roman" w:hAnsi="Times New Roman"/>
          <w:b/>
        </w:rPr>
        <w:t xml:space="preserve">     </w:t>
      </w:r>
      <w:r w:rsidR="00D76FA8" w:rsidRPr="00EC1C62">
        <w:rPr>
          <w:rFonts w:ascii="Times New Roman" w:hAnsi="Times New Roman"/>
          <w:b/>
        </w:rPr>
        <w:t xml:space="preserve">Okul/Kurum Kaynak Tablosu: </w:t>
      </w:r>
    </w:p>
    <w:tbl>
      <w:tblPr>
        <w:tblW w:w="90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4"/>
        <w:gridCol w:w="1648"/>
        <w:gridCol w:w="1687"/>
        <w:gridCol w:w="1607"/>
      </w:tblGrid>
      <w:tr w:rsidR="002542B5" w:rsidRPr="00C831C2" w14:paraId="784D9848" w14:textId="77777777" w:rsidTr="00C831C2">
        <w:trPr>
          <w:trHeight w:val="512"/>
        </w:trPr>
        <w:tc>
          <w:tcPr>
            <w:tcW w:w="4114" w:type="dxa"/>
            <w:shd w:val="clear" w:color="auto" w:fill="B8CCE4"/>
          </w:tcPr>
          <w:p w14:paraId="1470A5F6" w14:textId="77777777" w:rsidR="002542B5" w:rsidRPr="00C831C2" w:rsidRDefault="002542B5" w:rsidP="00222231">
            <w:pPr>
              <w:spacing w:before="120" w:after="120" w:line="240" w:lineRule="auto"/>
              <w:jc w:val="center"/>
              <w:rPr>
                <w:rFonts w:ascii="Times New Roman" w:hAnsi="Times New Roman"/>
              </w:rPr>
            </w:pPr>
            <w:r w:rsidRPr="00C831C2">
              <w:rPr>
                <w:rFonts w:ascii="Times New Roman" w:hAnsi="Times New Roman"/>
              </w:rPr>
              <w:t>Kaynaklar</w:t>
            </w:r>
          </w:p>
        </w:tc>
        <w:tc>
          <w:tcPr>
            <w:tcW w:w="1648" w:type="dxa"/>
            <w:shd w:val="clear" w:color="auto" w:fill="B8CCE4" w:themeFill="accent1" w:themeFillTint="66"/>
          </w:tcPr>
          <w:p w14:paraId="409B8909" w14:textId="09A8D8AB" w:rsidR="002542B5" w:rsidRPr="00C831C2" w:rsidRDefault="00B858CC" w:rsidP="002542B5">
            <w:pPr>
              <w:spacing w:before="120" w:after="120" w:line="240" w:lineRule="auto"/>
              <w:jc w:val="center"/>
              <w:rPr>
                <w:rFonts w:ascii="Times New Roman" w:hAnsi="Times New Roman"/>
              </w:rPr>
            </w:pPr>
            <w:r w:rsidRPr="00C831C2">
              <w:rPr>
                <w:rFonts w:ascii="Times New Roman" w:hAnsi="Times New Roman"/>
              </w:rPr>
              <w:t>20</w:t>
            </w:r>
            <w:r w:rsidR="00C91787">
              <w:rPr>
                <w:rFonts w:ascii="Times New Roman" w:hAnsi="Times New Roman"/>
              </w:rPr>
              <w:t>21</w:t>
            </w:r>
          </w:p>
        </w:tc>
        <w:tc>
          <w:tcPr>
            <w:tcW w:w="1687" w:type="dxa"/>
            <w:shd w:val="clear" w:color="auto" w:fill="B8CCE4" w:themeFill="accent1" w:themeFillTint="66"/>
          </w:tcPr>
          <w:p w14:paraId="29E500BA" w14:textId="1ACA731F" w:rsidR="002542B5" w:rsidRPr="00C831C2" w:rsidRDefault="00B858CC" w:rsidP="002542B5">
            <w:pPr>
              <w:spacing w:before="120" w:after="120" w:line="240" w:lineRule="auto"/>
              <w:jc w:val="center"/>
              <w:rPr>
                <w:rFonts w:ascii="Times New Roman" w:hAnsi="Times New Roman"/>
              </w:rPr>
            </w:pPr>
            <w:r w:rsidRPr="00C831C2">
              <w:rPr>
                <w:rFonts w:ascii="Times New Roman" w:hAnsi="Times New Roman"/>
              </w:rPr>
              <w:t>20</w:t>
            </w:r>
            <w:r w:rsidR="00C91787">
              <w:rPr>
                <w:rFonts w:ascii="Times New Roman" w:hAnsi="Times New Roman"/>
              </w:rPr>
              <w:t>22</w:t>
            </w:r>
          </w:p>
        </w:tc>
        <w:tc>
          <w:tcPr>
            <w:tcW w:w="1607" w:type="dxa"/>
            <w:shd w:val="clear" w:color="auto" w:fill="B8CCE4"/>
          </w:tcPr>
          <w:p w14:paraId="5159ACF8" w14:textId="3EFB6BA8" w:rsidR="002542B5" w:rsidRPr="00C831C2" w:rsidRDefault="00B858CC" w:rsidP="002542B5">
            <w:pPr>
              <w:spacing w:before="120" w:after="120" w:line="240" w:lineRule="auto"/>
              <w:jc w:val="center"/>
              <w:rPr>
                <w:rFonts w:ascii="Times New Roman" w:hAnsi="Times New Roman"/>
              </w:rPr>
            </w:pPr>
            <w:r w:rsidRPr="00C831C2">
              <w:rPr>
                <w:rFonts w:ascii="Times New Roman" w:hAnsi="Times New Roman"/>
              </w:rPr>
              <w:t>20</w:t>
            </w:r>
            <w:r w:rsidR="00C91787">
              <w:rPr>
                <w:rFonts w:ascii="Times New Roman" w:hAnsi="Times New Roman"/>
              </w:rPr>
              <w:t>23</w:t>
            </w:r>
          </w:p>
        </w:tc>
      </w:tr>
      <w:tr w:rsidR="002542B5" w:rsidRPr="00C831C2" w14:paraId="37A02A10" w14:textId="77777777" w:rsidTr="002B6585">
        <w:trPr>
          <w:trHeight w:val="362"/>
        </w:trPr>
        <w:tc>
          <w:tcPr>
            <w:tcW w:w="4114" w:type="dxa"/>
          </w:tcPr>
          <w:p w14:paraId="53D7FB77" w14:textId="77777777" w:rsidR="002542B5" w:rsidRPr="00C831C2" w:rsidRDefault="002542B5" w:rsidP="00953139">
            <w:pPr>
              <w:spacing w:before="120" w:after="0" w:line="240" w:lineRule="auto"/>
              <w:rPr>
                <w:rFonts w:ascii="Times New Roman" w:hAnsi="Times New Roman"/>
                <w:color w:val="17365D" w:themeColor="text2" w:themeShade="BF"/>
              </w:rPr>
            </w:pPr>
            <w:r w:rsidRPr="00C831C2">
              <w:rPr>
                <w:rFonts w:ascii="Times New Roman" w:hAnsi="Times New Roman"/>
                <w:color w:val="17365D" w:themeColor="text2" w:themeShade="BF"/>
              </w:rPr>
              <w:t xml:space="preserve">Genel Bütçe </w:t>
            </w:r>
          </w:p>
        </w:tc>
        <w:tc>
          <w:tcPr>
            <w:tcW w:w="1648" w:type="dxa"/>
          </w:tcPr>
          <w:p w14:paraId="1FD6E112" w14:textId="68EA159B" w:rsidR="002542B5" w:rsidRPr="00105F18" w:rsidRDefault="00A8416A" w:rsidP="007A4ECC">
            <w:pPr>
              <w:spacing w:before="120" w:after="0" w:line="240" w:lineRule="auto"/>
              <w:jc w:val="center"/>
              <w:rPr>
                <w:rFonts w:ascii="Times New Roman" w:hAnsi="Times New Roman"/>
                <w:color w:val="FF0000"/>
                <w:highlight w:val="yellow"/>
              </w:rPr>
            </w:pPr>
            <w:r w:rsidRPr="00A8416A">
              <w:rPr>
                <w:rFonts w:ascii="Times New Roman" w:hAnsi="Times New Roman"/>
              </w:rPr>
              <w:t>148.684,31</w:t>
            </w:r>
          </w:p>
        </w:tc>
        <w:tc>
          <w:tcPr>
            <w:tcW w:w="1687" w:type="dxa"/>
          </w:tcPr>
          <w:p w14:paraId="1185250B" w14:textId="1797A1D5" w:rsidR="002542B5" w:rsidRPr="00105F18" w:rsidRDefault="00A8416A" w:rsidP="007A4ECC">
            <w:pPr>
              <w:spacing w:before="120" w:after="0" w:line="240" w:lineRule="auto"/>
              <w:jc w:val="center"/>
              <w:rPr>
                <w:rFonts w:ascii="Times New Roman" w:hAnsi="Times New Roman"/>
              </w:rPr>
            </w:pPr>
            <w:r>
              <w:rPr>
                <w:rFonts w:ascii="Times New Roman" w:hAnsi="Times New Roman"/>
              </w:rPr>
              <w:t>395.052,64</w:t>
            </w:r>
          </w:p>
        </w:tc>
        <w:tc>
          <w:tcPr>
            <w:tcW w:w="1607" w:type="dxa"/>
          </w:tcPr>
          <w:p w14:paraId="3BEABEA2" w14:textId="101A9A81" w:rsidR="002542B5" w:rsidRPr="00105F18" w:rsidRDefault="00DF3543" w:rsidP="007A4ECC">
            <w:pPr>
              <w:spacing w:before="120" w:after="0" w:line="240" w:lineRule="auto"/>
              <w:jc w:val="center"/>
              <w:rPr>
                <w:rFonts w:ascii="Times New Roman" w:hAnsi="Times New Roman"/>
              </w:rPr>
            </w:pPr>
            <w:r>
              <w:rPr>
                <w:rFonts w:ascii="Times New Roman" w:hAnsi="Times New Roman"/>
              </w:rPr>
              <w:t>328.528,41</w:t>
            </w:r>
          </w:p>
        </w:tc>
      </w:tr>
      <w:tr w:rsidR="002542B5" w:rsidRPr="00C831C2" w14:paraId="70546587" w14:textId="77777777" w:rsidTr="002B6585">
        <w:trPr>
          <w:trHeight w:val="396"/>
        </w:trPr>
        <w:tc>
          <w:tcPr>
            <w:tcW w:w="4114" w:type="dxa"/>
          </w:tcPr>
          <w:p w14:paraId="167A8028" w14:textId="77777777" w:rsidR="002542B5" w:rsidRPr="00C831C2" w:rsidRDefault="00251129" w:rsidP="00953139">
            <w:pPr>
              <w:spacing w:before="120" w:after="0" w:line="240" w:lineRule="auto"/>
              <w:rPr>
                <w:rFonts w:ascii="Times New Roman" w:hAnsi="Times New Roman"/>
                <w:color w:val="17365D" w:themeColor="text2" w:themeShade="BF"/>
              </w:rPr>
            </w:pPr>
            <w:r w:rsidRPr="00C831C2">
              <w:rPr>
                <w:rFonts w:ascii="Times New Roman" w:hAnsi="Times New Roman"/>
                <w:color w:val="17365D" w:themeColor="text2" w:themeShade="BF"/>
              </w:rPr>
              <w:t>Okul A</w:t>
            </w:r>
            <w:r w:rsidR="002542B5" w:rsidRPr="00C831C2">
              <w:rPr>
                <w:rFonts w:ascii="Times New Roman" w:hAnsi="Times New Roman"/>
                <w:color w:val="17365D" w:themeColor="text2" w:themeShade="BF"/>
              </w:rPr>
              <w:t xml:space="preserve">ile Birliği </w:t>
            </w:r>
          </w:p>
        </w:tc>
        <w:tc>
          <w:tcPr>
            <w:tcW w:w="1648" w:type="dxa"/>
          </w:tcPr>
          <w:p w14:paraId="749337EC" w14:textId="1D6AAABE" w:rsidR="002542B5" w:rsidRPr="00C831C2" w:rsidRDefault="000B528E" w:rsidP="007A4ECC">
            <w:pPr>
              <w:spacing w:before="120" w:after="0" w:line="240" w:lineRule="auto"/>
              <w:jc w:val="center"/>
              <w:rPr>
                <w:rFonts w:ascii="Times New Roman" w:hAnsi="Times New Roman"/>
                <w:color w:val="FF0000"/>
              </w:rPr>
            </w:pPr>
            <w:r>
              <w:rPr>
                <w:rFonts w:ascii="Times New Roman" w:hAnsi="Times New Roman"/>
              </w:rPr>
              <w:t>3</w:t>
            </w:r>
            <w:r w:rsidR="00DF3543">
              <w:rPr>
                <w:rFonts w:ascii="Times New Roman" w:hAnsi="Times New Roman"/>
              </w:rPr>
              <w:t>.</w:t>
            </w:r>
            <w:r>
              <w:rPr>
                <w:rFonts w:ascii="Times New Roman" w:hAnsi="Times New Roman"/>
              </w:rPr>
              <w:t>045,00</w:t>
            </w:r>
          </w:p>
        </w:tc>
        <w:tc>
          <w:tcPr>
            <w:tcW w:w="1687" w:type="dxa"/>
          </w:tcPr>
          <w:p w14:paraId="4ED55E2E" w14:textId="3CCF4528" w:rsidR="002542B5" w:rsidRPr="00C831C2" w:rsidRDefault="000B528E" w:rsidP="007A4ECC">
            <w:pPr>
              <w:spacing w:before="120" w:after="0" w:line="240" w:lineRule="auto"/>
              <w:jc w:val="center"/>
              <w:rPr>
                <w:rFonts w:ascii="Times New Roman" w:hAnsi="Times New Roman"/>
              </w:rPr>
            </w:pPr>
            <w:r>
              <w:rPr>
                <w:rFonts w:ascii="Times New Roman" w:hAnsi="Times New Roman"/>
              </w:rPr>
              <w:t>22.762,65</w:t>
            </w:r>
          </w:p>
        </w:tc>
        <w:tc>
          <w:tcPr>
            <w:tcW w:w="1607" w:type="dxa"/>
          </w:tcPr>
          <w:p w14:paraId="6A8AF7E1" w14:textId="5372490A" w:rsidR="002542B5" w:rsidRPr="00C831C2" w:rsidRDefault="000B528E" w:rsidP="007A4ECC">
            <w:pPr>
              <w:spacing w:before="120" w:after="0" w:line="240" w:lineRule="auto"/>
              <w:jc w:val="center"/>
              <w:rPr>
                <w:rFonts w:ascii="Times New Roman" w:hAnsi="Times New Roman"/>
              </w:rPr>
            </w:pPr>
            <w:r>
              <w:rPr>
                <w:rFonts w:ascii="Times New Roman" w:hAnsi="Times New Roman"/>
              </w:rPr>
              <w:t>16.636,86</w:t>
            </w:r>
          </w:p>
        </w:tc>
      </w:tr>
      <w:tr w:rsidR="002542B5" w:rsidRPr="00C831C2" w14:paraId="02D34BF6" w14:textId="77777777" w:rsidTr="002B6585">
        <w:trPr>
          <w:trHeight w:val="416"/>
        </w:trPr>
        <w:tc>
          <w:tcPr>
            <w:tcW w:w="4114" w:type="dxa"/>
          </w:tcPr>
          <w:p w14:paraId="70C7D05F" w14:textId="77777777" w:rsidR="002542B5" w:rsidRPr="00C831C2" w:rsidRDefault="002542B5" w:rsidP="00953139">
            <w:pPr>
              <w:spacing w:before="120" w:after="0" w:line="240" w:lineRule="auto"/>
              <w:rPr>
                <w:rFonts w:ascii="Times New Roman" w:hAnsi="Times New Roman"/>
                <w:color w:val="17365D" w:themeColor="text2" w:themeShade="BF"/>
              </w:rPr>
            </w:pPr>
            <w:r w:rsidRPr="00C831C2">
              <w:rPr>
                <w:rFonts w:ascii="Times New Roman" w:hAnsi="Times New Roman"/>
                <w:color w:val="17365D" w:themeColor="text2" w:themeShade="BF"/>
              </w:rPr>
              <w:t xml:space="preserve">Kira Gelirleri </w:t>
            </w:r>
          </w:p>
        </w:tc>
        <w:tc>
          <w:tcPr>
            <w:tcW w:w="1648" w:type="dxa"/>
          </w:tcPr>
          <w:p w14:paraId="3C91AEBE" w14:textId="77777777" w:rsidR="002542B5" w:rsidRPr="00C831C2" w:rsidRDefault="008411F3" w:rsidP="007A4ECC">
            <w:pPr>
              <w:spacing w:before="120" w:after="0" w:line="240" w:lineRule="auto"/>
              <w:jc w:val="center"/>
              <w:rPr>
                <w:rFonts w:ascii="Times New Roman" w:hAnsi="Times New Roman"/>
              </w:rPr>
            </w:pPr>
            <w:r w:rsidRPr="00C831C2">
              <w:rPr>
                <w:rFonts w:ascii="Times New Roman" w:hAnsi="Times New Roman"/>
              </w:rPr>
              <w:t>-</w:t>
            </w:r>
          </w:p>
        </w:tc>
        <w:tc>
          <w:tcPr>
            <w:tcW w:w="1687" w:type="dxa"/>
          </w:tcPr>
          <w:p w14:paraId="3BE98DF5" w14:textId="10BBFA8C" w:rsidR="002542B5" w:rsidRPr="00C831C2" w:rsidRDefault="0021225A" w:rsidP="007A4ECC">
            <w:pPr>
              <w:spacing w:before="120" w:after="0" w:line="240" w:lineRule="auto"/>
              <w:jc w:val="center"/>
              <w:rPr>
                <w:rFonts w:ascii="Times New Roman" w:hAnsi="Times New Roman"/>
              </w:rPr>
            </w:pPr>
            <w:r>
              <w:rPr>
                <w:rFonts w:ascii="Times New Roman" w:hAnsi="Times New Roman"/>
              </w:rPr>
              <w:t>-</w:t>
            </w:r>
          </w:p>
        </w:tc>
        <w:tc>
          <w:tcPr>
            <w:tcW w:w="1607" w:type="dxa"/>
          </w:tcPr>
          <w:p w14:paraId="09F7CF2B" w14:textId="16877433" w:rsidR="002542B5" w:rsidRPr="00C831C2" w:rsidRDefault="0021225A" w:rsidP="007A4ECC">
            <w:pPr>
              <w:spacing w:before="120" w:after="0" w:line="240" w:lineRule="auto"/>
              <w:jc w:val="center"/>
              <w:rPr>
                <w:rFonts w:ascii="Times New Roman" w:hAnsi="Times New Roman"/>
              </w:rPr>
            </w:pPr>
            <w:r>
              <w:rPr>
                <w:rFonts w:ascii="Times New Roman" w:hAnsi="Times New Roman"/>
              </w:rPr>
              <w:t>-</w:t>
            </w:r>
          </w:p>
        </w:tc>
      </w:tr>
      <w:tr w:rsidR="002542B5" w:rsidRPr="00C831C2" w14:paraId="576F85BD" w14:textId="77777777" w:rsidTr="002B6585">
        <w:trPr>
          <w:trHeight w:val="280"/>
        </w:trPr>
        <w:tc>
          <w:tcPr>
            <w:tcW w:w="4114" w:type="dxa"/>
          </w:tcPr>
          <w:p w14:paraId="7F15DDB3" w14:textId="77777777" w:rsidR="002542B5" w:rsidRPr="00C831C2" w:rsidRDefault="002542B5" w:rsidP="00953139">
            <w:pPr>
              <w:spacing w:before="120" w:after="0" w:line="240" w:lineRule="auto"/>
              <w:rPr>
                <w:rFonts w:ascii="Times New Roman" w:hAnsi="Times New Roman"/>
                <w:color w:val="17365D" w:themeColor="text2" w:themeShade="BF"/>
              </w:rPr>
            </w:pPr>
            <w:r w:rsidRPr="00C831C2">
              <w:rPr>
                <w:rFonts w:ascii="Times New Roman" w:hAnsi="Times New Roman"/>
                <w:color w:val="17365D" w:themeColor="text2" w:themeShade="BF"/>
              </w:rPr>
              <w:t xml:space="preserve">Döner Sermaye </w:t>
            </w:r>
          </w:p>
        </w:tc>
        <w:tc>
          <w:tcPr>
            <w:tcW w:w="1648" w:type="dxa"/>
          </w:tcPr>
          <w:p w14:paraId="04E72B39" w14:textId="77777777" w:rsidR="002542B5" w:rsidRPr="00C831C2" w:rsidRDefault="008411F3" w:rsidP="007A4ECC">
            <w:pPr>
              <w:spacing w:before="120" w:after="0" w:line="240" w:lineRule="auto"/>
              <w:jc w:val="center"/>
              <w:rPr>
                <w:rFonts w:ascii="Times New Roman" w:hAnsi="Times New Roman"/>
              </w:rPr>
            </w:pPr>
            <w:r w:rsidRPr="00C831C2">
              <w:rPr>
                <w:rFonts w:ascii="Times New Roman" w:hAnsi="Times New Roman"/>
              </w:rPr>
              <w:t>-</w:t>
            </w:r>
          </w:p>
        </w:tc>
        <w:tc>
          <w:tcPr>
            <w:tcW w:w="1687" w:type="dxa"/>
          </w:tcPr>
          <w:p w14:paraId="3371D23F" w14:textId="658189DD" w:rsidR="002542B5" w:rsidRPr="00C831C2" w:rsidRDefault="0021225A" w:rsidP="007A4ECC">
            <w:pPr>
              <w:spacing w:before="120" w:after="0" w:line="240" w:lineRule="auto"/>
              <w:jc w:val="center"/>
              <w:rPr>
                <w:rFonts w:ascii="Times New Roman" w:hAnsi="Times New Roman"/>
              </w:rPr>
            </w:pPr>
            <w:r>
              <w:rPr>
                <w:rFonts w:ascii="Times New Roman" w:hAnsi="Times New Roman"/>
              </w:rPr>
              <w:t>-</w:t>
            </w:r>
          </w:p>
        </w:tc>
        <w:tc>
          <w:tcPr>
            <w:tcW w:w="1607" w:type="dxa"/>
          </w:tcPr>
          <w:p w14:paraId="309B78A1" w14:textId="3592CC1C" w:rsidR="002542B5" w:rsidRPr="00C831C2" w:rsidRDefault="0021225A" w:rsidP="007A4ECC">
            <w:pPr>
              <w:spacing w:before="120" w:after="0" w:line="240" w:lineRule="auto"/>
              <w:jc w:val="center"/>
              <w:rPr>
                <w:rFonts w:ascii="Times New Roman" w:hAnsi="Times New Roman"/>
              </w:rPr>
            </w:pPr>
            <w:r>
              <w:rPr>
                <w:rFonts w:ascii="Times New Roman" w:hAnsi="Times New Roman"/>
              </w:rPr>
              <w:t>-</w:t>
            </w:r>
          </w:p>
        </w:tc>
      </w:tr>
      <w:tr w:rsidR="002542B5" w:rsidRPr="00C831C2" w14:paraId="735E9E60" w14:textId="77777777" w:rsidTr="002B6585">
        <w:trPr>
          <w:trHeight w:val="327"/>
        </w:trPr>
        <w:tc>
          <w:tcPr>
            <w:tcW w:w="4114" w:type="dxa"/>
          </w:tcPr>
          <w:p w14:paraId="6C6A87E9" w14:textId="77777777" w:rsidR="002542B5" w:rsidRPr="00C831C2" w:rsidRDefault="002542B5" w:rsidP="00953139">
            <w:pPr>
              <w:spacing w:before="120" w:after="0" w:line="240" w:lineRule="auto"/>
              <w:rPr>
                <w:rFonts w:ascii="Times New Roman" w:hAnsi="Times New Roman"/>
                <w:color w:val="17365D" w:themeColor="text2" w:themeShade="BF"/>
              </w:rPr>
            </w:pPr>
            <w:r w:rsidRPr="00C831C2">
              <w:rPr>
                <w:rFonts w:ascii="Times New Roman" w:hAnsi="Times New Roman"/>
                <w:color w:val="17365D" w:themeColor="text2" w:themeShade="BF"/>
              </w:rPr>
              <w:t xml:space="preserve">Vakıf ve Dernekler </w:t>
            </w:r>
          </w:p>
        </w:tc>
        <w:tc>
          <w:tcPr>
            <w:tcW w:w="1648" w:type="dxa"/>
          </w:tcPr>
          <w:p w14:paraId="4DECF732" w14:textId="77777777" w:rsidR="002542B5" w:rsidRPr="00C831C2" w:rsidRDefault="008411F3" w:rsidP="007A4ECC">
            <w:pPr>
              <w:spacing w:before="120" w:after="0" w:line="240" w:lineRule="auto"/>
              <w:jc w:val="center"/>
              <w:rPr>
                <w:rFonts w:ascii="Times New Roman" w:hAnsi="Times New Roman"/>
              </w:rPr>
            </w:pPr>
            <w:r w:rsidRPr="00C831C2">
              <w:rPr>
                <w:rFonts w:ascii="Times New Roman" w:hAnsi="Times New Roman"/>
              </w:rPr>
              <w:t>-</w:t>
            </w:r>
          </w:p>
        </w:tc>
        <w:tc>
          <w:tcPr>
            <w:tcW w:w="1687" w:type="dxa"/>
          </w:tcPr>
          <w:p w14:paraId="16D41541" w14:textId="5BAD2C6E" w:rsidR="002542B5" w:rsidRPr="00C831C2" w:rsidRDefault="0021225A" w:rsidP="007A4ECC">
            <w:pPr>
              <w:spacing w:before="120" w:after="0" w:line="240" w:lineRule="auto"/>
              <w:jc w:val="center"/>
              <w:rPr>
                <w:rFonts w:ascii="Times New Roman" w:hAnsi="Times New Roman"/>
              </w:rPr>
            </w:pPr>
            <w:r>
              <w:rPr>
                <w:rFonts w:ascii="Times New Roman" w:hAnsi="Times New Roman"/>
              </w:rPr>
              <w:t>-</w:t>
            </w:r>
          </w:p>
        </w:tc>
        <w:tc>
          <w:tcPr>
            <w:tcW w:w="1607" w:type="dxa"/>
          </w:tcPr>
          <w:p w14:paraId="61401B27" w14:textId="1D8E6522" w:rsidR="002542B5" w:rsidRPr="00C831C2" w:rsidRDefault="0021225A" w:rsidP="007A4ECC">
            <w:pPr>
              <w:spacing w:before="120" w:after="0" w:line="240" w:lineRule="auto"/>
              <w:jc w:val="center"/>
              <w:rPr>
                <w:rFonts w:ascii="Times New Roman" w:hAnsi="Times New Roman"/>
              </w:rPr>
            </w:pPr>
            <w:r>
              <w:rPr>
                <w:rFonts w:ascii="Times New Roman" w:hAnsi="Times New Roman"/>
              </w:rPr>
              <w:t>-</w:t>
            </w:r>
          </w:p>
        </w:tc>
      </w:tr>
      <w:tr w:rsidR="002542B5" w:rsidRPr="00C831C2" w14:paraId="2721EF97" w14:textId="77777777" w:rsidTr="002B6585">
        <w:trPr>
          <w:trHeight w:val="362"/>
        </w:trPr>
        <w:tc>
          <w:tcPr>
            <w:tcW w:w="4114" w:type="dxa"/>
          </w:tcPr>
          <w:p w14:paraId="0FEEC8B5" w14:textId="77777777" w:rsidR="002542B5" w:rsidRPr="00C831C2" w:rsidRDefault="002542B5" w:rsidP="00953139">
            <w:pPr>
              <w:spacing w:before="120" w:after="0" w:line="240" w:lineRule="auto"/>
              <w:rPr>
                <w:rFonts w:ascii="Times New Roman" w:hAnsi="Times New Roman"/>
                <w:color w:val="17365D" w:themeColor="text2" w:themeShade="BF"/>
              </w:rPr>
            </w:pPr>
            <w:r w:rsidRPr="00C831C2">
              <w:rPr>
                <w:rFonts w:ascii="Times New Roman" w:hAnsi="Times New Roman"/>
                <w:color w:val="17365D" w:themeColor="text2" w:themeShade="BF"/>
              </w:rPr>
              <w:t xml:space="preserve">Dış Kaynak/Projeler </w:t>
            </w:r>
          </w:p>
        </w:tc>
        <w:tc>
          <w:tcPr>
            <w:tcW w:w="1648" w:type="dxa"/>
          </w:tcPr>
          <w:p w14:paraId="569676BC" w14:textId="77777777" w:rsidR="002542B5" w:rsidRPr="00C831C2" w:rsidRDefault="008411F3" w:rsidP="007A4ECC">
            <w:pPr>
              <w:spacing w:before="120" w:after="0" w:line="240" w:lineRule="auto"/>
              <w:jc w:val="center"/>
              <w:rPr>
                <w:rFonts w:ascii="Times New Roman" w:hAnsi="Times New Roman"/>
              </w:rPr>
            </w:pPr>
            <w:r w:rsidRPr="00C831C2">
              <w:rPr>
                <w:rFonts w:ascii="Times New Roman" w:hAnsi="Times New Roman"/>
              </w:rPr>
              <w:t>-</w:t>
            </w:r>
          </w:p>
        </w:tc>
        <w:tc>
          <w:tcPr>
            <w:tcW w:w="1687" w:type="dxa"/>
          </w:tcPr>
          <w:p w14:paraId="6555DFDD" w14:textId="7ACA95C6" w:rsidR="002542B5" w:rsidRPr="00C831C2" w:rsidRDefault="0021225A" w:rsidP="007A4ECC">
            <w:pPr>
              <w:spacing w:before="120" w:after="0" w:line="240" w:lineRule="auto"/>
              <w:jc w:val="center"/>
              <w:rPr>
                <w:rFonts w:ascii="Times New Roman" w:hAnsi="Times New Roman"/>
              </w:rPr>
            </w:pPr>
            <w:r>
              <w:rPr>
                <w:rFonts w:ascii="Times New Roman" w:hAnsi="Times New Roman"/>
              </w:rPr>
              <w:t>-</w:t>
            </w:r>
          </w:p>
        </w:tc>
        <w:tc>
          <w:tcPr>
            <w:tcW w:w="1607" w:type="dxa"/>
          </w:tcPr>
          <w:p w14:paraId="2A7A0BC3" w14:textId="48E0D79F" w:rsidR="002542B5" w:rsidRPr="00C831C2" w:rsidRDefault="0021225A" w:rsidP="007A4ECC">
            <w:pPr>
              <w:spacing w:before="120" w:after="0" w:line="240" w:lineRule="auto"/>
              <w:jc w:val="center"/>
              <w:rPr>
                <w:rFonts w:ascii="Times New Roman" w:hAnsi="Times New Roman"/>
              </w:rPr>
            </w:pPr>
            <w:r>
              <w:rPr>
                <w:rFonts w:ascii="Times New Roman" w:hAnsi="Times New Roman"/>
              </w:rPr>
              <w:t>-</w:t>
            </w:r>
          </w:p>
        </w:tc>
      </w:tr>
      <w:tr w:rsidR="002542B5" w:rsidRPr="00C831C2" w14:paraId="216530AA" w14:textId="77777777" w:rsidTr="002B6585">
        <w:trPr>
          <w:trHeight w:val="254"/>
        </w:trPr>
        <w:tc>
          <w:tcPr>
            <w:tcW w:w="4114" w:type="dxa"/>
          </w:tcPr>
          <w:p w14:paraId="5BF12CBA" w14:textId="77777777" w:rsidR="002542B5" w:rsidRPr="00C831C2" w:rsidRDefault="002542B5" w:rsidP="00953139">
            <w:pPr>
              <w:spacing w:before="120" w:after="0" w:line="240" w:lineRule="auto"/>
              <w:rPr>
                <w:rFonts w:ascii="Times New Roman" w:hAnsi="Times New Roman"/>
                <w:color w:val="17365D" w:themeColor="text2" w:themeShade="BF"/>
              </w:rPr>
            </w:pPr>
            <w:r w:rsidRPr="00C831C2">
              <w:rPr>
                <w:rFonts w:ascii="Times New Roman" w:hAnsi="Times New Roman"/>
                <w:color w:val="17365D" w:themeColor="text2" w:themeShade="BF"/>
              </w:rPr>
              <w:t xml:space="preserve">Diğer </w:t>
            </w:r>
          </w:p>
        </w:tc>
        <w:tc>
          <w:tcPr>
            <w:tcW w:w="1648" w:type="dxa"/>
          </w:tcPr>
          <w:p w14:paraId="4E4DB03D" w14:textId="77777777" w:rsidR="002542B5" w:rsidRPr="00C831C2" w:rsidRDefault="008411F3" w:rsidP="007A4ECC">
            <w:pPr>
              <w:spacing w:before="120" w:after="0" w:line="240" w:lineRule="auto"/>
              <w:jc w:val="center"/>
              <w:rPr>
                <w:rFonts w:ascii="Times New Roman" w:hAnsi="Times New Roman"/>
              </w:rPr>
            </w:pPr>
            <w:r w:rsidRPr="00C831C2">
              <w:rPr>
                <w:rFonts w:ascii="Times New Roman" w:hAnsi="Times New Roman"/>
              </w:rPr>
              <w:t>-</w:t>
            </w:r>
          </w:p>
        </w:tc>
        <w:tc>
          <w:tcPr>
            <w:tcW w:w="1687" w:type="dxa"/>
          </w:tcPr>
          <w:p w14:paraId="156EF7BE" w14:textId="74BCD0FD" w:rsidR="002542B5" w:rsidRPr="00C831C2" w:rsidRDefault="0021225A" w:rsidP="007A4ECC">
            <w:pPr>
              <w:spacing w:before="120" w:after="0" w:line="240" w:lineRule="auto"/>
              <w:jc w:val="center"/>
              <w:rPr>
                <w:rFonts w:ascii="Times New Roman" w:hAnsi="Times New Roman"/>
              </w:rPr>
            </w:pPr>
            <w:r>
              <w:rPr>
                <w:rFonts w:ascii="Times New Roman" w:hAnsi="Times New Roman"/>
              </w:rPr>
              <w:t>-</w:t>
            </w:r>
          </w:p>
        </w:tc>
        <w:tc>
          <w:tcPr>
            <w:tcW w:w="1607" w:type="dxa"/>
          </w:tcPr>
          <w:p w14:paraId="5D22F6DC" w14:textId="0AAA7F23" w:rsidR="002542B5" w:rsidRPr="00C831C2" w:rsidRDefault="0021225A" w:rsidP="007A4ECC">
            <w:pPr>
              <w:spacing w:before="120" w:after="0" w:line="240" w:lineRule="auto"/>
              <w:jc w:val="center"/>
              <w:rPr>
                <w:rFonts w:ascii="Times New Roman" w:hAnsi="Times New Roman"/>
              </w:rPr>
            </w:pPr>
            <w:r>
              <w:rPr>
                <w:rFonts w:ascii="Times New Roman" w:hAnsi="Times New Roman"/>
              </w:rPr>
              <w:t>-</w:t>
            </w:r>
          </w:p>
        </w:tc>
      </w:tr>
      <w:tr w:rsidR="002542B5" w:rsidRPr="00C831C2" w14:paraId="75718368" w14:textId="77777777" w:rsidTr="002B6585">
        <w:trPr>
          <w:trHeight w:val="160"/>
        </w:trPr>
        <w:tc>
          <w:tcPr>
            <w:tcW w:w="4114" w:type="dxa"/>
          </w:tcPr>
          <w:p w14:paraId="42089BF6" w14:textId="77777777" w:rsidR="002542B5" w:rsidRPr="00C831C2" w:rsidRDefault="002542B5" w:rsidP="00953139">
            <w:pPr>
              <w:spacing w:before="120" w:after="0" w:line="240" w:lineRule="auto"/>
              <w:rPr>
                <w:rFonts w:ascii="Times New Roman" w:hAnsi="Times New Roman"/>
                <w:b/>
              </w:rPr>
            </w:pPr>
            <w:r w:rsidRPr="00C831C2">
              <w:rPr>
                <w:rFonts w:ascii="Times New Roman" w:hAnsi="Times New Roman"/>
                <w:b/>
              </w:rPr>
              <w:t xml:space="preserve">TOPLAM </w:t>
            </w:r>
          </w:p>
        </w:tc>
        <w:tc>
          <w:tcPr>
            <w:tcW w:w="1648" w:type="dxa"/>
          </w:tcPr>
          <w:p w14:paraId="5F53FAAA" w14:textId="77777777" w:rsidR="002542B5" w:rsidRPr="00C831C2" w:rsidRDefault="002542B5" w:rsidP="007A4ECC">
            <w:pPr>
              <w:spacing w:before="120" w:after="0" w:line="240" w:lineRule="auto"/>
              <w:jc w:val="center"/>
              <w:rPr>
                <w:rFonts w:ascii="Times New Roman" w:hAnsi="Times New Roman"/>
                <w:color w:val="FF0000"/>
              </w:rPr>
            </w:pPr>
          </w:p>
        </w:tc>
        <w:tc>
          <w:tcPr>
            <w:tcW w:w="1687" w:type="dxa"/>
          </w:tcPr>
          <w:p w14:paraId="33C444D8" w14:textId="77777777" w:rsidR="002542B5" w:rsidRPr="00C831C2" w:rsidRDefault="002542B5" w:rsidP="007A4ECC">
            <w:pPr>
              <w:spacing w:before="120" w:after="0" w:line="240" w:lineRule="auto"/>
              <w:jc w:val="center"/>
              <w:rPr>
                <w:rFonts w:ascii="Times New Roman" w:hAnsi="Times New Roman"/>
              </w:rPr>
            </w:pPr>
          </w:p>
        </w:tc>
        <w:tc>
          <w:tcPr>
            <w:tcW w:w="1607" w:type="dxa"/>
          </w:tcPr>
          <w:p w14:paraId="0B91DA54" w14:textId="77777777" w:rsidR="002542B5" w:rsidRPr="00C831C2" w:rsidRDefault="002542B5" w:rsidP="007A4ECC">
            <w:pPr>
              <w:spacing w:before="120" w:after="0" w:line="240" w:lineRule="auto"/>
              <w:jc w:val="center"/>
              <w:rPr>
                <w:rFonts w:ascii="Times New Roman" w:hAnsi="Times New Roman"/>
              </w:rPr>
            </w:pPr>
          </w:p>
        </w:tc>
      </w:tr>
    </w:tbl>
    <w:p w14:paraId="2EBCE7F1" w14:textId="77777777" w:rsidR="0085314E" w:rsidRDefault="0085314E" w:rsidP="00953139">
      <w:pPr>
        <w:spacing w:after="0" w:line="240" w:lineRule="auto"/>
        <w:rPr>
          <w:rFonts w:ascii="Times New Roman" w:hAnsi="Times New Roman"/>
          <w:b/>
          <w:bCs/>
          <w:color w:val="000000" w:themeColor="text1"/>
        </w:rPr>
      </w:pPr>
    </w:p>
    <w:p w14:paraId="3FE2453A" w14:textId="77777777" w:rsidR="0085314E" w:rsidRDefault="0085314E" w:rsidP="00953139">
      <w:pPr>
        <w:spacing w:after="0" w:line="240" w:lineRule="auto"/>
        <w:rPr>
          <w:rFonts w:ascii="Times New Roman" w:hAnsi="Times New Roman"/>
          <w:b/>
          <w:bCs/>
          <w:color w:val="000000" w:themeColor="text1"/>
        </w:rPr>
      </w:pPr>
    </w:p>
    <w:p w14:paraId="569EF9BA" w14:textId="77777777" w:rsidR="0085314E" w:rsidRDefault="0085314E" w:rsidP="00953139">
      <w:pPr>
        <w:spacing w:after="0" w:line="240" w:lineRule="auto"/>
        <w:rPr>
          <w:rFonts w:ascii="Times New Roman" w:hAnsi="Times New Roman"/>
          <w:b/>
          <w:bCs/>
          <w:color w:val="000000" w:themeColor="text1"/>
        </w:rPr>
      </w:pPr>
    </w:p>
    <w:p w14:paraId="7236608D" w14:textId="6686A619" w:rsidR="00D76FA8" w:rsidRPr="006F1180" w:rsidRDefault="00D76FA8" w:rsidP="00953139">
      <w:pPr>
        <w:spacing w:after="0" w:line="240" w:lineRule="auto"/>
        <w:rPr>
          <w:rFonts w:ascii="Times New Roman" w:hAnsi="Times New Roman"/>
          <w:b/>
          <w:bCs/>
          <w:color w:val="000000" w:themeColor="text1"/>
        </w:rPr>
      </w:pPr>
      <w:r w:rsidRPr="006F1180">
        <w:rPr>
          <w:rFonts w:ascii="Times New Roman" w:hAnsi="Times New Roman"/>
          <w:b/>
          <w:bCs/>
          <w:color w:val="000000" w:themeColor="text1"/>
        </w:rPr>
        <w:t xml:space="preserve">Okul/Kurum Gelir-Gider Tablosu: </w:t>
      </w:r>
    </w:p>
    <w:tbl>
      <w:tblPr>
        <w:tblpPr w:leftFromText="141" w:rightFromText="141" w:vertAnchor="text" w:horzAnchor="margin" w:tblpXSpec="center" w:tblpY="249"/>
        <w:tblW w:w="9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67"/>
        <w:gridCol w:w="1785"/>
        <w:gridCol w:w="2265"/>
      </w:tblGrid>
      <w:tr w:rsidR="006F1180" w:rsidRPr="006F1180" w14:paraId="35F67718" w14:textId="77777777" w:rsidTr="002E73A7">
        <w:trPr>
          <w:trHeight w:val="276"/>
        </w:trPr>
        <w:tc>
          <w:tcPr>
            <w:tcW w:w="5067" w:type="dxa"/>
            <w:shd w:val="clear" w:color="auto" w:fill="C6D9F1"/>
            <w:noWrap/>
            <w:vAlign w:val="bottom"/>
          </w:tcPr>
          <w:p w14:paraId="2B22FB82" w14:textId="77777777" w:rsidR="002E73A7" w:rsidRPr="006F1180" w:rsidRDefault="002E73A7" w:rsidP="00D76FA8">
            <w:pPr>
              <w:spacing w:after="0" w:line="240" w:lineRule="auto"/>
              <w:jc w:val="center"/>
              <w:rPr>
                <w:rFonts w:ascii="Times New Roman" w:hAnsi="Times New Roman"/>
                <w:b/>
                <w:color w:val="000000" w:themeColor="text1"/>
              </w:rPr>
            </w:pPr>
            <w:bookmarkStart w:id="3" w:name="_Hlk154396063"/>
            <w:r w:rsidRPr="006F1180">
              <w:rPr>
                <w:rFonts w:ascii="Times New Roman" w:hAnsi="Times New Roman"/>
                <w:b/>
                <w:color w:val="000000" w:themeColor="text1"/>
              </w:rPr>
              <w:t>YILLAR</w:t>
            </w:r>
          </w:p>
        </w:tc>
        <w:tc>
          <w:tcPr>
            <w:tcW w:w="4050" w:type="dxa"/>
            <w:gridSpan w:val="2"/>
            <w:shd w:val="clear" w:color="auto" w:fill="C6D9F1"/>
            <w:noWrap/>
            <w:vAlign w:val="bottom"/>
          </w:tcPr>
          <w:p w14:paraId="78176E7C" w14:textId="015DD6BE" w:rsidR="002E73A7" w:rsidRPr="006F1180" w:rsidRDefault="002E73A7" w:rsidP="00FA4170">
            <w:pPr>
              <w:spacing w:after="0" w:line="240" w:lineRule="auto"/>
              <w:jc w:val="center"/>
              <w:rPr>
                <w:rFonts w:ascii="Times New Roman" w:hAnsi="Times New Roman"/>
                <w:b/>
                <w:color w:val="000000" w:themeColor="text1"/>
              </w:rPr>
            </w:pPr>
            <w:r w:rsidRPr="006F1180">
              <w:rPr>
                <w:rFonts w:ascii="Times New Roman" w:hAnsi="Times New Roman"/>
                <w:b/>
                <w:color w:val="000000" w:themeColor="text1"/>
              </w:rPr>
              <w:t>20</w:t>
            </w:r>
            <w:r w:rsidR="006F1180" w:rsidRPr="006F1180">
              <w:rPr>
                <w:rFonts w:ascii="Times New Roman" w:hAnsi="Times New Roman"/>
                <w:b/>
                <w:color w:val="000000" w:themeColor="text1"/>
              </w:rPr>
              <w:t>23</w:t>
            </w:r>
          </w:p>
        </w:tc>
      </w:tr>
      <w:tr w:rsidR="006F1180" w:rsidRPr="006F1180" w14:paraId="7839102A" w14:textId="77777777" w:rsidTr="002E73A7">
        <w:trPr>
          <w:trHeight w:val="267"/>
        </w:trPr>
        <w:tc>
          <w:tcPr>
            <w:tcW w:w="5067" w:type="dxa"/>
            <w:shd w:val="clear" w:color="auto" w:fill="auto"/>
            <w:noWrap/>
            <w:vAlign w:val="bottom"/>
          </w:tcPr>
          <w:p w14:paraId="4B43AADC" w14:textId="77777777" w:rsidR="002E73A7" w:rsidRPr="006F1180" w:rsidRDefault="002E73A7" w:rsidP="00D76FA8">
            <w:pPr>
              <w:spacing w:after="0" w:line="240" w:lineRule="auto"/>
              <w:jc w:val="center"/>
              <w:rPr>
                <w:rFonts w:ascii="Times New Roman" w:hAnsi="Times New Roman"/>
                <w:color w:val="000000" w:themeColor="text1"/>
              </w:rPr>
            </w:pPr>
            <w:r w:rsidRPr="006F1180">
              <w:rPr>
                <w:rFonts w:ascii="Times New Roman" w:hAnsi="Times New Roman"/>
                <w:color w:val="000000" w:themeColor="text1"/>
              </w:rPr>
              <w:t>HARCAMA KALEMLERİ</w:t>
            </w:r>
          </w:p>
        </w:tc>
        <w:tc>
          <w:tcPr>
            <w:tcW w:w="1785" w:type="dxa"/>
            <w:shd w:val="clear" w:color="auto" w:fill="FFFFFF"/>
            <w:noWrap/>
            <w:vAlign w:val="bottom"/>
          </w:tcPr>
          <w:p w14:paraId="7DFE9D46" w14:textId="77777777" w:rsidR="002E73A7" w:rsidRPr="006F1180" w:rsidRDefault="002E73A7" w:rsidP="00D76FA8">
            <w:pPr>
              <w:spacing w:after="0" w:line="240" w:lineRule="auto"/>
              <w:jc w:val="center"/>
              <w:rPr>
                <w:rFonts w:ascii="Times New Roman" w:hAnsi="Times New Roman"/>
                <w:color w:val="000000" w:themeColor="text1"/>
              </w:rPr>
            </w:pPr>
            <w:r w:rsidRPr="006F1180">
              <w:rPr>
                <w:rFonts w:ascii="Times New Roman" w:hAnsi="Times New Roman"/>
                <w:color w:val="000000" w:themeColor="text1"/>
              </w:rPr>
              <w:t>GELİR</w:t>
            </w:r>
          </w:p>
        </w:tc>
        <w:tc>
          <w:tcPr>
            <w:tcW w:w="2265" w:type="dxa"/>
            <w:shd w:val="clear" w:color="auto" w:fill="FFFFFF"/>
            <w:noWrap/>
            <w:vAlign w:val="bottom"/>
          </w:tcPr>
          <w:p w14:paraId="2BE48117" w14:textId="77777777" w:rsidR="002E73A7" w:rsidRPr="006F1180" w:rsidRDefault="002E73A7" w:rsidP="00D76FA8">
            <w:pPr>
              <w:spacing w:after="0" w:line="240" w:lineRule="auto"/>
              <w:jc w:val="center"/>
              <w:rPr>
                <w:rFonts w:ascii="Times New Roman" w:hAnsi="Times New Roman"/>
                <w:color w:val="000000" w:themeColor="text1"/>
              </w:rPr>
            </w:pPr>
            <w:r w:rsidRPr="006F1180">
              <w:rPr>
                <w:rFonts w:ascii="Times New Roman" w:hAnsi="Times New Roman"/>
                <w:color w:val="000000" w:themeColor="text1"/>
              </w:rPr>
              <w:t>GİDER</w:t>
            </w:r>
          </w:p>
        </w:tc>
      </w:tr>
      <w:tr w:rsidR="006F1180" w:rsidRPr="006F1180" w14:paraId="0FF91147" w14:textId="77777777" w:rsidTr="002E73A7">
        <w:trPr>
          <w:trHeight w:val="270"/>
        </w:trPr>
        <w:tc>
          <w:tcPr>
            <w:tcW w:w="5067" w:type="dxa"/>
            <w:shd w:val="clear" w:color="auto" w:fill="auto"/>
            <w:noWrap/>
            <w:vAlign w:val="bottom"/>
          </w:tcPr>
          <w:p w14:paraId="402E2008" w14:textId="77777777" w:rsidR="002E73A7" w:rsidRPr="006F1180" w:rsidRDefault="002E73A7" w:rsidP="00D76FA8">
            <w:pPr>
              <w:spacing w:after="0" w:line="240" w:lineRule="auto"/>
              <w:rPr>
                <w:rFonts w:ascii="Times New Roman" w:hAnsi="Times New Roman"/>
                <w:color w:val="000000" w:themeColor="text1"/>
              </w:rPr>
            </w:pPr>
            <w:r w:rsidRPr="006F1180">
              <w:rPr>
                <w:rFonts w:ascii="Times New Roman" w:hAnsi="Times New Roman"/>
                <w:color w:val="000000" w:themeColor="text1"/>
              </w:rPr>
              <w:t>Temizlik</w:t>
            </w:r>
          </w:p>
        </w:tc>
        <w:tc>
          <w:tcPr>
            <w:tcW w:w="1785" w:type="dxa"/>
            <w:vMerge w:val="restart"/>
            <w:shd w:val="clear" w:color="auto" w:fill="FFFFFF"/>
            <w:noWrap/>
            <w:vAlign w:val="bottom"/>
          </w:tcPr>
          <w:p w14:paraId="448FA7A6" w14:textId="77777777" w:rsidR="002E73A7" w:rsidRPr="006F1180" w:rsidRDefault="002E73A7" w:rsidP="00D76FA8">
            <w:pPr>
              <w:spacing w:after="0" w:line="240" w:lineRule="auto"/>
              <w:rPr>
                <w:rFonts w:ascii="Times New Roman" w:hAnsi="Times New Roman"/>
                <w:color w:val="000000" w:themeColor="text1"/>
              </w:rPr>
            </w:pPr>
          </w:p>
        </w:tc>
        <w:tc>
          <w:tcPr>
            <w:tcW w:w="2265" w:type="dxa"/>
            <w:shd w:val="clear" w:color="auto" w:fill="FFFFFF"/>
            <w:noWrap/>
            <w:vAlign w:val="bottom"/>
          </w:tcPr>
          <w:p w14:paraId="561F75DA" w14:textId="07830004" w:rsidR="002E73A7" w:rsidRPr="006F1180" w:rsidRDefault="00DF3543" w:rsidP="00D76FA8">
            <w:pPr>
              <w:spacing w:after="0" w:line="240" w:lineRule="auto"/>
              <w:rPr>
                <w:rFonts w:ascii="Times New Roman" w:hAnsi="Times New Roman"/>
                <w:color w:val="000000" w:themeColor="text1"/>
              </w:rPr>
            </w:pPr>
            <w:r>
              <w:rPr>
                <w:rFonts w:ascii="Times New Roman" w:hAnsi="Times New Roman"/>
                <w:color w:val="000000" w:themeColor="text1"/>
              </w:rPr>
              <w:t>19</w:t>
            </w:r>
            <w:r w:rsidR="00A60F53">
              <w:rPr>
                <w:rFonts w:ascii="Times New Roman" w:hAnsi="Times New Roman"/>
                <w:color w:val="000000" w:themeColor="text1"/>
              </w:rPr>
              <w:t>.</w:t>
            </w:r>
            <w:r>
              <w:rPr>
                <w:rFonts w:ascii="Times New Roman" w:hAnsi="Times New Roman"/>
                <w:color w:val="000000" w:themeColor="text1"/>
              </w:rPr>
              <w:t>001,83</w:t>
            </w:r>
            <w:r w:rsidR="002E73A7" w:rsidRPr="006F1180">
              <w:rPr>
                <w:rFonts w:ascii="Times New Roman" w:hAnsi="Times New Roman"/>
                <w:color w:val="000000" w:themeColor="text1"/>
              </w:rPr>
              <w:t xml:space="preserve"> ₺</w:t>
            </w:r>
          </w:p>
        </w:tc>
      </w:tr>
      <w:tr w:rsidR="006F1180" w:rsidRPr="006F1180" w14:paraId="5BEE0C65" w14:textId="77777777" w:rsidTr="002E73A7">
        <w:trPr>
          <w:trHeight w:val="119"/>
        </w:trPr>
        <w:tc>
          <w:tcPr>
            <w:tcW w:w="5067" w:type="dxa"/>
            <w:shd w:val="clear" w:color="auto" w:fill="auto"/>
            <w:noWrap/>
            <w:vAlign w:val="bottom"/>
          </w:tcPr>
          <w:p w14:paraId="6118858A" w14:textId="77777777" w:rsidR="002E73A7" w:rsidRPr="006F1180" w:rsidRDefault="002E73A7" w:rsidP="00D76FA8">
            <w:pPr>
              <w:spacing w:after="0" w:line="240" w:lineRule="auto"/>
              <w:rPr>
                <w:rFonts w:ascii="Times New Roman" w:hAnsi="Times New Roman"/>
                <w:color w:val="000000" w:themeColor="text1"/>
              </w:rPr>
            </w:pPr>
            <w:r w:rsidRPr="006F1180">
              <w:rPr>
                <w:rFonts w:ascii="Times New Roman" w:hAnsi="Times New Roman"/>
                <w:color w:val="000000" w:themeColor="text1"/>
              </w:rPr>
              <w:t>Küçük onarım</w:t>
            </w:r>
          </w:p>
        </w:tc>
        <w:tc>
          <w:tcPr>
            <w:tcW w:w="1785" w:type="dxa"/>
            <w:vMerge/>
            <w:shd w:val="clear" w:color="auto" w:fill="FFFFFF"/>
            <w:noWrap/>
            <w:vAlign w:val="bottom"/>
          </w:tcPr>
          <w:p w14:paraId="04C7FA8B" w14:textId="77777777" w:rsidR="002E73A7" w:rsidRPr="006F1180" w:rsidRDefault="002E73A7" w:rsidP="00D76FA8">
            <w:pPr>
              <w:spacing w:after="0" w:line="240" w:lineRule="auto"/>
              <w:rPr>
                <w:rFonts w:ascii="Times New Roman" w:hAnsi="Times New Roman"/>
                <w:color w:val="000000" w:themeColor="text1"/>
              </w:rPr>
            </w:pPr>
          </w:p>
        </w:tc>
        <w:tc>
          <w:tcPr>
            <w:tcW w:w="2265" w:type="dxa"/>
            <w:shd w:val="clear" w:color="auto" w:fill="FFFFFF"/>
            <w:noWrap/>
            <w:vAlign w:val="bottom"/>
          </w:tcPr>
          <w:p w14:paraId="06E36032" w14:textId="3062C812" w:rsidR="002E73A7" w:rsidRPr="006F1180" w:rsidRDefault="00DF3543" w:rsidP="00D76FA8">
            <w:pPr>
              <w:spacing w:after="0" w:line="240" w:lineRule="auto"/>
              <w:rPr>
                <w:rFonts w:ascii="Times New Roman" w:hAnsi="Times New Roman"/>
                <w:color w:val="000000" w:themeColor="text1"/>
              </w:rPr>
            </w:pPr>
            <w:r>
              <w:rPr>
                <w:rFonts w:ascii="Times New Roman" w:hAnsi="Times New Roman"/>
                <w:color w:val="000000" w:themeColor="text1"/>
              </w:rPr>
              <w:t>12.600,00</w:t>
            </w:r>
            <w:r w:rsidR="006F1180" w:rsidRPr="006F1180">
              <w:rPr>
                <w:rFonts w:ascii="Times New Roman" w:hAnsi="Times New Roman"/>
                <w:color w:val="000000" w:themeColor="text1"/>
              </w:rPr>
              <w:t xml:space="preserve"> ₺</w:t>
            </w:r>
          </w:p>
        </w:tc>
      </w:tr>
      <w:tr w:rsidR="006F1180" w:rsidRPr="006F1180" w14:paraId="0D4ECDE9" w14:textId="77777777" w:rsidTr="002E73A7">
        <w:trPr>
          <w:trHeight w:val="60"/>
        </w:trPr>
        <w:tc>
          <w:tcPr>
            <w:tcW w:w="5067" w:type="dxa"/>
            <w:shd w:val="clear" w:color="auto" w:fill="auto"/>
            <w:noWrap/>
            <w:vAlign w:val="bottom"/>
          </w:tcPr>
          <w:p w14:paraId="565E5B4D" w14:textId="77777777" w:rsidR="002E73A7" w:rsidRPr="006F1180" w:rsidRDefault="002E73A7" w:rsidP="00D76FA8">
            <w:pPr>
              <w:spacing w:after="0" w:line="240" w:lineRule="auto"/>
              <w:rPr>
                <w:rFonts w:ascii="Times New Roman" w:hAnsi="Times New Roman"/>
                <w:color w:val="000000" w:themeColor="text1"/>
              </w:rPr>
            </w:pPr>
            <w:r w:rsidRPr="006F1180">
              <w:rPr>
                <w:rFonts w:ascii="Times New Roman" w:hAnsi="Times New Roman"/>
                <w:color w:val="000000" w:themeColor="text1"/>
              </w:rPr>
              <w:t>Bilgisayar harcamaları</w:t>
            </w:r>
          </w:p>
        </w:tc>
        <w:tc>
          <w:tcPr>
            <w:tcW w:w="1785" w:type="dxa"/>
            <w:vMerge/>
            <w:shd w:val="clear" w:color="auto" w:fill="FFFFFF"/>
            <w:noWrap/>
            <w:vAlign w:val="bottom"/>
          </w:tcPr>
          <w:p w14:paraId="7CE1864A" w14:textId="77777777" w:rsidR="002E73A7" w:rsidRPr="006F1180" w:rsidRDefault="002E73A7" w:rsidP="00D76FA8">
            <w:pPr>
              <w:spacing w:after="0" w:line="240" w:lineRule="auto"/>
              <w:rPr>
                <w:rFonts w:ascii="Times New Roman" w:hAnsi="Times New Roman"/>
                <w:color w:val="000000" w:themeColor="text1"/>
              </w:rPr>
            </w:pPr>
          </w:p>
        </w:tc>
        <w:tc>
          <w:tcPr>
            <w:tcW w:w="2265" w:type="dxa"/>
            <w:shd w:val="clear" w:color="auto" w:fill="FFFFFF"/>
            <w:noWrap/>
            <w:vAlign w:val="bottom"/>
          </w:tcPr>
          <w:p w14:paraId="72E9C59B" w14:textId="53106C37" w:rsidR="002E73A7" w:rsidRPr="006F1180" w:rsidRDefault="002E73A7" w:rsidP="00D76FA8">
            <w:pPr>
              <w:spacing w:after="0" w:line="240" w:lineRule="auto"/>
              <w:rPr>
                <w:rFonts w:ascii="Times New Roman" w:hAnsi="Times New Roman"/>
                <w:color w:val="000000" w:themeColor="text1"/>
              </w:rPr>
            </w:pPr>
            <w:r w:rsidRPr="006F1180">
              <w:rPr>
                <w:rFonts w:ascii="Times New Roman" w:hAnsi="Times New Roman"/>
                <w:color w:val="000000" w:themeColor="text1"/>
              </w:rPr>
              <w:t>₺</w:t>
            </w:r>
          </w:p>
        </w:tc>
      </w:tr>
      <w:tr w:rsidR="006F1180" w:rsidRPr="006F1180" w14:paraId="02D165A9" w14:textId="77777777" w:rsidTr="002E73A7">
        <w:trPr>
          <w:trHeight w:val="127"/>
        </w:trPr>
        <w:tc>
          <w:tcPr>
            <w:tcW w:w="5067" w:type="dxa"/>
            <w:shd w:val="clear" w:color="auto" w:fill="auto"/>
            <w:noWrap/>
            <w:vAlign w:val="bottom"/>
          </w:tcPr>
          <w:p w14:paraId="233E2E33" w14:textId="77777777" w:rsidR="002E73A7" w:rsidRPr="006F1180" w:rsidRDefault="002E73A7" w:rsidP="00D76FA8">
            <w:pPr>
              <w:spacing w:after="0" w:line="240" w:lineRule="auto"/>
              <w:rPr>
                <w:rFonts w:ascii="Times New Roman" w:hAnsi="Times New Roman"/>
                <w:color w:val="000000" w:themeColor="text1"/>
              </w:rPr>
            </w:pPr>
            <w:r w:rsidRPr="006F1180">
              <w:rPr>
                <w:rFonts w:ascii="Times New Roman" w:hAnsi="Times New Roman"/>
                <w:color w:val="000000" w:themeColor="text1"/>
              </w:rPr>
              <w:t>Büro makinaları harcamaları</w:t>
            </w:r>
          </w:p>
        </w:tc>
        <w:tc>
          <w:tcPr>
            <w:tcW w:w="1785" w:type="dxa"/>
            <w:vMerge/>
            <w:shd w:val="clear" w:color="auto" w:fill="FFFFFF"/>
            <w:noWrap/>
            <w:vAlign w:val="bottom"/>
          </w:tcPr>
          <w:p w14:paraId="237F2A1A" w14:textId="77777777" w:rsidR="002E73A7" w:rsidRPr="006F1180" w:rsidRDefault="002E73A7" w:rsidP="00D76FA8">
            <w:pPr>
              <w:spacing w:after="0" w:line="240" w:lineRule="auto"/>
              <w:rPr>
                <w:rFonts w:ascii="Times New Roman" w:hAnsi="Times New Roman"/>
                <w:color w:val="000000" w:themeColor="text1"/>
              </w:rPr>
            </w:pPr>
          </w:p>
        </w:tc>
        <w:tc>
          <w:tcPr>
            <w:tcW w:w="2265" w:type="dxa"/>
            <w:shd w:val="clear" w:color="auto" w:fill="FFFFFF"/>
            <w:noWrap/>
            <w:vAlign w:val="bottom"/>
          </w:tcPr>
          <w:p w14:paraId="607EFD89" w14:textId="2DCAD12A" w:rsidR="002E73A7" w:rsidRPr="006F1180" w:rsidRDefault="006F1180" w:rsidP="00D76FA8">
            <w:pPr>
              <w:spacing w:after="0" w:line="240" w:lineRule="auto"/>
              <w:rPr>
                <w:rFonts w:ascii="Times New Roman" w:hAnsi="Times New Roman"/>
                <w:color w:val="000000" w:themeColor="text1"/>
              </w:rPr>
            </w:pPr>
            <w:r w:rsidRPr="006F1180">
              <w:rPr>
                <w:rFonts w:ascii="Times New Roman" w:hAnsi="Times New Roman"/>
                <w:color w:val="000000" w:themeColor="text1"/>
              </w:rPr>
              <w:t>₺</w:t>
            </w:r>
          </w:p>
        </w:tc>
      </w:tr>
      <w:tr w:rsidR="006F1180" w:rsidRPr="006F1180" w14:paraId="3FF92890" w14:textId="77777777" w:rsidTr="002E73A7">
        <w:trPr>
          <w:trHeight w:val="116"/>
        </w:trPr>
        <w:tc>
          <w:tcPr>
            <w:tcW w:w="5067" w:type="dxa"/>
            <w:shd w:val="clear" w:color="auto" w:fill="auto"/>
            <w:noWrap/>
            <w:vAlign w:val="bottom"/>
          </w:tcPr>
          <w:p w14:paraId="3635C5A8" w14:textId="59EF455A" w:rsidR="002E73A7" w:rsidRPr="006F1180" w:rsidRDefault="002E73A7" w:rsidP="00D76FA8">
            <w:pPr>
              <w:spacing w:after="0" w:line="240" w:lineRule="auto"/>
              <w:rPr>
                <w:rFonts w:ascii="Times New Roman" w:hAnsi="Times New Roman"/>
                <w:color w:val="000000" w:themeColor="text1"/>
              </w:rPr>
            </w:pPr>
            <w:r w:rsidRPr="006F1180">
              <w:rPr>
                <w:rFonts w:ascii="Times New Roman" w:hAnsi="Times New Roman"/>
                <w:color w:val="000000" w:themeColor="text1"/>
              </w:rPr>
              <w:t>Telefon</w:t>
            </w:r>
            <w:r w:rsidR="00A60F53">
              <w:rPr>
                <w:rFonts w:ascii="Times New Roman" w:hAnsi="Times New Roman"/>
                <w:color w:val="000000" w:themeColor="text1"/>
              </w:rPr>
              <w:t>/internet</w:t>
            </w:r>
          </w:p>
        </w:tc>
        <w:tc>
          <w:tcPr>
            <w:tcW w:w="1785" w:type="dxa"/>
            <w:vMerge/>
            <w:shd w:val="clear" w:color="auto" w:fill="FFFFFF"/>
            <w:noWrap/>
            <w:vAlign w:val="bottom"/>
          </w:tcPr>
          <w:p w14:paraId="47EC9FE4" w14:textId="77777777" w:rsidR="002E73A7" w:rsidRPr="006F1180" w:rsidRDefault="002E73A7" w:rsidP="00D76FA8">
            <w:pPr>
              <w:spacing w:after="0" w:line="240" w:lineRule="auto"/>
              <w:rPr>
                <w:rFonts w:ascii="Times New Roman" w:hAnsi="Times New Roman"/>
                <w:color w:val="000000" w:themeColor="text1"/>
              </w:rPr>
            </w:pPr>
          </w:p>
        </w:tc>
        <w:tc>
          <w:tcPr>
            <w:tcW w:w="2265" w:type="dxa"/>
            <w:shd w:val="clear" w:color="auto" w:fill="FFFFFF"/>
            <w:noWrap/>
            <w:vAlign w:val="bottom"/>
          </w:tcPr>
          <w:p w14:paraId="5BBEC0D9" w14:textId="4EE01BAE" w:rsidR="002E73A7" w:rsidRPr="006F1180" w:rsidRDefault="00A60F53" w:rsidP="00D76FA8">
            <w:pPr>
              <w:spacing w:after="0" w:line="240" w:lineRule="auto"/>
              <w:rPr>
                <w:rFonts w:ascii="Times New Roman" w:hAnsi="Times New Roman"/>
                <w:color w:val="000000" w:themeColor="text1"/>
              </w:rPr>
            </w:pPr>
            <w:r>
              <w:rPr>
                <w:rFonts w:ascii="Times New Roman" w:hAnsi="Times New Roman"/>
                <w:color w:val="000000" w:themeColor="text1"/>
              </w:rPr>
              <w:t>4.336,33</w:t>
            </w:r>
            <w:r w:rsidR="002E73A7" w:rsidRPr="006F1180">
              <w:rPr>
                <w:rFonts w:ascii="Times New Roman" w:hAnsi="Times New Roman"/>
                <w:color w:val="000000" w:themeColor="text1"/>
              </w:rPr>
              <w:t xml:space="preserve"> ₺</w:t>
            </w:r>
          </w:p>
        </w:tc>
      </w:tr>
      <w:tr w:rsidR="006F1180" w:rsidRPr="006F1180" w14:paraId="4C7C99D4" w14:textId="77777777" w:rsidTr="002E73A7">
        <w:trPr>
          <w:trHeight w:val="120"/>
        </w:trPr>
        <w:tc>
          <w:tcPr>
            <w:tcW w:w="5067" w:type="dxa"/>
            <w:shd w:val="clear" w:color="auto" w:fill="auto"/>
            <w:noWrap/>
            <w:vAlign w:val="bottom"/>
          </w:tcPr>
          <w:p w14:paraId="5495ED16" w14:textId="77777777" w:rsidR="002E73A7" w:rsidRPr="006F1180" w:rsidRDefault="002E73A7" w:rsidP="00D76FA8">
            <w:pPr>
              <w:spacing w:after="0" w:line="240" w:lineRule="auto"/>
              <w:rPr>
                <w:rFonts w:ascii="Times New Roman" w:hAnsi="Times New Roman"/>
                <w:color w:val="000000" w:themeColor="text1"/>
              </w:rPr>
            </w:pPr>
            <w:r w:rsidRPr="006F1180">
              <w:rPr>
                <w:rFonts w:ascii="Times New Roman" w:hAnsi="Times New Roman"/>
                <w:color w:val="000000" w:themeColor="text1"/>
              </w:rPr>
              <w:t>İnternet</w:t>
            </w:r>
          </w:p>
        </w:tc>
        <w:tc>
          <w:tcPr>
            <w:tcW w:w="1785" w:type="dxa"/>
            <w:vMerge/>
            <w:shd w:val="clear" w:color="auto" w:fill="FFFFFF"/>
            <w:noWrap/>
            <w:vAlign w:val="bottom"/>
          </w:tcPr>
          <w:p w14:paraId="16B5377E" w14:textId="77777777" w:rsidR="002E73A7" w:rsidRPr="006F1180" w:rsidRDefault="002E73A7" w:rsidP="00D76FA8">
            <w:pPr>
              <w:spacing w:after="0" w:line="240" w:lineRule="auto"/>
              <w:rPr>
                <w:rFonts w:ascii="Times New Roman" w:hAnsi="Times New Roman"/>
                <w:color w:val="000000" w:themeColor="text1"/>
              </w:rPr>
            </w:pPr>
          </w:p>
        </w:tc>
        <w:tc>
          <w:tcPr>
            <w:tcW w:w="2265" w:type="dxa"/>
            <w:shd w:val="clear" w:color="auto" w:fill="FFFFFF"/>
            <w:noWrap/>
            <w:vAlign w:val="bottom"/>
          </w:tcPr>
          <w:p w14:paraId="411E8FBA" w14:textId="6AAF1BCA" w:rsidR="002E73A7" w:rsidRPr="006F1180" w:rsidRDefault="002E73A7" w:rsidP="00D76FA8">
            <w:pPr>
              <w:spacing w:after="0" w:line="240" w:lineRule="auto"/>
              <w:rPr>
                <w:rFonts w:ascii="Times New Roman" w:hAnsi="Times New Roman"/>
                <w:color w:val="000000" w:themeColor="text1"/>
              </w:rPr>
            </w:pPr>
            <w:r w:rsidRPr="006F1180">
              <w:rPr>
                <w:rFonts w:ascii="Times New Roman" w:hAnsi="Times New Roman"/>
                <w:color w:val="000000" w:themeColor="text1"/>
              </w:rPr>
              <w:t>₺</w:t>
            </w:r>
          </w:p>
        </w:tc>
      </w:tr>
      <w:tr w:rsidR="006F1180" w:rsidRPr="006F1180" w14:paraId="694AABE8" w14:textId="77777777" w:rsidTr="002E73A7">
        <w:trPr>
          <w:trHeight w:val="109"/>
        </w:trPr>
        <w:tc>
          <w:tcPr>
            <w:tcW w:w="5067" w:type="dxa"/>
            <w:shd w:val="clear" w:color="auto" w:fill="auto"/>
            <w:noWrap/>
            <w:vAlign w:val="bottom"/>
          </w:tcPr>
          <w:p w14:paraId="632629E3" w14:textId="77777777" w:rsidR="002E73A7" w:rsidRPr="006F1180" w:rsidRDefault="002E73A7" w:rsidP="00D76FA8">
            <w:pPr>
              <w:spacing w:after="0" w:line="240" w:lineRule="auto"/>
              <w:rPr>
                <w:rFonts w:ascii="Times New Roman" w:hAnsi="Times New Roman"/>
                <w:color w:val="000000" w:themeColor="text1"/>
              </w:rPr>
            </w:pPr>
            <w:r w:rsidRPr="006F1180">
              <w:rPr>
                <w:rFonts w:ascii="Times New Roman" w:hAnsi="Times New Roman"/>
                <w:color w:val="000000" w:themeColor="text1"/>
              </w:rPr>
              <w:t>Sosyal faaliyetler</w:t>
            </w:r>
          </w:p>
        </w:tc>
        <w:tc>
          <w:tcPr>
            <w:tcW w:w="1785" w:type="dxa"/>
            <w:vMerge/>
            <w:shd w:val="clear" w:color="auto" w:fill="FFFFFF"/>
            <w:noWrap/>
            <w:vAlign w:val="bottom"/>
          </w:tcPr>
          <w:p w14:paraId="4A21DB6E" w14:textId="77777777" w:rsidR="002E73A7" w:rsidRPr="006F1180" w:rsidRDefault="002E73A7" w:rsidP="00D76FA8">
            <w:pPr>
              <w:spacing w:after="0" w:line="240" w:lineRule="auto"/>
              <w:rPr>
                <w:rFonts w:ascii="Times New Roman" w:hAnsi="Times New Roman"/>
                <w:color w:val="000000" w:themeColor="text1"/>
              </w:rPr>
            </w:pPr>
          </w:p>
        </w:tc>
        <w:tc>
          <w:tcPr>
            <w:tcW w:w="2265" w:type="dxa"/>
            <w:shd w:val="clear" w:color="auto" w:fill="FFFFFF"/>
            <w:noWrap/>
            <w:vAlign w:val="bottom"/>
          </w:tcPr>
          <w:p w14:paraId="0FEBEF5E" w14:textId="2900321F" w:rsidR="002E73A7" w:rsidRPr="006F1180" w:rsidRDefault="002E73A7" w:rsidP="00D76FA8">
            <w:pPr>
              <w:spacing w:after="0" w:line="240" w:lineRule="auto"/>
              <w:rPr>
                <w:rFonts w:ascii="Times New Roman" w:hAnsi="Times New Roman"/>
                <w:color w:val="000000" w:themeColor="text1"/>
              </w:rPr>
            </w:pPr>
            <w:r w:rsidRPr="006F1180">
              <w:rPr>
                <w:rFonts w:ascii="Times New Roman" w:hAnsi="Times New Roman"/>
                <w:color w:val="000000" w:themeColor="text1"/>
              </w:rPr>
              <w:t> </w:t>
            </w:r>
            <w:r w:rsidR="006F1180" w:rsidRPr="006F1180">
              <w:rPr>
                <w:rFonts w:ascii="Times New Roman" w:hAnsi="Times New Roman"/>
                <w:color w:val="000000" w:themeColor="text1"/>
              </w:rPr>
              <w:t>-</w:t>
            </w:r>
          </w:p>
        </w:tc>
      </w:tr>
      <w:tr w:rsidR="006F1180" w:rsidRPr="006F1180" w14:paraId="47710C8B" w14:textId="77777777" w:rsidTr="002E73A7">
        <w:trPr>
          <w:trHeight w:val="242"/>
        </w:trPr>
        <w:tc>
          <w:tcPr>
            <w:tcW w:w="5067" w:type="dxa"/>
            <w:shd w:val="clear" w:color="auto" w:fill="auto"/>
            <w:noWrap/>
            <w:vAlign w:val="bottom"/>
          </w:tcPr>
          <w:p w14:paraId="70B1DD69" w14:textId="77777777" w:rsidR="002E73A7" w:rsidRPr="006F1180" w:rsidRDefault="002E73A7" w:rsidP="00D76FA8">
            <w:pPr>
              <w:spacing w:after="0" w:line="240" w:lineRule="auto"/>
              <w:rPr>
                <w:rFonts w:ascii="Times New Roman" w:hAnsi="Times New Roman"/>
                <w:color w:val="000000" w:themeColor="text1"/>
              </w:rPr>
            </w:pPr>
            <w:r w:rsidRPr="006F1180">
              <w:rPr>
                <w:rFonts w:ascii="Times New Roman" w:hAnsi="Times New Roman"/>
                <w:color w:val="000000" w:themeColor="text1"/>
              </w:rPr>
              <w:t>Kırtasiye</w:t>
            </w:r>
          </w:p>
        </w:tc>
        <w:tc>
          <w:tcPr>
            <w:tcW w:w="1785" w:type="dxa"/>
            <w:vMerge/>
            <w:shd w:val="clear" w:color="auto" w:fill="FFFFFF"/>
            <w:noWrap/>
            <w:vAlign w:val="bottom"/>
          </w:tcPr>
          <w:p w14:paraId="72880831" w14:textId="77777777" w:rsidR="002E73A7" w:rsidRPr="006F1180" w:rsidRDefault="002E73A7" w:rsidP="00D76FA8">
            <w:pPr>
              <w:spacing w:after="0" w:line="240" w:lineRule="auto"/>
              <w:rPr>
                <w:rFonts w:ascii="Times New Roman" w:hAnsi="Times New Roman"/>
                <w:color w:val="000000" w:themeColor="text1"/>
              </w:rPr>
            </w:pPr>
          </w:p>
        </w:tc>
        <w:tc>
          <w:tcPr>
            <w:tcW w:w="2265" w:type="dxa"/>
            <w:shd w:val="clear" w:color="auto" w:fill="FFFFFF"/>
            <w:noWrap/>
            <w:vAlign w:val="bottom"/>
          </w:tcPr>
          <w:p w14:paraId="67AF342A" w14:textId="23C2ED95" w:rsidR="002E73A7" w:rsidRPr="006F1180" w:rsidRDefault="00DF3543" w:rsidP="00D76FA8">
            <w:pPr>
              <w:spacing w:after="0" w:line="240" w:lineRule="auto"/>
              <w:rPr>
                <w:rFonts w:ascii="Times New Roman" w:hAnsi="Times New Roman"/>
                <w:color w:val="000000" w:themeColor="text1"/>
              </w:rPr>
            </w:pPr>
            <w:r>
              <w:rPr>
                <w:rFonts w:ascii="Times New Roman" w:hAnsi="Times New Roman"/>
                <w:color w:val="000000" w:themeColor="text1"/>
              </w:rPr>
              <w:t>8</w:t>
            </w:r>
            <w:r w:rsidR="00A60F53">
              <w:rPr>
                <w:rFonts w:ascii="Times New Roman" w:hAnsi="Times New Roman"/>
                <w:color w:val="000000" w:themeColor="text1"/>
              </w:rPr>
              <w:t>.</w:t>
            </w:r>
            <w:r>
              <w:rPr>
                <w:rFonts w:ascii="Times New Roman" w:hAnsi="Times New Roman"/>
                <w:color w:val="000000" w:themeColor="text1"/>
              </w:rPr>
              <w:t>892,67</w:t>
            </w:r>
            <w:r w:rsidR="002E73A7" w:rsidRPr="006F1180">
              <w:rPr>
                <w:rFonts w:ascii="Times New Roman" w:hAnsi="Times New Roman"/>
                <w:color w:val="000000" w:themeColor="text1"/>
              </w:rPr>
              <w:t xml:space="preserve"> ₺</w:t>
            </w:r>
          </w:p>
        </w:tc>
      </w:tr>
      <w:tr w:rsidR="006F1180" w:rsidRPr="006F1180" w14:paraId="26CC7E3C" w14:textId="77777777" w:rsidTr="002E73A7">
        <w:trPr>
          <w:trHeight w:val="117"/>
        </w:trPr>
        <w:tc>
          <w:tcPr>
            <w:tcW w:w="5067" w:type="dxa"/>
            <w:shd w:val="clear" w:color="auto" w:fill="auto"/>
            <w:noWrap/>
            <w:vAlign w:val="bottom"/>
          </w:tcPr>
          <w:p w14:paraId="56FB0FCE" w14:textId="77777777" w:rsidR="002E73A7" w:rsidRPr="006F1180" w:rsidRDefault="002E73A7" w:rsidP="00D76FA8">
            <w:pPr>
              <w:spacing w:after="0" w:line="240" w:lineRule="auto"/>
              <w:rPr>
                <w:rFonts w:ascii="Times New Roman" w:hAnsi="Times New Roman"/>
                <w:color w:val="000000" w:themeColor="text1"/>
              </w:rPr>
            </w:pPr>
            <w:r w:rsidRPr="006F1180">
              <w:rPr>
                <w:rFonts w:ascii="Times New Roman" w:hAnsi="Times New Roman"/>
                <w:color w:val="000000" w:themeColor="text1"/>
              </w:rPr>
              <w:t xml:space="preserve">Vergi harç </w:t>
            </w:r>
            <w:proofErr w:type="spellStart"/>
            <w:r w:rsidRPr="006F1180">
              <w:rPr>
                <w:rFonts w:ascii="Times New Roman" w:hAnsi="Times New Roman"/>
                <w:color w:val="000000" w:themeColor="text1"/>
              </w:rPr>
              <w:t>vs</w:t>
            </w:r>
            <w:proofErr w:type="spellEnd"/>
          </w:p>
        </w:tc>
        <w:tc>
          <w:tcPr>
            <w:tcW w:w="1785" w:type="dxa"/>
            <w:vMerge/>
            <w:shd w:val="clear" w:color="auto" w:fill="FFFFFF"/>
            <w:noWrap/>
            <w:vAlign w:val="bottom"/>
          </w:tcPr>
          <w:p w14:paraId="789A2D78" w14:textId="77777777" w:rsidR="002E73A7" w:rsidRPr="006F1180" w:rsidRDefault="002E73A7" w:rsidP="00D76FA8">
            <w:pPr>
              <w:spacing w:after="0" w:line="240" w:lineRule="auto"/>
              <w:rPr>
                <w:rFonts w:ascii="Times New Roman" w:hAnsi="Times New Roman"/>
                <w:color w:val="000000" w:themeColor="text1"/>
              </w:rPr>
            </w:pPr>
          </w:p>
        </w:tc>
        <w:tc>
          <w:tcPr>
            <w:tcW w:w="2265" w:type="dxa"/>
            <w:shd w:val="clear" w:color="auto" w:fill="FFFFFF"/>
            <w:noWrap/>
            <w:vAlign w:val="bottom"/>
          </w:tcPr>
          <w:p w14:paraId="4DCF5A6A" w14:textId="501AFB0C" w:rsidR="002E73A7" w:rsidRPr="006F1180" w:rsidRDefault="002E73A7" w:rsidP="00D76FA8">
            <w:pPr>
              <w:spacing w:after="0" w:line="240" w:lineRule="auto"/>
              <w:rPr>
                <w:rFonts w:ascii="Times New Roman" w:hAnsi="Times New Roman"/>
                <w:color w:val="000000" w:themeColor="text1"/>
              </w:rPr>
            </w:pPr>
            <w:r w:rsidRPr="006F1180">
              <w:rPr>
                <w:rFonts w:ascii="Times New Roman" w:hAnsi="Times New Roman"/>
                <w:color w:val="000000" w:themeColor="text1"/>
              </w:rPr>
              <w:t> </w:t>
            </w:r>
            <w:r w:rsidR="006F1180" w:rsidRPr="006F1180">
              <w:rPr>
                <w:rFonts w:ascii="Times New Roman" w:hAnsi="Times New Roman"/>
                <w:color w:val="000000" w:themeColor="text1"/>
              </w:rPr>
              <w:t>-</w:t>
            </w:r>
          </w:p>
        </w:tc>
      </w:tr>
      <w:tr w:rsidR="006F1180" w:rsidRPr="006F1180" w14:paraId="5A728E95" w14:textId="77777777" w:rsidTr="002E73A7">
        <w:trPr>
          <w:trHeight w:val="249"/>
        </w:trPr>
        <w:tc>
          <w:tcPr>
            <w:tcW w:w="5067" w:type="dxa"/>
            <w:shd w:val="clear" w:color="auto" w:fill="auto"/>
            <w:noWrap/>
            <w:vAlign w:val="bottom"/>
          </w:tcPr>
          <w:p w14:paraId="0E138297" w14:textId="77777777" w:rsidR="002E73A7" w:rsidRPr="006F1180" w:rsidRDefault="002E73A7" w:rsidP="00D76FA8">
            <w:pPr>
              <w:spacing w:after="0" w:line="240" w:lineRule="auto"/>
              <w:rPr>
                <w:rFonts w:ascii="Times New Roman" w:hAnsi="Times New Roman"/>
                <w:color w:val="000000" w:themeColor="text1"/>
              </w:rPr>
            </w:pPr>
            <w:r w:rsidRPr="006F1180">
              <w:rPr>
                <w:rFonts w:ascii="Times New Roman" w:hAnsi="Times New Roman"/>
                <w:color w:val="000000" w:themeColor="text1"/>
              </w:rPr>
              <w:t> </w:t>
            </w:r>
            <w:proofErr w:type="gramStart"/>
            <w:r w:rsidRPr="006F1180">
              <w:rPr>
                <w:rFonts w:ascii="Times New Roman" w:hAnsi="Times New Roman"/>
                <w:color w:val="000000" w:themeColor="text1"/>
              </w:rPr>
              <w:t>…………..</w:t>
            </w:r>
            <w:proofErr w:type="gramEnd"/>
          </w:p>
        </w:tc>
        <w:tc>
          <w:tcPr>
            <w:tcW w:w="1785" w:type="dxa"/>
            <w:vMerge/>
            <w:shd w:val="clear" w:color="auto" w:fill="FFFFFF"/>
            <w:noWrap/>
            <w:vAlign w:val="bottom"/>
          </w:tcPr>
          <w:p w14:paraId="1D859693" w14:textId="77777777" w:rsidR="002E73A7" w:rsidRPr="006F1180" w:rsidRDefault="002E73A7" w:rsidP="00D76FA8">
            <w:pPr>
              <w:spacing w:after="0" w:line="240" w:lineRule="auto"/>
              <w:rPr>
                <w:rFonts w:ascii="Times New Roman" w:hAnsi="Times New Roman"/>
                <w:color w:val="000000" w:themeColor="text1"/>
              </w:rPr>
            </w:pPr>
          </w:p>
        </w:tc>
        <w:tc>
          <w:tcPr>
            <w:tcW w:w="2265" w:type="dxa"/>
            <w:shd w:val="clear" w:color="auto" w:fill="FFFFFF"/>
            <w:noWrap/>
            <w:vAlign w:val="bottom"/>
          </w:tcPr>
          <w:p w14:paraId="28EE5654" w14:textId="6A2F135A" w:rsidR="002E73A7" w:rsidRPr="006F1180" w:rsidRDefault="002E73A7" w:rsidP="00D76FA8">
            <w:pPr>
              <w:spacing w:after="0" w:line="240" w:lineRule="auto"/>
              <w:rPr>
                <w:rFonts w:ascii="Times New Roman" w:hAnsi="Times New Roman"/>
                <w:color w:val="000000" w:themeColor="text1"/>
              </w:rPr>
            </w:pPr>
            <w:r w:rsidRPr="006F1180">
              <w:rPr>
                <w:rFonts w:ascii="Times New Roman" w:hAnsi="Times New Roman"/>
                <w:color w:val="000000" w:themeColor="text1"/>
              </w:rPr>
              <w:t> </w:t>
            </w:r>
            <w:r w:rsidR="006F1180" w:rsidRPr="006F1180">
              <w:rPr>
                <w:rFonts w:ascii="Times New Roman" w:hAnsi="Times New Roman"/>
                <w:color w:val="000000" w:themeColor="text1"/>
              </w:rPr>
              <w:t>-</w:t>
            </w:r>
          </w:p>
        </w:tc>
      </w:tr>
      <w:tr w:rsidR="006F1180" w:rsidRPr="006F1180" w14:paraId="22996F69" w14:textId="77777777" w:rsidTr="002E73A7">
        <w:trPr>
          <w:trHeight w:val="62"/>
        </w:trPr>
        <w:tc>
          <w:tcPr>
            <w:tcW w:w="5067" w:type="dxa"/>
            <w:shd w:val="clear" w:color="auto" w:fill="auto"/>
            <w:noWrap/>
            <w:vAlign w:val="bottom"/>
          </w:tcPr>
          <w:p w14:paraId="77D4E190" w14:textId="77777777" w:rsidR="002E73A7" w:rsidRPr="006F1180" w:rsidRDefault="002E73A7" w:rsidP="00D76FA8">
            <w:pPr>
              <w:spacing w:after="0" w:line="240" w:lineRule="auto"/>
              <w:rPr>
                <w:rFonts w:ascii="Times New Roman" w:hAnsi="Times New Roman"/>
                <w:color w:val="000000" w:themeColor="text1"/>
              </w:rPr>
            </w:pPr>
            <w:r w:rsidRPr="006F1180">
              <w:rPr>
                <w:rFonts w:ascii="Times New Roman" w:hAnsi="Times New Roman"/>
                <w:color w:val="000000" w:themeColor="text1"/>
              </w:rPr>
              <w:t>GENEL</w:t>
            </w:r>
          </w:p>
        </w:tc>
        <w:tc>
          <w:tcPr>
            <w:tcW w:w="1785" w:type="dxa"/>
            <w:shd w:val="clear" w:color="auto" w:fill="FFFFFF"/>
            <w:noWrap/>
            <w:vAlign w:val="bottom"/>
          </w:tcPr>
          <w:p w14:paraId="3CDE3FAF" w14:textId="77777777" w:rsidR="002E73A7" w:rsidRPr="006F1180" w:rsidRDefault="002E73A7" w:rsidP="00D76FA8">
            <w:pPr>
              <w:spacing w:after="0" w:line="240" w:lineRule="auto"/>
              <w:rPr>
                <w:rFonts w:ascii="Times New Roman" w:hAnsi="Times New Roman"/>
                <w:color w:val="000000" w:themeColor="text1"/>
              </w:rPr>
            </w:pPr>
          </w:p>
        </w:tc>
        <w:tc>
          <w:tcPr>
            <w:tcW w:w="2265" w:type="dxa"/>
            <w:shd w:val="clear" w:color="auto" w:fill="FFFFFF"/>
            <w:noWrap/>
            <w:vAlign w:val="bottom"/>
          </w:tcPr>
          <w:p w14:paraId="353DE57B" w14:textId="155AAB2E" w:rsidR="002E73A7" w:rsidRPr="006F1180" w:rsidRDefault="00A60F53" w:rsidP="00D76FA8">
            <w:pPr>
              <w:spacing w:after="0" w:line="240" w:lineRule="auto"/>
              <w:rPr>
                <w:rFonts w:ascii="Times New Roman" w:hAnsi="Times New Roman"/>
                <w:color w:val="000000" w:themeColor="text1"/>
              </w:rPr>
            </w:pPr>
            <w:r>
              <w:rPr>
                <w:rFonts w:ascii="Times New Roman" w:hAnsi="Times New Roman"/>
                <w:color w:val="000000" w:themeColor="text1"/>
              </w:rPr>
              <w:t xml:space="preserve"> 44.830,83</w:t>
            </w:r>
            <w:r w:rsidR="002E73A7" w:rsidRPr="006F1180">
              <w:rPr>
                <w:rFonts w:ascii="Times New Roman" w:hAnsi="Times New Roman"/>
                <w:color w:val="000000" w:themeColor="text1"/>
              </w:rPr>
              <w:t xml:space="preserve"> ₺</w:t>
            </w:r>
          </w:p>
        </w:tc>
      </w:tr>
      <w:bookmarkEnd w:id="3"/>
    </w:tbl>
    <w:p w14:paraId="63E9086D" w14:textId="7ECBF519" w:rsidR="00D904C7" w:rsidRPr="00D904C7" w:rsidRDefault="00D904C7" w:rsidP="000F5017">
      <w:pPr>
        <w:jc w:val="both"/>
        <w:rPr>
          <w:rFonts w:ascii="Times New Roman" w:hAnsi="Times New Roman"/>
          <w:b/>
          <w:bCs/>
          <w:color w:val="ED0000"/>
        </w:rPr>
      </w:pPr>
    </w:p>
    <w:p w14:paraId="70E50DD8" w14:textId="66EA73FD" w:rsidR="0051572F" w:rsidRPr="00C831C2" w:rsidRDefault="000F5017" w:rsidP="00D573EE">
      <w:pPr>
        <w:ind w:left="180"/>
        <w:jc w:val="both"/>
        <w:rPr>
          <w:rFonts w:ascii="Times New Roman" w:hAnsi="Times New Roman"/>
          <w:b/>
        </w:rPr>
      </w:pPr>
      <w:r>
        <w:rPr>
          <w:rFonts w:ascii="Times New Roman" w:hAnsi="Times New Roman"/>
          <w:b/>
        </w:rPr>
        <w:t>2</w:t>
      </w:r>
      <w:r w:rsidR="00AC63CE" w:rsidRPr="00C831C2">
        <w:rPr>
          <w:rFonts w:ascii="Times New Roman" w:hAnsi="Times New Roman"/>
          <w:b/>
        </w:rPr>
        <w:t>.</w:t>
      </w:r>
      <w:r>
        <w:rPr>
          <w:rFonts w:ascii="Times New Roman" w:hAnsi="Times New Roman"/>
          <w:b/>
        </w:rPr>
        <w:t>8.</w:t>
      </w:r>
      <w:r w:rsidR="009605D1">
        <w:rPr>
          <w:rFonts w:ascii="Times New Roman" w:hAnsi="Times New Roman"/>
          <w:b/>
        </w:rPr>
        <w:t xml:space="preserve"> </w:t>
      </w:r>
      <w:r>
        <w:rPr>
          <w:rFonts w:ascii="Times New Roman" w:hAnsi="Times New Roman"/>
          <w:b/>
        </w:rPr>
        <w:t>Dış</w:t>
      </w:r>
      <w:r w:rsidR="00543DAC">
        <w:rPr>
          <w:rFonts w:ascii="Times New Roman" w:hAnsi="Times New Roman"/>
          <w:b/>
        </w:rPr>
        <w:t xml:space="preserve"> Ç</w:t>
      </w:r>
      <w:r>
        <w:rPr>
          <w:rFonts w:ascii="Times New Roman" w:hAnsi="Times New Roman"/>
          <w:b/>
        </w:rPr>
        <w:t>evre</w:t>
      </w:r>
      <w:r w:rsidR="003E7B3B" w:rsidRPr="00C831C2">
        <w:rPr>
          <w:rFonts w:ascii="Times New Roman" w:hAnsi="Times New Roman"/>
          <w:b/>
        </w:rPr>
        <w:t xml:space="preserve"> A</w:t>
      </w:r>
      <w:r>
        <w:rPr>
          <w:rFonts w:ascii="Times New Roman" w:hAnsi="Times New Roman"/>
          <w:b/>
        </w:rPr>
        <w:t>nalizi</w:t>
      </w:r>
      <w:r w:rsidR="003E7B3B" w:rsidRPr="00C831C2">
        <w:rPr>
          <w:rFonts w:ascii="Times New Roman" w:hAnsi="Times New Roman"/>
          <w:b/>
        </w:rPr>
        <w:t>:</w:t>
      </w:r>
    </w:p>
    <w:p w14:paraId="1E50FFFF" w14:textId="6441478F" w:rsidR="00E17160" w:rsidRPr="00C831C2" w:rsidRDefault="00626FBA" w:rsidP="005A3C0E">
      <w:pPr>
        <w:spacing w:after="0" w:line="240" w:lineRule="auto"/>
        <w:ind w:firstLine="708"/>
        <w:jc w:val="both"/>
        <w:rPr>
          <w:rFonts w:ascii="Times New Roman" w:hAnsi="Times New Roman"/>
        </w:rPr>
      </w:pPr>
      <w:r>
        <w:rPr>
          <w:rFonts w:ascii="Times New Roman" w:hAnsi="Times New Roman"/>
        </w:rPr>
        <w:t>Cide</w:t>
      </w:r>
      <w:r w:rsidR="005A3C0E" w:rsidRPr="00C831C2">
        <w:rPr>
          <w:rFonts w:ascii="Times New Roman" w:hAnsi="Times New Roman"/>
        </w:rPr>
        <w:t xml:space="preserve"> Halk Eğitimi Merkezi </w:t>
      </w:r>
      <w:r w:rsidR="00C82655" w:rsidRPr="00C831C2">
        <w:rPr>
          <w:rFonts w:ascii="Times New Roman" w:hAnsi="Times New Roman"/>
        </w:rPr>
        <w:t>Müdürlüğü 2</w:t>
      </w:r>
      <w:r w:rsidR="003642BA" w:rsidRPr="00C831C2">
        <w:rPr>
          <w:rFonts w:ascii="Times New Roman" w:hAnsi="Times New Roman"/>
        </w:rPr>
        <w:t>0</w:t>
      </w:r>
      <w:r w:rsidR="003C5B66">
        <w:rPr>
          <w:rFonts w:ascii="Times New Roman" w:hAnsi="Times New Roman"/>
        </w:rPr>
        <w:t>24</w:t>
      </w:r>
      <w:r w:rsidR="00E17160" w:rsidRPr="00C831C2">
        <w:rPr>
          <w:rFonts w:ascii="Times New Roman" w:hAnsi="Times New Roman"/>
        </w:rPr>
        <w:t>-20</w:t>
      </w:r>
      <w:r w:rsidR="003642BA" w:rsidRPr="00C831C2">
        <w:rPr>
          <w:rFonts w:ascii="Times New Roman" w:hAnsi="Times New Roman"/>
        </w:rPr>
        <w:t>2</w:t>
      </w:r>
      <w:r w:rsidR="003C5B66">
        <w:rPr>
          <w:rFonts w:ascii="Times New Roman" w:hAnsi="Times New Roman"/>
        </w:rPr>
        <w:t>8</w:t>
      </w:r>
      <w:r w:rsidR="00E17160" w:rsidRPr="00C831C2">
        <w:rPr>
          <w:rFonts w:ascii="Times New Roman" w:hAnsi="Times New Roman"/>
        </w:rPr>
        <w:t xml:space="preserve"> Stratejik Planında ortaya konan GZFT Analizi ve sorun alanları tüm paydaşlardan alınan geri bildirimler ve kurum içi kurum dışı analizler sonrasında belirlenmiştir.</w:t>
      </w:r>
    </w:p>
    <w:p w14:paraId="24799C1A" w14:textId="7458018E" w:rsidR="00E17160" w:rsidRPr="00C831C2" w:rsidRDefault="00626FBA" w:rsidP="005A3C0E">
      <w:pPr>
        <w:spacing w:after="0" w:line="240" w:lineRule="auto"/>
        <w:ind w:firstLine="708"/>
        <w:jc w:val="both"/>
        <w:rPr>
          <w:rFonts w:ascii="Times New Roman" w:hAnsi="Times New Roman"/>
          <w:lang w:eastAsia="tr-TR"/>
        </w:rPr>
      </w:pPr>
      <w:r>
        <w:rPr>
          <w:rFonts w:ascii="Times New Roman" w:hAnsi="Times New Roman"/>
        </w:rPr>
        <w:t>Cide</w:t>
      </w:r>
      <w:r w:rsidR="005A3C0E" w:rsidRPr="00C831C2">
        <w:rPr>
          <w:rFonts w:ascii="Times New Roman" w:hAnsi="Times New Roman"/>
        </w:rPr>
        <w:t xml:space="preserve"> Halk Eğitimi Merkezi Müdürlüğü</w:t>
      </w:r>
      <w:r w:rsidR="00E17160" w:rsidRPr="00C831C2">
        <w:rPr>
          <w:rFonts w:ascii="Times New Roman" w:hAnsi="Times New Roman"/>
          <w:lang w:eastAsia="tr-TR"/>
        </w:rPr>
        <w:t>’nü etkileyen faktörleri belirlemek için yapılan kurum dışı analizler de PEST analizi,</w:t>
      </w:r>
      <w:r w:rsidR="005F7C2C" w:rsidRPr="00C831C2">
        <w:rPr>
          <w:rFonts w:ascii="Times New Roman" w:hAnsi="Times New Roman"/>
          <w:lang w:eastAsia="tr-TR"/>
        </w:rPr>
        <w:t xml:space="preserve"> </w:t>
      </w:r>
      <w:r w:rsidR="00D47060" w:rsidRPr="00C831C2">
        <w:rPr>
          <w:rFonts w:ascii="Times New Roman" w:hAnsi="Times New Roman"/>
          <w:lang w:eastAsia="tr-TR"/>
        </w:rPr>
        <w:t>İl,</w:t>
      </w:r>
      <w:r w:rsidR="00E17160" w:rsidRPr="00C831C2">
        <w:rPr>
          <w:rFonts w:ascii="Times New Roman" w:hAnsi="Times New Roman"/>
          <w:lang w:eastAsia="tr-TR"/>
        </w:rPr>
        <w:t xml:space="preserve"> İl</w:t>
      </w:r>
      <w:r w:rsidR="00D47060" w:rsidRPr="00C831C2">
        <w:rPr>
          <w:rFonts w:ascii="Times New Roman" w:hAnsi="Times New Roman"/>
          <w:lang w:eastAsia="tr-TR"/>
        </w:rPr>
        <w:t>çe</w:t>
      </w:r>
      <w:r w:rsidR="00E17160" w:rsidRPr="00C831C2">
        <w:rPr>
          <w:rFonts w:ascii="Times New Roman" w:hAnsi="Times New Roman"/>
          <w:lang w:eastAsia="tr-TR"/>
        </w:rPr>
        <w:t xml:space="preserve"> Milli Eğitim Müdürlüğü Stratejik Planı, </w:t>
      </w:r>
      <w:r w:rsidR="003C5B66" w:rsidRPr="00C831C2">
        <w:rPr>
          <w:rFonts w:ascii="Times New Roman" w:hAnsi="Times New Roman"/>
          <w:lang w:eastAsia="tr-TR"/>
        </w:rPr>
        <w:t>Millî</w:t>
      </w:r>
      <w:r w:rsidR="00E17160" w:rsidRPr="00C831C2">
        <w:rPr>
          <w:rFonts w:ascii="Times New Roman" w:hAnsi="Times New Roman"/>
          <w:lang w:eastAsia="tr-TR"/>
        </w:rPr>
        <w:t xml:space="preserve"> Eğitim Bakanlığı plan ve programlarında yer alan amaç, ilke ve politikalar dikkate alınmıştır.</w:t>
      </w:r>
    </w:p>
    <w:p w14:paraId="68664957" w14:textId="77777777" w:rsidR="00E17160" w:rsidRDefault="00E17160" w:rsidP="005A3C0E">
      <w:pPr>
        <w:spacing w:after="0" w:line="240" w:lineRule="auto"/>
        <w:ind w:firstLine="709"/>
        <w:jc w:val="both"/>
        <w:rPr>
          <w:rFonts w:ascii="Times New Roman" w:hAnsi="Times New Roman"/>
          <w:lang w:eastAsia="tr-TR"/>
        </w:rPr>
      </w:pPr>
      <w:r w:rsidRPr="00C831C2">
        <w:rPr>
          <w:rFonts w:ascii="Times New Roman" w:hAnsi="Times New Roman"/>
          <w:lang w:eastAsia="tr-TR"/>
        </w:rPr>
        <w:lastRenderedPageBreak/>
        <w:t xml:space="preserve">PEST dokümanında yer alan başlıklardan Kurumun gelişimine katkı sağlayacak olanlar fırsat, kurumun gelişimini etkileyecek değişkenler ise tehdit olarak algılanmış ve strateji oluşturmaya katkı sağlayacak veriler elde edilmiştir. </w:t>
      </w:r>
    </w:p>
    <w:p w14:paraId="41514DB8" w14:textId="77777777" w:rsidR="002A0466" w:rsidRDefault="002A0466" w:rsidP="00961F80">
      <w:pPr>
        <w:spacing w:after="0" w:line="240" w:lineRule="auto"/>
        <w:jc w:val="both"/>
        <w:rPr>
          <w:rFonts w:ascii="Times New Roman" w:hAnsi="Times New Roman"/>
          <w:lang w:eastAsia="tr-TR"/>
        </w:rPr>
      </w:pPr>
    </w:p>
    <w:p w14:paraId="3DA14FC4" w14:textId="1D905434" w:rsidR="00961F80" w:rsidRPr="00D904C7" w:rsidRDefault="00961F80" w:rsidP="00961F80">
      <w:pPr>
        <w:jc w:val="both"/>
        <w:rPr>
          <w:rFonts w:ascii="Times New Roman" w:eastAsiaTheme="minorEastAsia" w:hAnsi="Times New Roman" w:cstheme="minorBidi"/>
          <w:b/>
          <w:sz w:val="24"/>
          <w:szCs w:val="24"/>
          <w:lang w:eastAsia="tr-TR"/>
        </w:rPr>
      </w:pPr>
      <w:bookmarkStart w:id="4" w:name="_Hlk153289652"/>
      <w:r w:rsidRPr="00D904C7">
        <w:rPr>
          <w:rFonts w:ascii="Times New Roman" w:eastAsiaTheme="minorEastAsia" w:hAnsi="Times New Roman" w:cstheme="minorBidi"/>
          <w:b/>
          <w:sz w:val="24"/>
          <w:szCs w:val="24"/>
          <w:lang w:eastAsia="tr-TR"/>
        </w:rPr>
        <w:t>1-PEST-E Analizi</w:t>
      </w:r>
    </w:p>
    <w:tbl>
      <w:tblPr>
        <w:tblW w:w="10031" w:type="dxa"/>
        <w:tblInd w:w="-11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5070"/>
        <w:gridCol w:w="4961"/>
      </w:tblGrid>
      <w:tr w:rsidR="00D904C7" w:rsidRPr="00D904C7" w14:paraId="0566F6D1" w14:textId="77777777" w:rsidTr="00D904C7">
        <w:trPr>
          <w:trHeight w:val="426"/>
        </w:trPr>
        <w:tc>
          <w:tcPr>
            <w:tcW w:w="5070" w:type="dxa"/>
            <w:vAlign w:val="center"/>
          </w:tcPr>
          <w:p w14:paraId="50756A37" w14:textId="77777777" w:rsidR="00961F80" w:rsidRPr="00D904C7" w:rsidRDefault="00961F80" w:rsidP="00961F80">
            <w:pPr>
              <w:tabs>
                <w:tab w:val="num" w:pos="284"/>
              </w:tabs>
              <w:spacing w:after="0" w:line="360" w:lineRule="auto"/>
              <w:jc w:val="center"/>
              <w:rPr>
                <w:rFonts w:ascii="Times New Roman" w:eastAsiaTheme="minorEastAsia" w:hAnsi="Times New Roman" w:cstheme="minorBidi"/>
                <w:lang w:eastAsia="tr-TR"/>
              </w:rPr>
            </w:pPr>
            <w:r w:rsidRPr="00D904C7">
              <w:rPr>
                <w:rFonts w:ascii="Times New Roman" w:eastAsiaTheme="minorEastAsia" w:hAnsi="Times New Roman" w:cstheme="minorBidi"/>
                <w:lang w:eastAsia="tr-TR"/>
              </w:rPr>
              <w:t>POLİTİK ETMENLER</w:t>
            </w:r>
          </w:p>
        </w:tc>
        <w:tc>
          <w:tcPr>
            <w:tcW w:w="4961" w:type="dxa"/>
            <w:vAlign w:val="center"/>
          </w:tcPr>
          <w:p w14:paraId="43789E8A" w14:textId="77777777" w:rsidR="00961F80" w:rsidRPr="00D904C7" w:rsidRDefault="00961F80" w:rsidP="00961F80">
            <w:pPr>
              <w:tabs>
                <w:tab w:val="num" w:pos="284"/>
              </w:tabs>
              <w:spacing w:after="0" w:line="360" w:lineRule="auto"/>
              <w:jc w:val="center"/>
              <w:rPr>
                <w:rFonts w:ascii="Times New Roman" w:eastAsiaTheme="minorEastAsia" w:hAnsi="Times New Roman" w:cstheme="minorBidi"/>
                <w:lang w:eastAsia="tr-TR"/>
              </w:rPr>
            </w:pPr>
            <w:r w:rsidRPr="00D904C7">
              <w:rPr>
                <w:rFonts w:ascii="Times New Roman" w:eastAsiaTheme="minorEastAsia" w:hAnsi="Times New Roman" w:cstheme="minorBidi"/>
                <w:lang w:eastAsia="tr-TR"/>
              </w:rPr>
              <w:t>EKONOMİK ETMENLER</w:t>
            </w:r>
          </w:p>
        </w:tc>
      </w:tr>
      <w:tr w:rsidR="00961F80" w:rsidRPr="00961F80" w14:paraId="30826164" w14:textId="77777777" w:rsidTr="00D904C7">
        <w:trPr>
          <w:trHeight w:val="3595"/>
        </w:trPr>
        <w:tc>
          <w:tcPr>
            <w:tcW w:w="5070" w:type="dxa"/>
            <w:vAlign w:val="center"/>
          </w:tcPr>
          <w:p w14:paraId="5A176BDE" w14:textId="72B5530C" w:rsidR="00961F80" w:rsidRPr="00961F80" w:rsidRDefault="00961F80" w:rsidP="00B96FB3">
            <w:pPr>
              <w:spacing w:after="0" w:line="240" w:lineRule="auto"/>
              <w:jc w:val="both"/>
              <w:rPr>
                <w:rFonts w:ascii="Times New Roman" w:eastAsiaTheme="minorEastAsia" w:hAnsi="Times New Roman" w:cstheme="minorBidi"/>
                <w:bCs/>
                <w:color w:val="000000"/>
                <w:sz w:val="24"/>
                <w:szCs w:val="24"/>
                <w:lang w:eastAsia="tr-TR"/>
              </w:rPr>
            </w:pPr>
            <w:r>
              <w:rPr>
                <w:rFonts w:ascii="Times New Roman" w:eastAsiaTheme="minorEastAsia" w:hAnsi="Times New Roman" w:cstheme="minorBidi"/>
                <w:bCs/>
                <w:color w:val="000000"/>
                <w:sz w:val="24"/>
                <w:szCs w:val="24"/>
                <w:lang w:eastAsia="tr-TR"/>
              </w:rPr>
              <w:t>Kurumumuz</w:t>
            </w:r>
            <w:r w:rsidRPr="00961F80">
              <w:rPr>
                <w:rFonts w:ascii="Times New Roman" w:eastAsiaTheme="minorEastAsia" w:hAnsi="Times New Roman" w:cstheme="minorBidi"/>
                <w:bCs/>
                <w:color w:val="000000"/>
                <w:sz w:val="24"/>
                <w:szCs w:val="24"/>
                <w:lang w:eastAsia="tr-TR"/>
              </w:rPr>
              <w:t xml:space="preserve"> </w:t>
            </w:r>
            <w:r w:rsidR="00456AD6">
              <w:rPr>
                <w:rFonts w:ascii="Times New Roman" w:eastAsiaTheme="minorEastAsia" w:hAnsi="Times New Roman" w:cstheme="minorBidi"/>
                <w:bCs/>
                <w:color w:val="000000"/>
                <w:sz w:val="24"/>
                <w:szCs w:val="24"/>
                <w:lang w:eastAsia="tr-TR"/>
              </w:rPr>
              <w:t xml:space="preserve">11. Kalkınma Planı, 100. Yıl Türkiye Planı ve </w:t>
            </w:r>
            <w:r w:rsidRPr="00961F80">
              <w:rPr>
                <w:rFonts w:ascii="Times New Roman" w:eastAsiaTheme="minorEastAsia" w:hAnsi="Times New Roman" w:cstheme="minorBidi"/>
                <w:bCs/>
                <w:color w:val="000000"/>
                <w:sz w:val="24"/>
                <w:szCs w:val="24"/>
                <w:lang w:eastAsia="tr-TR"/>
              </w:rPr>
              <w:t>Millî Eğitim Bakanlığı 2024-2028 stratejik planlama faaliyetleri</w:t>
            </w:r>
            <w:r w:rsidR="00456AD6">
              <w:rPr>
                <w:rFonts w:ascii="Times New Roman" w:eastAsiaTheme="minorEastAsia" w:hAnsi="Times New Roman" w:cstheme="minorBidi"/>
                <w:bCs/>
                <w:color w:val="000000"/>
                <w:sz w:val="24"/>
                <w:szCs w:val="24"/>
                <w:lang w:eastAsia="tr-TR"/>
              </w:rPr>
              <w:t>nin</w:t>
            </w:r>
            <w:r w:rsidRPr="00961F80">
              <w:rPr>
                <w:rFonts w:ascii="Times New Roman" w:eastAsiaTheme="minorEastAsia" w:hAnsi="Times New Roman" w:cstheme="minorBidi"/>
                <w:bCs/>
                <w:color w:val="000000"/>
                <w:sz w:val="24"/>
                <w:szCs w:val="24"/>
                <w:lang w:eastAsia="tr-TR"/>
              </w:rPr>
              <w:t xml:space="preserve"> </w:t>
            </w:r>
            <w:r w:rsidRPr="00961F80">
              <w:rPr>
                <w:rFonts w:ascii="Times New Roman" w:eastAsiaTheme="minorEastAsia" w:hAnsi="Times New Roman" w:cstheme="minorBidi"/>
                <w:sz w:val="24"/>
                <w:szCs w:val="24"/>
                <w:lang w:eastAsia="tr-TR"/>
              </w:rPr>
              <w:t xml:space="preserve">Türkiye Yüzyılı Vizyonu doğrultusunda </w:t>
            </w:r>
            <w:r w:rsidRPr="00961F80">
              <w:rPr>
                <w:rFonts w:ascii="Times New Roman" w:eastAsiaTheme="minorEastAsia" w:hAnsi="Times New Roman" w:cstheme="minorBidi"/>
                <w:bCs/>
                <w:color w:val="000000"/>
                <w:sz w:val="24"/>
                <w:szCs w:val="24"/>
                <w:lang w:eastAsia="tr-TR"/>
              </w:rPr>
              <w:t>eğitim-öğretim</w:t>
            </w:r>
            <w:r w:rsidR="00456AD6">
              <w:rPr>
                <w:rFonts w:ascii="Times New Roman" w:eastAsiaTheme="minorEastAsia" w:hAnsi="Times New Roman" w:cstheme="minorBidi"/>
                <w:bCs/>
                <w:color w:val="000000"/>
                <w:sz w:val="24"/>
                <w:szCs w:val="24"/>
                <w:lang w:eastAsia="tr-TR"/>
              </w:rPr>
              <w:t xml:space="preserve"> ve kurs</w:t>
            </w:r>
            <w:r w:rsidRPr="00961F80">
              <w:rPr>
                <w:rFonts w:ascii="Times New Roman" w:eastAsiaTheme="minorEastAsia" w:hAnsi="Times New Roman" w:cstheme="minorBidi"/>
                <w:bCs/>
                <w:color w:val="000000"/>
                <w:sz w:val="24"/>
                <w:szCs w:val="24"/>
                <w:lang w:eastAsia="tr-TR"/>
              </w:rPr>
              <w:t xml:space="preserve"> faaliyetlerine devam e</w:t>
            </w:r>
            <w:r w:rsidR="00456AD6">
              <w:rPr>
                <w:rFonts w:ascii="Times New Roman" w:eastAsiaTheme="minorEastAsia" w:hAnsi="Times New Roman" w:cstheme="minorBidi"/>
                <w:bCs/>
                <w:color w:val="000000"/>
                <w:sz w:val="24"/>
                <w:szCs w:val="24"/>
                <w:lang w:eastAsia="tr-TR"/>
              </w:rPr>
              <w:t>decektir</w:t>
            </w:r>
            <w:r w:rsidRPr="00961F80">
              <w:rPr>
                <w:rFonts w:ascii="Times New Roman" w:eastAsiaTheme="minorEastAsia" w:hAnsi="Times New Roman" w:cstheme="minorBidi"/>
                <w:bCs/>
                <w:color w:val="000000"/>
                <w:sz w:val="24"/>
                <w:szCs w:val="24"/>
                <w:lang w:eastAsia="tr-TR"/>
              </w:rPr>
              <w:t xml:space="preserve">. </w:t>
            </w:r>
            <w:r>
              <w:rPr>
                <w:rFonts w:ascii="Times New Roman" w:eastAsiaTheme="minorEastAsia" w:hAnsi="Times New Roman" w:cstheme="minorBidi"/>
                <w:bCs/>
                <w:color w:val="000000"/>
                <w:sz w:val="24"/>
                <w:szCs w:val="24"/>
                <w:lang w:eastAsia="tr-TR"/>
              </w:rPr>
              <w:t>Kursiyerlerini</w:t>
            </w:r>
            <w:r w:rsidRPr="00961F80">
              <w:rPr>
                <w:rFonts w:ascii="Times New Roman" w:eastAsiaTheme="minorEastAsia" w:hAnsi="Times New Roman" w:cstheme="minorBidi"/>
                <w:bCs/>
                <w:color w:val="000000"/>
                <w:sz w:val="24"/>
                <w:szCs w:val="24"/>
                <w:lang w:eastAsia="tr-TR"/>
              </w:rPr>
              <w:t xml:space="preserve"> </w:t>
            </w:r>
            <w:r w:rsidR="00456AD6">
              <w:rPr>
                <w:rFonts w:ascii="Times New Roman" w:eastAsiaTheme="minorEastAsia" w:hAnsi="Times New Roman" w:cstheme="minorBidi"/>
                <w:bCs/>
                <w:color w:val="000000"/>
                <w:sz w:val="24"/>
                <w:szCs w:val="24"/>
                <w:lang w:eastAsia="tr-TR"/>
              </w:rPr>
              <w:t xml:space="preserve">küreselleşme ve bilimsel gelişmeler doğrultusunda </w:t>
            </w:r>
            <w:r w:rsidRPr="00961F80">
              <w:rPr>
                <w:rFonts w:ascii="Times New Roman" w:eastAsiaTheme="minorEastAsia" w:hAnsi="Times New Roman" w:cstheme="minorBidi"/>
                <w:bCs/>
                <w:color w:val="000000"/>
                <w:sz w:val="24"/>
                <w:szCs w:val="24"/>
                <w:lang w:eastAsia="tr-TR"/>
              </w:rPr>
              <w:t xml:space="preserve">eğitimin </w:t>
            </w:r>
            <w:r w:rsidR="00456AD6">
              <w:rPr>
                <w:rFonts w:ascii="Times New Roman" w:eastAsiaTheme="minorEastAsia" w:hAnsi="Times New Roman" w:cstheme="minorBidi"/>
                <w:bCs/>
                <w:color w:val="000000"/>
                <w:sz w:val="24"/>
                <w:szCs w:val="24"/>
                <w:lang w:eastAsia="tr-TR"/>
              </w:rPr>
              <w:t xml:space="preserve">dönüşen yapısıyla yaşam boyu eğitim hedef alınacaktır. </w:t>
            </w:r>
            <w:r w:rsidR="00B96FB3">
              <w:rPr>
                <w:rFonts w:ascii="Times New Roman" w:eastAsiaTheme="minorEastAsia" w:hAnsi="Times New Roman" w:cstheme="minorBidi"/>
                <w:bCs/>
                <w:color w:val="000000"/>
                <w:sz w:val="24"/>
                <w:szCs w:val="24"/>
                <w:lang w:eastAsia="tr-TR"/>
              </w:rPr>
              <w:t>K</w:t>
            </w:r>
            <w:r>
              <w:rPr>
                <w:rFonts w:ascii="Times New Roman" w:eastAsiaTheme="minorEastAsia" w:hAnsi="Times New Roman" w:cstheme="minorBidi"/>
                <w:bCs/>
                <w:color w:val="000000"/>
                <w:sz w:val="24"/>
                <w:szCs w:val="24"/>
                <w:lang w:eastAsia="tr-TR"/>
              </w:rPr>
              <w:t>ursiyerlerinin</w:t>
            </w:r>
            <w:r w:rsidRPr="00961F80">
              <w:rPr>
                <w:rFonts w:ascii="Times New Roman" w:eastAsiaTheme="minorEastAsia" w:hAnsi="Times New Roman" w:cstheme="minorBidi"/>
                <w:bCs/>
                <w:color w:val="000000"/>
                <w:sz w:val="24"/>
                <w:szCs w:val="24"/>
                <w:lang w:eastAsia="tr-TR"/>
              </w:rPr>
              <w:t xml:space="preserve"> yeniliklere açık ve yeniliklerden haberdar olmasını sağlay</w:t>
            </w:r>
            <w:r w:rsidR="00B96FB3">
              <w:rPr>
                <w:rFonts w:ascii="Times New Roman" w:eastAsiaTheme="minorEastAsia" w:hAnsi="Times New Roman" w:cstheme="minorBidi"/>
                <w:bCs/>
                <w:color w:val="000000"/>
                <w:sz w:val="24"/>
                <w:szCs w:val="24"/>
                <w:lang w:eastAsia="tr-TR"/>
              </w:rPr>
              <w:t>acaktır.</w:t>
            </w:r>
          </w:p>
        </w:tc>
        <w:tc>
          <w:tcPr>
            <w:tcW w:w="4961" w:type="dxa"/>
            <w:vAlign w:val="center"/>
          </w:tcPr>
          <w:p w14:paraId="4F92097A" w14:textId="0484BD12" w:rsidR="00961F80" w:rsidRPr="00961F80" w:rsidRDefault="00B96FB3" w:rsidP="00961F80">
            <w:pPr>
              <w:spacing w:after="0" w:line="240" w:lineRule="auto"/>
              <w:rPr>
                <w:rFonts w:ascii="Times New Roman" w:eastAsiaTheme="minorEastAsia" w:hAnsi="Times New Roman" w:cstheme="minorBidi"/>
                <w:lang w:eastAsia="tr-TR"/>
              </w:rPr>
            </w:pPr>
            <w:r>
              <w:rPr>
                <w:rFonts w:ascii="Times New Roman" w:eastAsiaTheme="minorEastAsia" w:hAnsi="Times New Roman" w:cstheme="minorBidi"/>
                <w:bCs/>
                <w:color w:val="000000"/>
                <w:sz w:val="24"/>
                <w:szCs w:val="24"/>
                <w:lang w:eastAsia="tr-TR"/>
              </w:rPr>
              <w:t xml:space="preserve">100. Yıl Türkiye Kalkınma Planı ile </w:t>
            </w:r>
            <w:proofErr w:type="spellStart"/>
            <w:r>
              <w:rPr>
                <w:rFonts w:ascii="Times New Roman" w:eastAsiaTheme="minorEastAsia" w:hAnsi="Times New Roman" w:cstheme="minorBidi"/>
                <w:bCs/>
                <w:color w:val="000000"/>
                <w:sz w:val="24"/>
                <w:szCs w:val="24"/>
                <w:lang w:eastAsia="tr-TR"/>
              </w:rPr>
              <w:t>neo</w:t>
            </w:r>
            <w:proofErr w:type="spellEnd"/>
            <w:r>
              <w:rPr>
                <w:rFonts w:ascii="Times New Roman" w:eastAsiaTheme="minorEastAsia" w:hAnsi="Times New Roman" w:cstheme="minorBidi"/>
                <w:bCs/>
                <w:color w:val="000000"/>
                <w:sz w:val="24"/>
                <w:szCs w:val="24"/>
                <w:lang w:eastAsia="tr-TR"/>
              </w:rPr>
              <w:t>-liberal ekonomik istihdama yönelik kurslar kurumumuzda planlanarak, kursiyerlerimize ekonomik kurslar açılacaktır K</w:t>
            </w:r>
            <w:r w:rsidR="00961F80">
              <w:rPr>
                <w:rFonts w:ascii="Times New Roman" w:eastAsiaTheme="minorEastAsia" w:hAnsi="Times New Roman" w:cstheme="minorBidi"/>
                <w:bCs/>
                <w:color w:val="000000"/>
                <w:sz w:val="24"/>
                <w:szCs w:val="24"/>
                <w:lang w:eastAsia="tr-TR"/>
              </w:rPr>
              <w:t>urumumuz</w:t>
            </w:r>
            <w:r w:rsidR="00961F80" w:rsidRPr="00961F80">
              <w:rPr>
                <w:rFonts w:ascii="Times New Roman" w:eastAsiaTheme="minorEastAsia" w:hAnsi="Times New Roman" w:cstheme="minorBidi"/>
                <w:bCs/>
                <w:color w:val="000000"/>
                <w:sz w:val="24"/>
                <w:szCs w:val="24"/>
                <w:lang w:eastAsia="tr-TR"/>
              </w:rPr>
              <w:t xml:space="preserve">un bulunduğu çevre </w:t>
            </w:r>
            <w:r w:rsidR="00961F80">
              <w:rPr>
                <w:rFonts w:ascii="Times New Roman" w:eastAsiaTheme="minorEastAsia" w:hAnsi="Times New Roman" w:cstheme="minorBidi"/>
                <w:bCs/>
                <w:color w:val="000000"/>
                <w:sz w:val="24"/>
                <w:szCs w:val="24"/>
                <w:lang w:eastAsia="tr-TR"/>
              </w:rPr>
              <w:t xml:space="preserve">farklı </w:t>
            </w:r>
            <w:proofErr w:type="spellStart"/>
            <w:r w:rsidR="00961F80">
              <w:rPr>
                <w:rFonts w:ascii="Times New Roman" w:eastAsiaTheme="minorEastAsia" w:hAnsi="Times New Roman" w:cstheme="minorBidi"/>
                <w:bCs/>
                <w:color w:val="000000"/>
                <w:sz w:val="24"/>
                <w:szCs w:val="24"/>
                <w:lang w:eastAsia="tr-TR"/>
              </w:rPr>
              <w:t>sosyo</w:t>
            </w:r>
            <w:proofErr w:type="spellEnd"/>
            <w:r w:rsidR="00961F80">
              <w:rPr>
                <w:rFonts w:ascii="Times New Roman" w:eastAsiaTheme="minorEastAsia" w:hAnsi="Times New Roman" w:cstheme="minorBidi"/>
                <w:bCs/>
                <w:color w:val="000000"/>
                <w:sz w:val="24"/>
                <w:szCs w:val="24"/>
                <w:lang w:eastAsia="tr-TR"/>
              </w:rPr>
              <w:t>-</w:t>
            </w:r>
            <w:r w:rsidR="00961F80" w:rsidRPr="00961F80">
              <w:rPr>
                <w:rFonts w:ascii="Times New Roman" w:eastAsiaTheme="minorEastAsia" w:hAnsi="Times New Roman" w:cstheme="minorBidi"/>
                <w:bCs/>
                <w:color w:val="000000"/>
                <w:sz w:val="24"/>
                <w:szCs w:val="24"/>
                <w:lang w:eastAsia="tr-TR"/>
              </w:rPr>
              <w:t xml:space="preserve">ekonomik düzeylerdeki </w:t>
            </w:r>
            <w:r w:rsidR="00961F80">
              <w:rPr>
                <w:rFonts w:ascii="Times New Roman" w:eastAsiaTheme="minorEastAsia" w:hAnsi="Times New Roman" w:cstheme="minorBidi"/>
                <w:bCs/>
                <w:color w:val="000000"/>
                <w:sz w:val="24"/>
                <w:szCs w:val="24"/>
                <w:lang w:eastAsia="tr-TR"/>
              </w:rPr>
              <w:t>kursiyerlerden ve öğrencilerden</w:t>
            </w:r>
            <w:r w:rsidR="00961F80" w:rsidRPr="00961F80">
              <w:rPr>
                <w:rFonts w:ascii="Times New Roman" w:eastAsiaTheme="minorEastAsia" w:hAnsi="Times New Roman" w:cstheme="minorBidi"/>
                <w:bCs/>
                <w:color w:val="000000"/>
                <w:sz w:val="24"/>
                <w:szCs w:val="24"/>
                <w:lang w:eastAsia="tr-TR"/>
              </w:rPr>
              <w:t xml:space="preserve"> oluşmaktadır. Genel bağlamda </w:t>
            </w:r>
            <w:r w:rsidR="00961F80">
              <w:rPr>
                <w:rFonts w:ascii="Times New Roman" w:eastAsiaTheme="minorEastAsia" w:hAnsi="Times New Roman" w:cstheme="minorBidi"/>
                <w:bCs/>
                <w:color w:val="000000"/>
                <w:sz w:val="24"/>
                <w:szCs w:val="24"/>
                <w:lang w:eastAsia="tr-TR"/>
              </w:rPr>
              <w:t>kursiyerlerimizin</w:t>
            </w:r>
            <w:r w:rsidR="00961F80" w:rsidRPr="00961F80">
              <w:rPr>
                <w:rFonts w:ascii="Times New Roman" w:eastAsiaTheme="minorEastAsia" w:hAnsi="Times New Roman" w:cstheme="minorBidi"/>
                <w:bCs/>
                <w:color w:val="000000"/>
                <w:sz w:val="24"/>
                <w:szCs w:val="24"/>
                <w:lang w:eastAsia="tr-TR"/>
              </w:rPr>
              <w:t xml:space="preserve"> </w:t>
            </w:r>
            <w:proofErr w:type="spellStart"/>
            <w:r w:rsidR="00961F80" w:rsidRPr="00961F80">
              <w:rPr>
                <w:rFonts w:ascii="Times New Roman" w:eastAsiaTheme="minorEastAsia" w:hAnsi="Times New Roman" w:cstheme="minorBidi"/>
                <w:bCs/>
                <w:color w:val="000000"/>
                <w:sz w:val="24"/>
                <w:szCs w:val="24"/>
                <w:lang w:eastAsia="tr-TR"/>
              </w:rPr>
              <w:t>sosyo</w:t>
            </w:r>
            <w:proofErr w:type="spellEnd"/>
            <w:r w:rsidR="00961F80">
              <w:rPr>
                <w:rFonts w:ascii="Times New Roman" w:eastAsiaTheme="minorEastAsia" w:hAnsi="Times New Roman" w:cstheme="minorBidi"/>
                <w:bCs/>
                <w:color w:val="000000"/>
                <w:sz w:val="24"/>
                <w:szCs w:val="24"/>
                <w:lang w:eastAsia="tr-TR"/>
              </w:rPr>
              <w:t>-</w:t>
            </w:r>
            <w:r w:rsidR="00961F80" w:rsidRPr="00961F80">
              <w:rPr>
                <w:rFonts w:ascii="Times New Roman" w:eastAsiaTheme="minorEastAsia" w:hAnsi="Times New Roman" w:cstheme="minorBidi"/>
                <w:bCs/>
                <w:color w:val="000000"/>
                <w:sz w:val="24"/>
                <w:szCs w:val="24"/>
                <w:lang w:eastAsia="tr-TR"/>
              </w:rPr>
              <w:t>ekonomik düzeyleri değişken</w:t>
            </w:r>
            <w:r w:rsidR="0027693E">
              <w:rPr>
                <w:rFonts w:ascii="Times New Roman" w:eastAsiaTheme="minorEastAsia" w:hAnsi="Times New Roman" w:cstheme="minorBidi"/>
                <w:bCs/>
                <w:color w:val="000000"/>
                <w:sz w:val="24"/>
                <w:szCs w:val="24"/>
                <w:lang w:eastAsia="tr-TR"/>
              </w:rPr>
              <w:t>lik gösterm</w:t>
            </w:r>
            <w:r w:rsidR="00C05F90">
              <w:rPr>
                <w:rFonts w:ascii="Times New Roman" w:eastAsiaTheme="minorEastAsia" w:hAnsi="Times New Roman" w:cstheme="minorBidi"/>
                <w:bCs/>
                <w:color w:val="000000"/>
                <w:sz w:val="24"/>
                <w:szCs w:val="24"/>
                <w:lang w:eastAsia="tr-TR"/>
              </w:rPr>
              <w:t>e</w:t>
            </w:r>
            <w:r w:rsidR="0027693E">
              <w:rPr>
                <w:rFonts w:ascii="Times New Roman" w:eastAsiaTheme="minorEastAsia" w:hAnsi="Times New Roman" w:cstheme="minorBidi"/>
                <w:bCs/>
                <w:color w:val="000000"/>
                <w:sz w:val="24"/>
                <w:szCs w:val="24"/>
                <w:lang w:eastAsia="tr-TR"/>
              </w:rPr>
              <w:t>ktedir</w:t>
            </w:r>
            <w:r w:rsidR="00961F80" w:rsidRPr="00961F80">
              <w:rPr>
                <w:rFonts w:ascii="Times New Roman" w:eastAsiaTheme="minorEastAsia" w:hAnsi="Times New Roman" w:cstheme="minorBidi"/>
                <w:bCs/>
                <w:color w:val="000000"/>
                <w:sz w:val="24"/>
                <w:szCs w:val="24"/>
                <w:lang w:eastAsia="tr-TR"/>
              </w:rPr>
              <w:t xml:space="preserve">. </w:t>
            </w:r>
            <w:r w:rsidR="00961F80">
              <w:rPr>
                <w:rFonts w:ascii="Times New Roman" w:eastAsiaTheme="minorEastAsia" w:hAnsi="Times New Roman" w:cstheme="minorBidi"/>
                <w:bCs/>
                <w:color w:val="000000"/>
                <w:sz w:val="24"/>
                <w:szCs w:val="24"/>
                <w:lang w:eastAsia="tr-TR"/>
              </w:rPr>
              <w:t>Tam yıl-tam gün yönetmeliğine göre açılan kurslarımız ücretsiz olup kurslarımıza katılan kursiyerlerin</w:t>
            </w:r>
            <w:r w:rsidR="00961F80" w:rsidRPr="00961F80">
              <w:rPr>
                <w:rFonts w:ascii="Times New Roman" w:eastAsiaTheme="minorEastAsia" w:hAnsi="Times New Roman" w:cstheme="minorBidi"/>
                <w:bCs/>
                <w:color w:val="000000"/>
                <w:sz w:val="24"/>
                <w:szCs w:val="24"/>
                <w:lang w:eastAsia="tr-TR"/>
              </w:rPr>
              <w:t xml:space="preserve"> </w:t>
            </w:r>
            <w:r w:rsidR="00961F80">
              <w:rPr>
                <w:rFonts w:ascii="Times New Roman" w:eastAsiaTheme="minorEastAsia" w:hAnsi="Times New Roman" w:cstheme="minorBidi"/>
                <w:bCs/>
                <w:color w:val="000000"/>
                <w:sz w:val="24"/>
                <w:szCs w:val="24"/>
                <w:lang w:eastAsia="tr-TR"/>
              </w:rPr>
              <w:t xml:space="preserve">kurslarımızdaki yaptıkları ürünlerin maddi masraflarına </w:t>
            </w:r>
            <w:r w:rsidR="00961F80" w:rsidRPr="00961F80">
              <w:rPr>
                <w:rFonts w:ascii="Times New Roman" w:eastAsiaTheme="minorEastAsia" w:hAnsi="Times New Roman" w:cstheme="minorBidi"/>
                <w:bCs/>
                <w:color w:val="000000"/>
                <w:sz w:val="24"/>
                <w:szCs w:val="24"/>
                <w:lang w:eastAsia="tr-TR"/>
              </w:rPr>
              <w:t xml:space="preserve">katkısı olmaktadır. </w:t>
            </w:r>
          </w:p>
        </w:tc>
      </w:tr>
      <w:tr w:rsidR="00961F80" w:rsidRPr="00961F80" w14:paraId="49F3722A" w14:textId="77777777" w:rsidTr="00D904C7">
        <w:trPr>
          <w:hidden/>
        </w:trPr>
        <w:tc>
          <w:tcPr>
            <w:tcW w:w="10031" w:type="dxa"/>
            <w:gridSpan w:val="2"/>
            <w:tcBorders>
              <w:top w:val="single" w:sz="4" w:space="0" w:color="auto"/>
            </w:tcBorders>
          </w:tcPr>
          <w:p w14:paraId="058B3EC3" w14:textId="77777777" w:rsidR="00961F80" w:rsidRPr="00961F80" w:rsidRDefault="00961F80" w:rsidP="00961F80">
            <w:pPr>
              <w:spacing w:after="0" w:line="360" w:lineRule="auto"/>
              <w:ind w:left="360"/>
              <w:jc w:val="both"/>
              <w:rPr>
                <w:rFonts w:ascii="Times New Roman" w:eastAsiaTheme="minorEastAsia" w:hAnsi="Times New Roman" w:cstheme="minorBidi"/>
                <w:vanish/>
                <w:lang w:eastAsia="tr-TR"/>
              </w:rPr>
            </w:pPr>
          </w:p>
        </w:tc>
      </w:tr>
      <w:tr w:rsidR="00961F80" w:rsidRPr="00961F80" w14:paraId="244147B1" w14:textId="77777777" w:rsidTr="00D904C7">
        <w:trPr>
          <w:hidden/>
        </w:trPr>
        <w:tc>
          <w:tcPr>
            <w:tcW w:w="10031" w:type="dxa"/>
            <w:gridSpan w:val="2"/>
          </w:tcPr>
          <w:p w14:paraId="1B6F9F5C" w14:textId="77777777" w:rsidR="00961F80" w:rsidRPr="00961F80" w:rsidRDefault="00961F80" w:rsidP="00961F80">
            <w:pPr>
              <w:spacing w:after="0" w:line="360" w:lineRule="auto"/>
              <w:ind w:left="1800"/>
              <w:jc w:val="both"/>
              <w:rPr>
                <w:rFonts w:ascii="Times New Roman" w:eastAsiaTheme="minorEastAsia" w:hAnsi="Times New Roman" w:cstheme="minorBidi"/>
                <w:vanish/>
                <w:lang w:eastAsia="tr-TR"/>
              </w:rPr>
            </w:pPr>
          </w:p>
        </w:tc>
      </w:tr>
      <w:tr w:rsidR="00961F80" w:rsidRPr="00961F80" w14:paraId="70718B16" w14:textId="77777777" w:rsidTr="00D904C7">
        <w:trPr>
          <w:hidden/>
        </w:trPr>
        <w:tc>
          <w:tcPr>
            <w:tcW w:w="10031" w:type="dxa"/>
            <w:gridSpan w:val="2"/>
          </w:tcPr>
          <w:p w14:paraId="77681EC6" w14:textId="77777777" w:rsidR="00961F80" w:rsidRPr="00961F80" w:rsidRDefault="00961F80" w:rsidP="00961F80">
            <w:pPr>
              <w:spacing w:after="0" w:line="360" w:lineRule="auto"/>
              <w:ind w:left="1800"/>
              <w:jc w:val="both"/>
              <w:rPr>
                <w:rFonts w:ascii="Times New Roman" w:eastAsiaTheme="minorEastAsia" w:hAnsi="Times New Roman" w:cstheme="minorBidi"/>
                <w:vanish/>
                <w:lang w:eastAsia="tr-TR"/>
              </w:rPr>
            </w:pPr>
          </w:p>
        </w:tc>
      </w:tr>
      <w:tr w:rsidR="00961F80" w:rsidRPr="00961F80" w14:paraId="2B6961CB" w14:textId="77777777" w:rsidTr="00D904C7">
        <w:trPr>
          <w:hidden/>
        </w:trPr>
        <w:tc>
          <w:tcPr>
            <w:tcW w:w="10031" w:type="dxa"/>
            <w:gridSpan w:val="2"/>
          </w:tcPr>
          <w:p w14:paraId="4EF1C041" w14:textId="77777777" w:rsidR="00961F80" w:rsidRPr="00961F80" w:rsidRDefault="00961F80" w:rsidP="00961F80">
            <w:pPr>
              <w:spacing w:after="0" w:line="360" w:lineRule="auto"/>
              <w:ind w:left="2520"/>
              <w:jc w:val="both"/>
              <w:rPr>
                <w:rFonts w:ascii="Times New Roman" w:eastAsiaTheme="minorEastAsia" w:hAnsi="Times New Roman" w:cstheme="minorBidi"/>
                <w:vanish/>
                <w:lang w:eastAsia="tr-TR"/>
              </w:rPr>
            </w:pPr>
          </w:p>
        </w:tc>
      </w:tr>
      <w:tr w:rsidR="00961F80" w:rsidRPr="00961F80" w14:paraId="269BEFDE" w14:textId="77777777" w:rsidTr="00D904C7">
        <w:trPr>
          <w:hidden/>
        </w:trPr>
        <w:tc>
          <w:tcPr>
            <w:tcW w:w="10031" w:type="dxa"/>
            <w:gridSpan w:val="2"/>
          </w:tcPr>
          <w:p w14:paraId="04D97CF8" w14:textId="77777777" w:rsidR="00961F80" w:rsidRPr="00961F80" w:rsidRDefault="00961F80" w:rsidP="00961F80">
            <w:pPr>
              <w:spacing w:after="0" w:line="360" w:lineRule="auto"/>
              <w:ind w:left="2520"/>
              <w:jc w:val="both"/>
              <w:rPr>
                <w:rFonts w:ascii="Times New Roman" w:eastAsiaTheme="minorEastAsia" w:hAnsi="Times New Roman" w:cstheme="minorBidi"/>
                <w:vanish/>
                <w:lang w:eastAsia="tr-TR"/>
              </w:rPr>
            </w:pPr>
          </w:p>
        </w:tc>
      </w:tr>
      <w:tr w:rsidR="00961F80" w:rsidRPr="00961F80" w14:paraId="0EB87953" w14:textId="77777777" w:rsidTr="00D904C7">
        <w:trPr>
          <w:hidden/>
        </w:trPr>
        <w:tc>
          <w:tcPr>
            <w:tcW w:w="10031" w:type="dxa"/>
            <w:gridSpan w:val="2"/>
          </w:tcPr>
          <w:p w14:paraId="474DCCD9" w14:textId="77777777" w:rsidR="00961F80" w:rsidRPr="00961F80" w:rsidRDefault="00961F80" w:rsidP="00961F80">
            <w:pPr>
              <w:spacing w:after="0" w:line="360" w:lineRule="auto"/>
              <w:ind w:left="2520"/>
              <w:jc w:val="both"/>
              <w:rPr>
                <w:rFonts w:ascii="Times New Roman" w:eastAsiaTheme="minorEastAsia" w:hAnsi="Times New Roman" w:cstheme="minorBidi"/>
                <w:vanish/>
                <w:lang w:eastAsia="tr-TR"/>
              </w:rPr>
            </w:pPr>
          </w:p>
        </w:tc>
      </w:tr>
      <w:tr w:rsidR="00961F80" w:rsidRPr="00961F80" w14:paraId="389E67E4" w14:textId="77777777" w:rsidTr="00D904C7">
        <w:trPr>
          <w:hidden/>
        </w:trPr>
        <w:tc>
          <w:tcPr>
            <w:tcW w:w="10031" w:type="dxa"/>
            <w:gridSpan w:val="2"/>
          </w:tcPr>
          <w:p w14:paraId="56132C7C" w14:textId="77777777" w:rsidR="00961F80" w:rsidRPr="00961F80" w:rsidRDefault="00961F80" w:rsidP="00961F80">
            <w:pPr>
              <w:spacing w:after="0" w:line="360" w:lineRule="auto"/>
              <w:ind w:left="3240"/>
              <w:jc w:val="both"/>
              <w:rPr>
                <w:rFonts w:ascii="Times New Roman" w:eastAsiaTheme="minorEastAsia" w:hAnsi="Times New Roman" w:cstheme="minorBidi"/>
                <w:vanish/>
                <w:lang w:eastAsia="tr-TR"/>
              </w:rPr>
            </w:pPr>
          </w:p>
        </w:tc>
      </w:tr>
    </w:tbl>
    <w:tbl>
      <w:tblPr>
        <w:tblpPr w:leftFromText="141" w:rightFromText="141" w:vertAnchor="text" w:horzAnchor="margin" w:tblpY="-1094"/>
        <w:tblW w:w="9464"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644"/>
        <w:gridCol w:w="4820"/>
      </w:tblGrid>
      <w:tr w:rsidR="00D904C7" w:rsidRPr="00961F80" w14:paraId="34DE1112" w14:textId="77777777" w:rsidTr="00D904C7">
        <w:trPr>
          <w:trHeight w:val="723"/>
        </w:trPr>
        <w:tc>
          <w:tcPr>
            <w:tcW w:w="4644" w:type="dxa"/>
            <w:vAlign w:val="center"/>
          </w:tcPr>
          <w:p w14:paraId="1C62CE14" w14:textId="77777777" w:rsidR="00D904C7" w:rsidRPr="00D904C7" w:rsidRDefault="00D904C7" w:rsidP="00D904C7">
            <w:pPr>
              <w:spacing w:after="0" w:line="360" w:lineRule="auto"/>
              <w:jc w:val="center"/>
              <w:rPr>
                <w:rFonts w:ascii="Times New Roman" w:eastAsiaTheme="minorEastAsia" w:hAnsi="Times New Roman" w:cstheme="minorBidi"/>
                <w:lang w:eastAsia="tr-TR"/>
              </w:rPr>
            </w:pPr>
            <w:r w:rsidRPr="00D904C7">
              <w:rPr>
                <w:rFonts w:ascii="Times New Roman" w:eastAsiaTheme="minorEastAsia" w:hAnsi="Times New Roman" w:cstheme="minorBidi"/>
                <w:lang w:eastAsia="tr-TR"/>
              </w:rPr>
              <w:t>EKOLOJİK ETMENLER</w:t>
            </w:r>
          </w:p>
        </w:tc>
        <w:tc>
          <w:tcPr>
            <w:tcW w:w="4820" w:type="dxa"/>
            <w:vAlign w:val="center"/>
          </w:tcPr>
          <w:p w14:paraId="15889C3A" w14:textId="77777777" w:rsidR="00D904C7" w:rsidRPr="00D904C7" w:rsidRDefault="00D904C7" w:rsidP="00D904C7">
            <w:pPr>
              <w:tabs>
                <w:tab w:val="num" w:pos="284"/>
              </w:tabs>
              <w:spacing w:after="0" w:line="360" w:lineRule="auto"/>
              <w:jc w:val="center"/>
              <w:rPr>
                <w:rFonts w:ascii="Times New Roman" w:eastAsiaTheme="minorEastAsia" w:hAnsi="Times New Roman" w:cstheme="minorBidi"/>
                <w:lang w:eastAsia="tr-TR"/>
              </w:rPr>
            </w:pPr>
            <w:r w:rsidRPr="00D904C7">
              <w:rPr>
                <w:rFonts w:ascii="Times New Roman" w:eastAsiaTheme="minorEastAsia" w:hAnsi="Times New Roman" w:cstheme="minorBidi"/>
                <w:lang w:eastAsia="tr-TR"/>
              </w:rPr>
              <w:t>ETİK (AHLAK) ETMENLER</w:t>
            </w:r>
          </w:p>
        </w:tc>
      </w:tr>
      <w:tr w:rsidR="00D904C7" w:rsidRPr="00961F80" w14:paraId="25EB1FC1" w14:textId="77777777" w:rsidTr="00D904C7">
        <w:trPr>
          <w:trHeight w:val="3013"/>
        </w:trPr>
        <w:tc>
          <w:tcPr>
            <w:tcW w:w="4644" w:type="dxa"/>
            <w:vAlign w:val="center"/>
          </w:tcPr>
          <w:p w14:paraId="4641BBA0" w14:textId="77777777" w:rsidR="00D904C7" w:rsidRPr="00961F80" w:rsidRDefault="00D904C7" w:rsidP="00D904C7">
            <w:pPr>
              <w:spacing w:before="120"/>
              <w:jc w:val="both"/>
              <w:rPr>
                <w:rFonts w:ascii="Times New Roman" w:eastAsiaTheme="minorEastAsia" w:hAnsi="Times New Roman" w:cstheme="minorBidi"/>
                <w:b/>
                <w:lang w:eastAsia="tr-TR"/>
              </w:rPr>
            </w:pPr>
            <w:r>
              <w:rPr>
                <w:rFonts w:ascii="Times New Roman" w:eastAsia="Times New Roman" w:hAnsi="Times New Roman" w:cstheme="minorBidi"/>
                <w:bCs/>
                <w:sz w:val="24"/>
                <w:szCs w:val="24"/>
                <w:lang w:eastAsia="tr-TR"/>
              </w:rPr>
              <w:t>Türkiye Yüzyılı Planı doğrultusunda küreselleşme ve iklim değişikliğinin yarattığı sorunlarla baş edebilmeye yönelik b</w:t>
            </w:r>
            <w:r w:rsidRPr="00961F80">
              <w:rPr>
                <w:rFonts w:ascii="Times New Roman" w:eastAsia="Times New Roman" w:hAnsi="Times New Roman" w:cstheme="minorBidi"/>
                <w:bCs/>
                <w:sz w:val="24"/>
                <w:szCs w:val="24"/>
                <w:lang w:eastAsia="tr-TR"/>
              </w:rPr>
              <w:t>ulunduğumu</w:t>
            </w:r>
            <w:r>
              <w:rPr>
                <w:rFonts w:ascii="Times New Roman" w:eastAsia="Times New Roman" w:hAnsi="Times New Roman" w:cstheme="minorBidi"/>
                <w:bCs/>
                <w:sz w:val="24"/>
                <w:szCs w:val="24"/>
                <w:lang w:eastAsia="tr-TR"/>
              </w:rPr>
              <w:t xml:space="preserve">z çevreye uygun kurslar açılacaktır. </w:t>
            </w:r>
          </w:p>
        </w:tc>
        <w:tc>
          <w:tcPr>
            <w:tcW w:w="4820" w:type="dxa"/>
            <w:vAlign w:val="center"/>
          </w:tcPr>
          <w:p w14:paraId="62C7CC07" w14:textId="77777777" w:rsidR="00D904C7" w:rsidRPr="00961F80" w:rsidRDefault="00D904C7" w:rsidP="00D904C7">
            <w:pPr>
              <w:spacing w:after="0" w:line="240" w:lineRule="auto"/>
              <w:jc w:val="both"/>
              <w:rPr>
                <w:rFonts w:ascii="Times New Roman" w:eastAsiaTheme="minorEastAsia" w:hAnsi="Times New Roman" w:cstheme="minorBidi"/>
                <w:lang w:eastAsia="tr-TR"/>
              </w:rPr>
            </w:pPr>
            <w:r>
              <w:rPr>
                <w:rFonts w:ascii="Times New Roman" w:eastAsia="Times New Roman" w:hAnsi="Times New Roman" w:cstheme="minorBidi"/>
                <w:bCs/>
                <w:sz w:val="24"/>
                <w:szCs w:val="24"/>
                <w:lang w:eastAsia="tr-TR"/>
              </w:rPr>
              <w:t>İlimiz ve ilçemiz merkez ve köylerinde unutulmaya yüz tutmuş el sanatları, nakış, minyatür, tezhip, seramik, dokuma, baston, çarık, yöresel kıyafetlerin, gelenek, görenek, örf ve adetlerin yaşatılması ve gelecek kuşaklara aktarılması, milli ve manevi değerlere sahip çıkacak nesiller yetiştirmeye yönelik kurslar düzenlenecektir.</w:t>
            </w:r>
          </w:p>
        </w:tc>
      </w:tr>
      <w:bookmarkEnd w:id="4"/>
    </w:tbl>
    <w:p w14:paraId="4813A06A" w14:textId="6E0CF889" w:rsidR="006B0E0B" w:rsidRPr="003C5B66" w:rsidRDefault="006B0E0B" w:rsidP="000F5017">
      <w:pPr>
        <w:jc w:val="both"/>
        <w:rPr>
          <w:rFonts w:ascii="Times New Roman" w:hAnsi="Times New Roman"/>
        </w:rPr>
      </w:pPr>
    </w:p>
    <w:p w14:paraId="7291263D" w14:textId="77777777" w:rsidR="00701AE9" w:rsidRDefault="00701AE9" w:rsidP="00324A11">
      <w:pPr>
        <w:ind w:left="426"/>
        <w:jc w:val="both"/>
        <w:rPr>
          <w:rFonts w:ascii="Times New Roman" w:hAnsi="Times New Roman"/>
          <w:b/>
        </w:rPr>
      </w:pPr>
    </w:p>
    <w:p w14:paraId="6A49E9D8" w14:textId="77777777" w:rsidR="00701AE9" w:rsidRDefault="00701AE9" w:rsidP="00324A11">
      <w:pPr>
        <w:ind w:left="426"/>
        <w:jc w:val="both"/>
        <w:rPr>
          <w:rFonts w:ascii="Times New Roman" w:hAnsi="Times New Roman"/>
          <w:b/>
        </w:rPr>
      </w:pPr>
    </w:p>
    <w:p w14:paraId="33FDECFB" w14:textId="724C0ADE" w:rsidR="00D76FA8" w:rsidRPr="00C831C2" w:rsidRDefault="000F5017" w:rsidP="00324A11">
      <w:pPr>
        <w:ind w:left="426"/>
        <w:jc w:val="both"/>
        <w:rPr>
          <w:rFonts w:ascii="Times New Roman" w:hAnsi="Times New Roman"/>
          <w:b/>
        </w:rPr>
      </w:pPr>
      <w:r>
        <w:rPr>
          <w:rFonts w:ascii="Times New Roman" w:hAnsi="Times New Roman"/>
          <w:b/>
        </w:rPr>
        <w:lastRenderedPageBreak/>
        <w:t>2</w:t>
      </w:r>
      <w:r w:rsidR="00324A11">
        <w:rPr>
          <w:rFonts w:ascii="Times New Roman" w:hAnsi="Times New Roman"/>
          <w:b/>
        </w:rPr>
        <w:t>.</w:t>
      </w:r>
      <w:r>
        <w:rPr>
          <w:rFonts w:ascii="Times New Roman" w:hAnsi="Times New Roman"/>
          <w:b/>
        </w:rPr>
        <w:t>9.</w:t>
      </w:r>
      <w:r w:rsidR="00324A11">
        <w:rPr>
          <w:rFonts w:ascii="Times New Roman" w:hAnsi="Times New Roman"/>
          <w:b/>
        </w:rPr>
        <w:t xml:space="preserve"> </w:t>
      </w:r>
      <w:r w:rsidR="00EA6C66" w:rsidRPr="00C831C2">
        <w:rPr>
          <w:rFonts w:ascii="Times New Roman" w:hAnsi="Times New Roman"/>
          <w:b/>
        </w:rPr>
        <w:t>G</w:t>
      </w:r>
      <w:r>
        <w:rPr>
          <w:rFonts w:ascii="Times New Roman" w:hAnsi="Times New Roman"/>
          <w:b/>
        </w:rPr>
        <w:t>üçlü ve Zayıf Yönler ile Fırsatlar ve Tehditler (GZFT) Analizi:</w:t>
      </w:r>
    </w:p>
    <w:p w14:paraId="71C86533" w14:textId="5151E4F2" w:rsidR="00961F80" w:rsidRDefault="00626FBA" w:rsidP="00FE0115">
      <w:pPr>
        <w:ind w:firstLine="424"/>
        <w:jc w:val="both"/>
        <w:rPr>
          <w:rFonts w:ascii="Times New Roman" w:hAnsi="Times New Roman"/>
        </w:rPr>
      </w:pPr>
      <w:r>
        <w:rPr>
          <w:rFonts w:ascii="Times New Roman" w:hAnsi="Times New Roman"/>
        </w:rPr>
        <w:t>Cide</w:t>
      </w:r>
      <w:r w:rsidR="00CD0686" w:rsidRPr="00C831C2">
        <w:rPr>
          <w:rFonts w:ascii="Times New Roman" w:hAnsi="Times New Roman"/>
        </w:rPr>
        <w:t xml:space="preserve"> Halk Eğitimi Merkezi</w:t>
      </w:r>
      <w:r w:rsidR="00C10619" w:rsidRPr="00C831C2">
        <w:rPr>
          <w:rFonts w:ascii="Times New Roman" w:hAnsi="Times New Roman"/>
        </w:rPr>
        <w:t xml:space="preserve"> Müdürlüğü’nün varoluş nedeni, yakın gelecekte ulaşmak istediği hedefler, iç ve dış paydaşlarının zihinlerinde oluşturmak istediği kurumsal kimlik, çeşitli analizler yoluyla ortaya çıkarılan sorunlar ve sorunların çözümü için yapılacaklar bu bölümde değerlendirilmiştir. İç ve dış paydaşlarımızın kurumumuzla ilgili görüş ve tespitlerini öğrenmek amacıyla yaptığımız anket sonuçları, kurum çalışanları ve kurum dışındaki çeşitli kurum ve kuruluşların temsilcileri ile y</w:t>
      </w:r>
      <w:r w:rsidR="00B40BCD" w:rsidRPr="00C831C2">
        <w:rPr>
          <w:rFonts w:ascii="Times New Roman" w:hAnsi="Times New Roman"/>
        </w:rPr>
        <w:t xml:space="preserve">apılan görüşmeler doğrultusunda </w:t>
      </w:r>
      <w:r>
        <w:rPr>
          <w:rFonts w:ascii="Times New Roman" w:hAnsi="Times New Roman"/>
        </w:rPr>
        <w:t>Cide</w:t>
      </w:r>
      <w:r w:rsidR="00B40BCD" w:rsidRPr="00C831C2">
        <w:rPr>
          <w:rFonts w:ascii="Times New Roman" w:hAnsi="Times New Roman"/>
        </w:rPr>
        <w:t xml:space="preserve"> Halk Eğitimi Merkezi</w:t>
      </w:r>
      <w:r w:rsidR="003C5B66">
        <w:rPr>
          <w:rFonts w:ascii="Times New Roman" w:hAnsi="Times New Roman"/>
        </w:rPr>
        <w:t xml:space="preserve"> </w:t>
      </w:r>
      <w:r w:rsidR="00B43540" w:rsidRPr="00C831C2">
        <w:rPr>
          <w:rFonts w:ascii="Times New Roman" w:hAnsi="Times New Roman"/>
        </w:rPr>
        <w:t>Kurumu</w:t>
      </w:r>
      <w:r w:rsidR="003F738F" w:rsidRPr="00C831C2">
        <w:rPr>
          <w:rFonts w:ascii="Times New Roman" w:hAnsi="Times New Roman"/>
        </w:rPr>
        <w:t xml:space="preserve"> Müdürlüğü’nün</w:t>
      </w:r>
      <w:r w:rsidR="00C10619" w:rsidRPr="00C831C2">
        <w:rPr>
          <w:rFonts w:ascii="Times New Roman" w:hAnsi="Times New Roman"/>
        </w:rPr>
        <w:t xml:space="preserve"> güçlü ve zayıf yanları ile fırsat ve tehditlere dönüşebilecek özellikleri belirlenmiştir.</w:t>
      </w:r>
    </w:p>
    <w:tbl>
      <w:tblPr>
        <w:tblW w:w="931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789"/>
        <w:gridCol w:w="4522"/>
      </w:tblGrid>
      <w:tr w:rsidR="005007B5" w:rsidRPr="00C831C2" w14:paraId="135E54A2" w14:textId="77777777" w:rsidTr="00B07775">
        <w:trPr>
          <w:trHeight w:val="163"/>
        </w:trPr>
        <w:tc>
          <w:tcPr>
            <w:tcW w:w="4789" w:type="dxa"/>
            <w:shd w:val="clear" w:color="auto" w:fill="17365D" w:themeFill="text2" w:themeFillShade="BF"/>
          </w:tcPr>
          <w:p w14:paraId="53D09E5A" w14:textId="77777777" w:rsidR="005007B5" w:rsidRPr="00C831C2" w:rsidRDefault="005007B5" w:rsidP="000F2C86">
            <w:pPr>
              <w:tabs>
                <w:tab w:val="left" w:pos="2700"/>
              </w:tabs>
              <w:spacing w:after="120" w:line="240" w:lineRule="auto"/>
              <w:jc w:val="center"/>
              <w:rPr>
                <w:rFonts w:ascii="Tahoma" w:eastAsia="Arial Unicode MS" w:hAnsi="Tahoma" w:cs="Tahoma"/>
                <w:b/>
              </w:rPr>
            </w:pPr>
            <w:r w:rsidRPr="00C831C2">
              <w:rPr>
                <w:rFonts w:ascii="Tahoma" w:eastAsia="Arial Unicode MS" w:hAnsi="Tahoma" w:cs="Tahoma"/>
                <w:b/>
              </w:rPr>
              <w:t>Güçlü Yönler</w:t>
            </w:r>
          </w:p>
        </w:tc>
        <w:tc>
          <w:tcPr>
            <w:tcW w:w="4522" w:type="dxa"/>
            <w:shd w:val="clear" w:color="auto" w:fill="95B3D7" w:themeFill="accent1" w:themeFillTint="99"/>
          </w:tcPr>
          <w:p w14:paraId="0557C647" w14:textId="77777777" w:rsidR="005007B5" w:rsidRPr="00C831C2" w:rsidRDefault="005007B5" w:rsidP="000F2C86">
            <w:pPr>
              <w:tabs>
                <w:tab w:val="left" w:pos="2700"/>
              </w:tabs>
              <w:spacing w:after="120" w:line="240" w:lineRule="auto"/>
              <w:jc w:val="center"/>
              <w:rPr>
                <w:rFonts w:ascii="Tahoma" w:eastAsia="Arial Unicode MS" w:hAnsi="Tahoma" w:cs="Tahoma"/>
                <w:b/>
              </w:rPr>
            </w:pPr>
            <w:r w:rsidRPr="00C831C2">
              <w:rPr>
                <w:rFonts w:ascii="Tahoma" w:eastAsia="Arial Unicode MS" w:hAnsi="Tahoma" w:cs="Tahoma"/>
                <w:b/>
              </w:rPr>
              <w:t>Zayıf Yönler</w:t>
            </w:r>
          </w:p>
        </w:tc>
      </w:tr>
      <w:tr w:rsidR="005007B5" w:rsidRPr="00C831C2" w14:paraId="66671FBB" w14:textId="77777777" w:rsidTr="00B07775">
        <w:trPr>
          <w:trHeight w:val="1331"/>
        </w:trPr>
        <w:tc>
          <w:tcPr>
            <w:tcW w:w="4789" w:type="dxa"/>
            <w:shd w:val="clear" w:color="auto" w:fill="auto"/>
          </w:tcPr>
          <w:p w14:paraId="24E17F3A" w14:textId="77777777" w:rsidR="00F548C5" w:rsidRPr="00C831C2" w:rsidRDefault="00D16F0C" w:rsidP="00D65EC1">
            <w:pPr>
              <w:pStyle w:val="ListeParagraf"/>
              <w:numPr>
                <w:ilvl w:val="0"/>
                <w:numId w:val="10"/>
              </w:numPr>
              <w:spacing w:after="0" w:line="240" w:lineRule="auto"/>
              <w:rPr>
                <w:rFonts w:ascii="Times New Roman" w:hAnsi="Times New Roman"/>
                <w:bCs/>
                <w:color w:val="17365D" w:themeColor="text2" w:themeShade="BF"/>
                <w:lang w:val="en-AU"/>
              </w:rPr>
            </w:pPr>
            <w:proofErr w:type="spellStart"/>
            <w:r w:rsidRPr="00C831C2">
              <w:rPr>
                <w:rFonts w:ascii="Times New Roman" w:hAnsi="Times New Roman"/>
                <w:bCs/>
                <w:color w:val="17365D" w:themeColor="text2" w:themeShade="BF"/>
                <w:lang w:val="en-AU"/>
              </w:rPr>
              <w:t>Tanıtım</w:t>
            </w:r>
            <w:proofErr w:type="spellEnd"/>
          </w:p>
          <w:p w14:paraId="79DAACA2" w14:textId="77777777" w:rsidR="00F548C5" w:rsidRPr="00C831C2" w:rsidRDefault="00F548C5" w:rsidP="00D65EC1">
            <w:pPr>
              <w:pStyle w:val="ListeParagraf"/>
              <w:numPr>
                <w:ilvl w:val="0"/>
                <w:numId w:val="10"/>
              </w:numPr>
              <w:spacing w:after="0" w:line="240" w:lineRule="auto"/>
              <w:rPr>
                <w:rFonts w:ascii="Times New Roman" w:hAnsi="Times New Roman"/>
                <w:bCs/>
                <w:color w:val="17365D" w:themeColor="text2" w:themeShade="BF"/>
                <w:lang w:val="en-AU"/>
              </w:rPr>
            </w:pPr>
            <w:proofErr w:type="spellStart"/>
            <w:r w:rsidRPr="00C831C2">
              <w:rPr>
                <w:rFonts w:ascii="Times New Roman" w:hAnsi="Times New Roman"/>
                <w:bCs/>
                <w:color w:val="17365D" w:themeColor="text2" w:themeShade="BF"/>
                <w:lang w:val="en-AU"/>
              </w:rPr>
              <w:t>Ekip</w:t>
            </w:r>
            <w:proofErr w:type="spellEnd"/>
            <w:r w:rsidRPr="00C831C2">
              <w:rPr>
                <w:rFonts w:ascii="Times New Roman" w:hAnsi="Times New Roman"/>
                <w:bCs/>
                <w:color w:val="17365D" w:themeColor="text2" w:themeShade="BF"/>
                <w:lang w:val="en-AU"/>
              </w:rPr>
              <w:t xml:space="preserve"> </w:t>
            </w:r>
            <w:proofErr w:type="spellStart"/>
            <w:r w:rsidRPr="00C831C2">
              <w:rPr>
                <w:rFonts w:ascii="Times New Roman" w:hAnsi="Times New Roman"/>
                <w:bCs/>
                <w:color w:val="17365D" w:themeColor="text2" w:themeShade="BF"/>
                <w:lang w:val="en-AU"/>
              </w:rPr>
              <w:t>ruhu</w:t>
            </w:r>
            <w:proofErr w:type="spellEnd"/>
            <w:r w:rsidRPr="00C831C2">
              <w:rPr>
                <w:rFonts w:ascii="Times New Roman" w:hAnsi="Times New Roman"/>
                <w:bCs/>
                <w:color w:val="17365D" w:themeColor="text2" w:themeShade="BF"/>
                <w:lang w:val="en-AU"/>
              </w:rPr>
              <w:t xml:space="preserve"> </w:t>
            </w:r>
            <w:proofErr w:type="spellStart"/>
            <w:r w:rsidRPr="00C831C2">
              <w:rPr>
                <w:rFonts w:ascii="Times New Roman" w:hAnsi="Times New Roman"/>
                <w:bCs/>
                <w:color w:val="17365D" w:themeColor="text2" w:themeShade="BF"/>
                <w:lang w:val="en-AU"/>
              </w:rPr>
              <w:t>oluşmuş</w:t>
            </w:r>
            <w:proofErr w:type="spellEnd"/>
          </w:p>
          <w:p w14:paraId="551DB784" w14:textId="77777777" w:rsidR="00F548C5" w:rsidRPr="00C831C2" w:rsidRDefault="00D16F0C" w:rsidP="00D65EC1">
            <w:pPr>
              <w:pStyle w:val="ListeParagraf"/>
              <w:numPr>
                <w:ilvl w:val="0"/>
                <w:numId w:val="10"/>
              </w:numPr>
              <w:spacing w:after="0" w:line="240" w:lineRule="auto"/>
              <w:rPr>
                <w:rFonts w:ascii="Times New Roman" w:hAnsi="Times New Roman"/>
                <w:bCs/>
                <w:color w:val="17365D" w:themeColor="text2" w:themeShade="BF"/>
                <w:lang w:val="en-AU"/>
              </w:rPr>
            </w:pPr>
            <w:proofErr w:type="spellStart"/>
            <w:r w:rsidRPr="00C831C2">
              <w:rPr>
                <w:rFonts w:ascii="Times New Roman" w:hAnsi="Times New Roman"/>
                <w:bCs/>
                <w:color w:val="17365D" w:themeColor="text2" w:themeShade="BF"/>
                <w:lang w:val="en-AU"/>
              </w:rPr>
              <w:t>Girişimciliğimiz</w:t>
            </w:r>
            <w:proofErr w:type="spellEnd"/>
          </w:p>
          <w:p w14:paraId="7FC003B0" w14:textId="77777777" w:rsidR="007C3784" w:rsidRDefault="007C3784" w:rsidP="00D65EC1">
            <w:pPr>
              <w:pStyle w:val="ListeParagraf"/>
              <w:numPr>
                <w:ilvl w:val="0"/>
                <w:numId w:val="10"/>
              </w:numPr>
              <w:spacing w:after="0" w:line="240" w:lineRule="auto"/>
              <w:rPr>
                <w:rFonts w:ascii="Times New Roman" w:hAnsi="Times New Roman"/>
                <w:bCs/>
                <w:color w:val="17365D" w:themeColor="text2" w:themeShade="BF"/>
                <w:lang w:val="en-AU"/>
              </w:rPr>
            </w:pPr>
            <w:proofErr w:type="spellStart"/>
            <w:r w:rsidRPr="007C3784">
              <w:rPr>
                <w:rFonts w:ascii="Times New Roman" w:hAnsi="Times New Roman"/>
                <w:bCs/>
                <w:color w:val="17365D" w:themeColor="text2" w:themeShade="BF"/>
                <w:lang w:val="en-AU"/>
              </w:rPr>
              <w:t>Öğrenmeye</w:t>
            </w:r>
            <w:proofErr w:type="spellEnd"/>
            <w:r w:rsidRPr="007C3784">
              <w:rPr>
                <w:rFonts w:ascii="Times New Roman" w:hAnsi="Times New Roman"/>
                <w:bCs/>
                <w:color w:val="17365D" w:themeColor="text2" w:themeShade="BF"/>
                <w:lang w:val="en-AU"/>
              </w:rPr>
              <w:t xml:space="preserve"> </w:t>
            </w:r>
            <w:proofErr w:type="spellStart"/>
            <w:r w:rsidRPr="007C3784">
              <w:rPr>
                <w:rFonts w:ascii="Times New Roman" w:hAnsi="Times New Roman"/>
                <w:bCs/>
                <w:color w:val="17365D" w:themeColor="text2" w:themeShade="BF"/>
                <w:lang w:val="en-AU"/>
              </w:rPr>
              <w:t>istekli</w:t>
            </w:r>
            <w:proofErr w:type="spellEnd"/>
            <w:r w:rsidRPr="007C3784">
              <w:rPr>
                <w:rFonts w:ascii="Times New Roman" w:hAnsi="Times New Roman"/>
                <w:bCs/>
                <w:color w:val="17365D" w:themeColor="text2" w:themeShade="BF"/>
                <w:lang w:val="en-AU"/>
              </w:rPr>
              <w:t xml:space="preserve">, </w:t>
            </w:r>
            <w:proofErr w:type="spellStart"/>
            <w:r w:rsidRPr="007C3784">
              <w:rPr>
                <w:rFonts w:ascii="Times New Roman" w:hAnsi="Times New Roman"/>
                <w:bCs/>
                <w:color w:val="17365D" w:themeColor="text2" w:themeShade="BF"/>
                <w:lang w:val="en-AU"/>
              </w:rPr>
              <w:t>yenilikçi</w:t>
            </w:r>
            <w:proofErr w:type="spellEnd"/>
            <w:r w:rsidRPr="007C3784">
              <w:rPr>
                <w:rFonts w:ascii="Times New Roman" w:hAnsi="Times New Roman"/>
                <w:bCs/>
                <w:color w:val="17365D" w:themeColor="text2" w:themeShade="BF"/>
                <w:lang w:val="en-AU"/>
              </w:rPr>
              <w:t xml:space="preserve"> </w:t>
            </w:r>
            <w:proofErr w:type="spellStart"/>
            <w:r w:rsidRPr="007C3784">
              <w:rPr>
                <w:rFonts w:ascii="Times New Roman" w:hAnsi="Times New Roman"/>
                <w:bCs/>
                <w:color w:val="17365D" w:themeColor="text2" w:themeShade="BF"/>
                <w:lang w:val="en-AU"/>
              </w:rPr>
              <w:t>eğitim</w:t>
            </w:r>
            <w:proofErr w:type="spellEnd"/>
            <w:r w:rsidRPr="007C3784">
              <w:rPr>
                <w:rFonts w:ascii="Times New Roman" w:hAnsi="Times New Roman"/>
                <w:bCs/>
                <w:color w:val="17365D" w:themeColor="text2" w:themeShade="BF"/>
                <w:lang w:val="en-AU"/>
              </w:rPr>
              <w:t xml:space="preserve"> </w:t>
            </w:r>
            <w:proofErr w:type="spellStart"/>
            <w:r w:rsidRPr="007C3784">
              <w:rPr>
                <w:rFonts w:ascii="Times New Roman" w:hAnsi="Times New Roman"/>
                <w:bCs/>
                <w:color w:val="17365D" w:themeColor="text2" w:themeShade="BF"/>
                <w:lang w:val="en-AU"/>
              </w:rPr>
              <w:t>yaklaşımlarını</w:t>
            </w:r>
            <w:proofErr w:type="spellEnd"/>
            <w:r w:rsidRPr="007C3784">
              <w:rPr>
                <w:rFonts w:ascii="Times New Roman" w:hAnsi="Times New Roman"/>
                <w:bCs/>
                <w:color w:val="17365D" w:themeColor="text2" w:themeShade="BF"/>
                <w:lang w:val="en-AU"/>
              </w:rPr>
              <w:t xml:space="preserve"> </w:t>
            </w:r>
            <w:proofErr w:type="spellStart"/>
            <w:r w:rsidRPr="007C3784">
              <w:rPr>
                <w:rFonts w:ascii="Times New Roman" w:hAnsi="Times New Roman"/>
                <w:bCs/>
                <w:color w:val="17365D" w:themeColor="text2" w:themeShade="BF"/>
                <w:lang w:val="en-AU"/>
              </w:rPr>
              <w:t>uygulayacak</w:t>
            </w:r>
            <w:proofErr w:type="spellEnd"/>
            <w:r w:rsidRPr="007C3784">
              <w:rPr>
                <w:rFonts w:ascii="Times New Roman" w:hAnsi="Times New Roman"/>
                <w:bCs/>
                <w:color w:val="17365D" w:themeColor="text2" w:themeShade="BF"/>
                <w:lang w:val="en-AU"/>
              </w:rPr>
              <w:t xml:space="preserve"> </w:t>
            </w:r>
            <w:proofErr w:type="spellStart"/>
            <w:r w:rsidRPr="007C3784">
              <w:rPr>
                <w:rFonts w:ascii="Times New Roman" w:hAnsi="Times New Roman"/>
                <w:bCs/>
                <w:color w:val="17365D" w:themeColor="text2" w:themeShade="BF"/>
                <w:lang w:val="en-AU"/>
              </w:rPr>
              <w:t>bir</w:t>
            </w:r>
            <w:proofErr w:type="spellEnd"/>
            <w:r w:rsidRPr="007C3784">
              <w:rPr>
                <w:rFonts w:ascii="Times New Roman" w:hAnsi="Times New Roman"/>
                <w:bCs/>
                <w:color w:val="17365D" w:themeColor="text2" w:themeShade="BF"/>
                <w:lang w:val="en-AU"/>
              </w:rPr>
              <w:t xml:space="preserve"> </w:t>
            </w:r>
            <w:proofErr w:type="spellStart"/>
            <w:r w:rsidRPr="007C3784">
              <w:rPr>
                <w:rFonts w:ascii="Times New Roman" w:hAnsi="Times New Roman"/>
                <w:bCs/>
                <w:color w:val="17365D" w:themeColor="text2" w:themeShade="BF"/>
                <w:lang w:val="en-AU"/>
              </w:rPr>
              <w:t>ekip</w:t>
            </w:r>
            <w:proofErr w:type="spellEnd"/>
            <w:r w:rsidRPr="007C3784">
              <w:rPr>
                <w:rFonts w:ascii="Times New Roman" w:hAnsi="Times New Roman"/>
                <w:bCs/>
                <w:color w:val="17365D" w:themeColor="text2" w:themeShade="BF"/>
                <w:lang w:val="en-AU"/>
              </w:rPr>
              <w:t xml:space="preserve"> </w:t>
            </w:r>
            <w:proofErr w:type="spellStart"/>
            <w:r w:rsidRPr="007C3784">
              <w:rPr>
                <w:rFonts w:ascii="Times New Roman" w:hAnsi="Times New Roman"/>
                <w:bCs/>
                <w:color w:val="17365D" w:themeColor="text2" w:themeShade="BF"/>
                <w:lang w:val="en-AU"/>
              </w:rPr>
              <w:t>Ruhuna</w:t>
            </w:r>
            <w:proofErr w:type="spellEnd"/>
            <w:r w:rsidRPr="007C3784">
              <w:rPr>
                <w:rFonts w:ascii="Times New Roman" w:hAnsi="Times New Roman"/>
                <w:bCs/>
                <w:color w:val="17365D" w:themeColor="text2" w:themeShade="BF"/>
                <w:lang w:val="en-AU"/>
              </w:rPr>
              <w:t xml:space="preserve"> </w:t>
            </w:r>
            <w:proofErr w:type="spellStart"/>
            <w:r w:rsidRPr="007C3784">
              <w:rPr>
                <w:rFonts w:ascii="Times New Roman" w:hAnsi="Times New Roman"/>
                <w:bCs/>
                <w:color w:val="17365D" w:themeColor="text2" w:themeShade="BF"/>
                <w:lang w:val="en-AU"/>
              </w:rPr>
              <w:t>sahip</w:t>
            </w:r>
            <w:proofErr w:type="spellEnd"/>
            <w:r w:rsidRPr="007C3784">
              <w:rPr>
                <w:rFonts w:ascii="Times New Roman" w:hAnsi="Times New Roman"/>
                <w:bCs/>
                <w:color w:val="17365D" w:themeColor="text2" w:themeShade="BF"/>
                <w:lang w:val="en-AU"/>
              </w:rPr>
              <w:t xml:space="preserve"> </w:t>
            </w:r>
            <w:proofErr w:type="spellStart"/>
            <w:r w:rsidRPr="007C3784">
              <w:rPr>
                <w:rFonts w:ascii="Times New Roman" w:hAnsi="Times New Roman"/>
                <w:bCs/>
                <w:color w:val="17365D" w:themeColor="text2" w:themeShade="BF"/>
                <w:lang w:val="en-AU"/>
              </w:rPr>
              <w:t>olması</w:t>
            </w:r>
            <w:proofErr w:type="spellEnd"/>
          </w:p>
          <w:p w14:paraId="4A066DD8" w14:textId="3D945CFC" w:rsidR="007C3784" w:rsidRPr="007C3784" w:rsidRDefault="007C3784" w:rsidP="00D65EC1">
            <w:pPr>
              <w:pStyle w:val="ListeParagraf"/>
              <w:numPr>
                <w:ilvl w:val="0"/>
                <w:numId w:val="10"/>
              </w:numPr>
              <w:spacing w:after="0" w:line="240" w:lineRule="auto"/>
              <w:rPr>
                <w:rFonts w:ascii="Times New Roman" w:hAnsi="Times New Roman"/>
                <w:bCs/>
                <w:color w:val="17365D" w:themeColor="text2" w:themeShade="BF"/>
                <w:lang w:val="en-AU"/>
              </w:rPr>
            </w:pPr>
            <w:proofErr w:type="spellStart"/>
            <w:r w:rsidRPr="007C3784">
              <w:rPr>
                <w:rFonts w:ascii="Times New Roman" w:hAnsi="Times New Roman"/>
                <w:bCs/>
                <w:color w:val="17365D" w:themeColor="text2" w:themeShade="BF"/>
                <w:lang w:val="en-AU"/>
              </w:rPr>
              <w:t>İlçedeki</w:t>
            </w:r>
            <w:proofErr w:type="spellEnd"/>
            <w:r w:rsidRPr="007C3784">
              <w:rPr>
                <w:rFonts w:ascii="Times New Roman" w:hAnsi="Times New Roman"/>
                <w:bCs/>
                <w:color w:val="17365D" w:themeColor="text2" w:themeShade="BF"/>
                <w:lang w:val="en-AU"/>
              </w:rPr>
              <w:t xml:space="preserve"> </w:t>
            </w:r>
            <w:proofErr w:type="spellStart"/>
            <w:r w:rsidRPr="007C3784">
              <w:rPr>
                <w:rFonts w:ascii="Times New Roman" w:hAnsi="Times New Roman"/>
                <w:bCs/>
                <w:color w:val="17365D" w:themeColor="text2" w:themeShade="BF"/>
                <w:lang w:val="en-AU"/>
              </w:rPr>
              <w:t>kamu</w:t>
            </w:r>
            <w:proofErr w:type="spellEnd"/>
            <w:r w:rsidRPr="007C3784">
              <w:rPr>
                <w:rFonts w:ascii="Times New Roman" w:hAnsi="Times New Roman"/>
                <w:bCs/>
                <w:color w:val="17365D" w:themeColor="text2" w:themeShade="BF"/>
                <w:lang w:val="en-AU"/>
              </w:rPr>
              <w:t xml:space="preserve"> </w:t>
            </w:r>
            <w:proofErr w:type="spellStart"/>
            <w:r w:rsidRPr="007C3784">
              <w:rPr>
                <w:rFonts w:ascii="Times New Roman" w:hAnsi="Times New Roman"/>
                <w:bCs/>
                <w:color w:val="17365D" w:themeColor="text2" w:themeShade="BF"/>
                <w:lang w:val="en-AU"/>
              </w:rPr>
              <w:t>kurum</w:t>
            </w:r>
            <w:proofErr w:type="spellEnd"/>
            <w:r w:rsidRPr="007C3784">
              <w:rPr>
                <w:rFonts w:ascii="Times New Roman" w:hAnsi="Times New Roman"/>
                <w:bCs/>
                <w:color w:val="17365D" w:themeColor="text2" w:themeShade="BF"/>
                <w:lang w:val="en-AU"/>
              </w:rPr>
              <w:t xml:space="preserve"> </w:t>
            </w:r>
            <w:proofErr w:type="spellStart"/>
            <w:r w:rsidRPr="007C3784">
              <w:rPr>
                <w:rFonts w:ascii="Times New Roman" w:hAnsi="Times New Roman"/>
                <w:bCs/>
                <w:color w:val="17365D" w:themeColor="text2" w:themeShade="BF"/>
                <w:lang w:val="en-AU"/>
              </w:rPr>
              <w:t>ve</w:t>
            </w:r>
            <w:proofErr w:type="spellEnd"/>
            <w:r w:rsidRPr="007C3784">
              <w:rPr>
                <w:rFonts w:ascii="Times New Roman" w:hAnsi="Times New Roman"/>
                <w:bCs/>
                <w:color w:val="17365D" w:themeColor="text2" w:themeShade="BF"/>
                <w:lang w:val="en-AU"/>
              </w:rPr>
              <w:t xml:space="preserve"> </w:t>
            </w:r>
            <w:proofErr w:type="spellStart"/>
            <w:r w:rsidRPr="007C3784">
              <w:rPr>
                <w:rFonts w:ascii="Times New Roman" w:hAnsi="Times New Roman"/>
                <w:bCs/>
                <w:color w:val="17365D" w:themeColor="text2" w:themeShade="BF"/>
                <w:lang w:val="en-AU"/>
              </w:rPr>
              <w:t>kuruluşlarının</w:t>
            </w:r>
            <w:proofErr w:type="spellEnd"/>
            <w:r w:rsidRPr="007C3784">
              <w:rPr>
                <w:rFonts w:ascii="Times New Roman" w:hAnsi="Times New Roman"/>
                <w:bCs/>
                <w:color w:val="17365D" w:themeColor="text2" w:themeShade="BF"/>
                <w:lang w:val="en-AU"/>
              </w:rPr>
              <w:t xml:space="preserve">, </w:t>
            </w:r>
            <w:proofErr w:type="spellStart"/>
            <w:r w:rsidRPr="007C3784">
              <w:rPr>
                <w:rFonts w:ascii="Times New Roman" w:hAnsi="Times New Roman"/>
                <w:bCs/>
                <w:color w:val="17365D" w:themeColor="text2" w:themeShade="BF"/>
                <w:lang w:val="en-AU"/>
              </w:rPr>
              <w:t>sivil</w:t>
            </w:r>
            <w:proofErr w:type="spellEnd"/>
            <w:r w:rsidRPr="007C3784">
              <w:rPr>
                <w:rFonts w:ascii="Times New Roman" w:hAnsi="Times New Roman"/>
                <w:bCs/>
                <w:color w:val="17365D" w:themeColor="text2" w:themeShade="BF"/>
                <w:lang w:val="en-AU"/>
              </w:rPr>
              <w:t xml:space="preserve"> </w:t>
            </w:r>
            <w:proofErr w:type="spellStart"/>
            <w:r w:rsidRPr="007C3784">
              <w:rPr>
                <w:rFonts w:ascii="Times New Roman" w:hAnsi="Times New Roman"/>
                <w:bCs/>
                <w:color w:val="17365D" w:themeColor="text2" w:themeShade="BF"/>
                <w:lang w:val="en-AU"/>
              </w:rPr>
              <w:t>toplum</w:t>
            </w:r>
            <w:proofErr w:type="spellEnd"/>
            <w:r w:rsidRPr="007C3784">
              <w:rPr>
                <w:rFonts w:ascii="Times New Roman" w:hAnsi="Times New Roman"/>
                <w:bCs/>
                <w:color w:val="17365D" w:themeColor="text2" w:themeShade="BF"/>
                <w:lang w:val="en-AU"/>
              </w:rPr>
              <w:t xml:space="preserve"> </w:t>
            </w:r>
            <w:proofErr w:type="spellStart"/>
            <w:r w:rsidRPr="007C3784">
              <w:rPr>
                <w:rFonts w:ascii="Times New Roman" w:hAnsi="Times New Roman"/>
                <w:bCs/>
                <w:color w:val="17365D" w:themeColor="text2" w:themeShade="BF"/>
                <w:lang w:val="en-AU"/>
              </w:rPr>
              <w:t>örgütlerinin</w:t>
            </w:r>
            <w:proofErr w:type="spellEnd"/>
            <w:r w:rsidRPr="007C3784">
              <w:rPr>
                <w:rFonts w:ascii="Times New Roman" w:hAnsi="Times New Roman"/>
                <w:bCs/>
                <w:color w:val="17365D" w:themeColor="text2" w:themeShade="BF"/>
                <w:lang w:val="en-AU"/>
              </w:rPr>
              <w:t xml:space="preserve"> </w:t>
            </w:r>
            <w:proofErr w:type="spellStart"/>
            <w:r w:rsidRPr="007C3784">
              <w:rPr>
                <w:rFonts w:ascii="Times New Roman" w:hAnsi="Times New Roman"/>
                <w:bCs/>
                <w:color w:val="17365D" w:themeColor="text2" w:themeShade="BF"/>
                <w:lang w:val="en-AU"/>
              </w:rPr>
              <w:t>ve</w:t>
            </w:r>
            <w:proofErr w:type="spellEnd"/>
            <w:r w:rsidRPr="007C3784">
              <w:rPr>
                <w:rFonts w:ascii="Times New Roman" w:hAnsi="Times New Roman"/>
                <w:bCs/>
                <w:color w:val="17365D" w:themeColor="text2" w:themeShade="BF"/>
                <w:lang w:val="en-AU"/>
              </w:rPr>
              <w:t xml:space="preserve"> </w:t>
            </w:r>
            <w:proofErr w:type="spellStart"/>
            <w:r w:rsidRPr="007C3784">
              <w:rPr>
                <w:rFonts w:ascii="Times New Roman" w:hAnsi="Times New Roman"/>
                <w:bCs/>
                <w:color w:val="17365D" w:themeColor="text2" w:themeShade="BF"/>
                <w:lang w:val="en-AU"/>
              </w:rPr>
              <w:t>halkın</w:t>
            </w:r>
            <w:proofErr w:type="spellEnd"/>
            <w:r w:rsidRPr="007C3784">
              <w:rPr>
                <w:rFonts w:ascii="Times New Roman" w:hAnsi="Times New Roman"/>
                <w:bCs/>
                <w:color w:val="17365D" w:themeColor="text2" w:themeShade="BF"/>
                <w:lang w:val="en-AU"/>
              </w:rPr>
              <w:t xml:space="preserve"> </w:t>
            </w:r>
            <w:proofErr w:type="spellStart"/>
            <w:r w:rsidRPr="007C3784">
              <w:rPr>
                <w:rFonts w:ascii="Times New Roman" w:hAnsi="Times New Roman"/>
                <w:bCs/>
                <w:color w:val="17365D" w:themeColor="text2" w:themeShade="BF"/>
                <w:lang w:val="en-AU"/>
              </w:rPr>
              <w:t>kurslara</w:t>
            </w:r>
            <w:proofErr w:type="spellEnd"/>
            <w:r w:rsidRPr="007C3784">
              <w:rPr>
                <w:rFonts w:ascii="Times New Roman" w:hAnsi="Times New Roman"/>
                <w:bCs/>
                <w:color w:val="17365D" w:themeColor="text2" w:themeShade="BF"/>
                <w:lang w:val="en-AU"/>
              </w:rPr>
              <w:t xml:space="preserve"> </w:t>
            </w:r>
            <w:proofErr w:type="spellStart"/>
            <w:r w:rsidRPr="007C3784">
              <w:rPr>
                <w:rFonts w:ascii="Times New Roman" w:hAnsi="Times New Roman"/>
                <w:bCs/>
                <w:color w:val="17365D" w:themeColor="text2" w:themeShade="BF"/>
                <w:lang w:val="en-AU"/>
              </w:rPr>
              <w:t>ilgisi</w:t>
            </w:r>
            <w:proofErr w:type="spellEnd"/>
          </w:p>
          <w:p w14:paraId="682238B8" w14:textId="77777777" w:rsidR="007C3784" w:rsidRDefault="007C3784" w:rsidP="00D65EC1">
            <w:pPr>
              <w:pStyle w:val="ListeParagraf"/>
              <w:numPr>
                <w:ilvl w:val="0"/>
                <w:numId w:val="10"/>
              </w:numPr>
              <w:spacing w:after="0" w:line="240" w:lineRule="auto"/>
              <w:rPr>
                <w:rFonts w:ascii="Times New Roman" w:hAnsi="Times New Roman"/>
                <w:bCs/>
                <w:color w:val="17365D" w:themeColor="text2" w:themeShade="BF"/>
                <w:lang w:val="en-AU"/>
              </w:rPr>
            </w:pPr>
            <w:proofErr w:type="spellStart"/>
            <w:r>
              <w:rPr>
                <w:rFonts w:ascii="Times New Roman" w:hAnsi="Times New Roman"/>
                <w:bCs/>
                <w:color w:val="17365D" w:themeColor="text2" w:themeShade="BF"/>
                <w:lang w:val="en-AU"/>
              </w:rPr>
              <w:t>Güvenlik</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kamerası</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olması</w:t>
            </w:r>
            <w:proofErr w:type="spellEnd"/>
          </w:p>
          <w:p w14:paraId="30BFD06A" w14:textId="0BF9A38E" w:rsidR="003E376A" w:rsidRDefault="003E376A" w:rsidP="00D65EC1">
            <w:pPr>
              <w:pStyle w:val="ListeParagraf"/>
              <w:numPr>
                <w:ilvl w:val="0"/>
                <w:numId w:val="10"/>
              </w:numPr>
              <w:spacing w:after="0" w:line="240" w:lineRule="auto"/>
              <w:rPr>
                <w:rFonts w:ascii="Times New Roman" w:hAnsi="Times New Roman"/>
                <w:bCs/>
                <w:color w:val="17365D" w:themeColor="text2" w:themeShade="BF"/>
                <w:lang w:val="en-AU"/>
              </w:rPr>
            </w:pPr>
            <w:proofErr w:type="spellStart"/>
            <w:r>
              <w:rPr>
                <w:rFonts w:ascii="Times New Roman" w:hAnsi="Times New Roman"/>
                <w:bCs/>
                <w:color w:val="17365D" w:themeColor="text2" w:themeShade="BF"/>
                <w:lang w:val="en-AU"/>
              </w:rPr>
              <w:t>İşbirlikçi</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ve</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insan</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ilişkileri</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gelişmiş</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kurum</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kültürüne</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sahip</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olması</w:t>
            </w:r>
            <w:proofErr w:type="spellEnd"/>
          </w:p>
          <w:p w14:paraId="53D3380B" w14:textId="7A658B0A" w:rsidR="003E376A" w:rsidRDefault="003E376A" w:rsidP="00D65EC1">
            <w:pPr>
              <w:pStyle w:val="ListeParagraf"/>
              <w:numPr>
                <w:ilvl w:val="0"/>
                <w:numId w:val="10"/>
              </w:numPr>
              <w:spacing w:after="0" w:line="240" w:lineRule="auto"/>
              <w:rPr>
                <w:rFonts w:ascii="Times New Roman" w:hAnsi="Times New Roman"/>
                <w:bCs/>
                <w:color w:val="17365D" w:themeColor="text2" w:themeShade="BF"/>
                <w:lang w:val="en-AU"/>
              </w:rPr>
            </w:pPr>
            <w:proofErr w:type="spellStart"/>
            <w:r>
              <w:rPr>
                <w:rFonts w:ascii="Times New Roman" w:hAnsi="Times New Roman"/>
                <w:bCs/>
                <w:color w:val="17365D" w:themeColor="text2" w:themeShade="BF"/>
                <w:lang w:val="en-AU"/>
              </w:rPr>
              <w:t>İdari</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personelin</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gerekli</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donanıma</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sahip</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olması</w:t>
            </w:r>
            <w:proofErr w:type="spellEnd"/>
          </w:p>
          <w:p w14:paraId="701615BF" w14:textId="1433A6B3" w:rsidR="003E376A" w:rsidRPr="00C831C2" w:rsidRDefault="003E376A" w:rsidP="003E376A">
            <w:pPr>
              <w:pStyle w:val="ListeParagraf"/>
              <w:spacing w:after="0" w:line="240" w:lineRule="auto"/>
              <w:rPr>
                <w:rFonts w:ascii="Times New Roman" w:hAnsi="Times New Roman"/>
                <w:bCs/>
                <w:color w:val="17365D" w:themeColor="text2" w:themeShade="BF"/>
                <w:lang w:val="en-AU"/>
              </w:rPr>
            </w:pPr>
          </w:p>
        </w:tc>
        <w:tc>
          <w:tcPr>
            <w:tcW w:w="4522" w:type="dxa"/>
            <w:shd w:val="clear" w:color="auto" w:fill="auto"/>
          </w:tcPr>
          <w:p w14:paraId="1A4D3594" w14:textId="77777777" w:rsidR="00E94D17" w:rsidRPr="00C831C2" w:rsidRDefault="00F548C5" w:rsidP="00D65EC1">
            <w:pPr>
              <w:pStyle w:val="ListeParagraf"/>
              <w:numPr>
                <w:ilvl w:val="0"/>
                <w:numId w:val="10"/>
              </w:numPr>
              <w:spacing w:after="0" w:line="240" w:lineRule="auto"/>
              <w:rPr>
                <w:rFonts w:ascii="Times New Roman" w:hAnsi="Times New Roman"/>
                <w:bCs/>
                <w:color w:val="17365D" w:themeColor="text2" w:themeShade="BF"/>
                <w:lang w:val="en-AU"/>
              </w:rPr>
            </w:pPr>
            <w:proofErr w:type="spellStart"/>
            <w:r w:rsidRPr="00C831C2">
              <w:rPr>
                <w:rFonts w:ascii="Times New Roman" w:hAnsi="Times New Roman"/>
                <w:bCs/>
                <w:color w:val="17365D" w:themeColor="text2" w:themeShade="BF"/>
                <w:lang w:val="en-AU"/>
              </w:rPr>
              <w:t>Fiziki</w:t>
            </w:r>
            <w:proofErr w:type="spellEnd"/>
            <w:r w:rsidRPr="00C831C2">
              <w:rPr>
                <w:rFonts w:ascii="Times New Roman" w:hAnsi="Times New Roman"/>
                <w:bCs/>
                <w:color w:val="17365D" w:themeColor="text2" w:themeShade="BF"/>
                <w:lang w:val="en-AU"/>
              </w:rPr>
              <w:t xml:space="preserve"> </w:t>
            </w:r>
            <w:proofErr w:type="spellStart"/>
            <w:r w:rsidRPr="00C831C2">
              <w:rPr>
                <w:rFonts w:ascii="Times New Roman" w:hAnsi="Times New Roman"/>
                <w:bCs/>
                <w:color w:val="17365D" w:themeColor="text2" w:themeShade="BF"/>
                <w:lang w:val="en-AU"/>
              </w:rPr>
              <w:t>şartlarımız</w:t>
            </w:r>
            <w:proofErr w:type="spellEnd"/>
            <w:r w:rsidRPr="00C831C2">
              <w:rPr>
                <w:rFonts w:ascii="Times New Roman" w:hAnsi="Times New Roman"/>
                <w:bCs/>
                <w:color w:val="17365D" w:themeColor="text2" w:themeShade="BF"/>
                <w:lang w:val="en-AU"/>
              </w:rPr>
              <w:t xml:space="preserve"> </w:t>
            </w:r>
          </w:p>
          <w:p w14:paraId="1F0D258A" w14:textId="77777777" w:rsidR="00F548C5" w:rsidRPr="00C831C2" w:rsidRDefault="00F548C5" w:rsidP="00D65EC1">
            <w:pPr>
              <w:pStyle w:val="ListeParagraf"/>
              <w:numPr>
                <w:ilvl w:val="0"/>
                <w:numId w:val="10"/>
              </w:numPr>
              <w:spacing w:after="0" w:line="240" w:lineRule="auto"/>
              <w:rPr>
                <w:rFonts w:ascii="Times New Roman" w:hAnsi="Times New Roman"/>
                <w:bCs/>
                <w:color w:val="17365D" w:themeColor="text2" w:themeShade="BF"/>
                <w:lang w:val="en-AU"/>
              </w:rPr>
            </w:pPr>
            <w:r w:rsidRPr="00C831C2">
              <w:rPr>
                <w:rFonts w:ascii="Times New Roman" w:hAnsi="Times New Roman"/>
                <w:bCs/>
                <w:color w:val="17365D" w:themeColor="text2" w:themeShade="BF"/>
                <w:lang w:val="en-AU"/>
              </w:rPr>
              <w:t xml:space="preserve">İl </w:t>
            </w:r>
            <w:proofErr w:type="spellStart"/>
            <w:r w:rsidRPr="00C831C2">
              <w:rPr>
                <w:rFonts w:ascii="Times New Roman" w:hAnsi="Times New Roman"/>
                <w:bCs/>
                <w:color w:val="17365D" w:themeColor="text2" w:themeShade="BF"/>
                <w:lang w:val="en-AU"/>
              </w:rPr>
              <w:t>merkezine</w:t>
            </w:r>
            <w:proofErr w:type="spellEnd"/>
            <w:r w:rsidRPr="00C831C2">
              <w:rPr>
                <w:rFonts w:ascii="Times New Roman" w:hAnsi="Times New Roman"/>
                <w:bCs/>
                <w:color w:val="17365D" w:themeColor="text2" w:themeShade="BF"/>
                <w:lang w:val="en-AU"/>
              </w:rPr>
              <w:t xml:space="preserve"> </w:t>
            </w:r>
            <w:proofErr w:type="spellStart"/>
            <w:r w:rsidRPr="00C831C2">
              <w:rPr>
                <w:rFonts w:ascii="Times New Roman" w:hAnsi="Times New Roman"/>
                <w:bCs/>
                <w:color w:val="17365D" w:themeColor="text2" w:themeShade="BF"/>
                <w:lang w:val="en-AU"/>
              </w:rPr>
              <w:t>yakınlık</w:t>
            </w:r>
            <w:proofErr w:type="spellEnd"/>
          </w:p>
          <w:p w14:paraId="5665F081" w14:textId="77777777" w:rsidR="00F548C5" w:rsidRDefault="00F548C5" w:rsidP="00D65EC1">
            <w:pPr>
              <w:pStyle w:val="ListeParagraf"/>
              <w:numPr>
                <w:ilvl w:val="0"/>
                <w:numId w:val="10"/>
              </w:numPr>
              <w:spacing w:after="0" w:line="240" w:lineRule="auto"/>
              <w:rPr>
                <w:rFonts w:ascii="Times New Roman" w:hAnsi="Times New Roman"/>
                <w:bCs/>
                <w:color w:val="17365D" w:themeColor="text2" w:themeShade="BF"/>
                <w:lang w:val="en-AU"/>
              </w:rPr>
            </w:pPr>
            <w:proofErr w:type="spellStart"/>
            <w:r w:rsidRPr="00C831C2">
              <w:rPr>
                <w:rFonts w:ascii="Times New Roman" w:hAnsi="Times New Roman"/>
                <w:bCs/>
                <w:color w:val="17365D" w:themeColor="text2" w:themeShade="BF"/>
                <w:lang w:val="en-AU"/>
              </w:rPr>
              <w:t>Araç</w:t>
            </w:r>
            <w:proofErr w:type="spellEnd"/>
            <w:r w:rsidRPr="00C831C2">
              <w:rPr>
                <w:rFonts w:ascii="Times New Roman" w:hAnsi="Times New Roman"/>
                <w:bCs/>
                <w:color w:val="17365D" w:themeColor="text2" w:themeShade="BF"/>
                <w:lang w:val="en-AU"/>
              </w:rPr>
              <w:t xml:space="preserve"> </w:t>
            </w:r>
            <w:proofErr w:type="spellStart"/>
            <w:r w:rsidRPr="00C831C2">
              <w:rPr>
                <w:rFonts w:ascii="Times New Roman" w:hAnsi="Times New Roman"/>
                <w:bCs/>
                <w:color w:val="17365D" w:themeColor="text2" w:themeShade="BF"/>
                <w:lang w:val="en-AU"/>
              </w:rPr>
              <w:t>gereç</w:t>
            </w:r>
            <w:proofErr w:type="spellEnd"/>
            <w:r w:rsidRPr="00C831C2">
              <w:rPr>
                <w:rFonts w:ascii="Times New Roman" w:hAnsi="Times New Roman"/>
                <w:bCs/>
                <w:color w:val="17365D" w:themeColor="text2" w:themeShade="BF"/>
                <w:lang w:val="en-AU"/>
              </w:rPr>
              <w:t xml:space="preserve"> </w:t>
            </w:r>
            <w:proofErr w:type="spellStart"/>
            <w:r w:rsidRPr="00C831C2">
              <w:rPr>
                <w:rFonts w:ascii="Times New Roman" w:hAnsi="Times New Roman"/>
                <w:bCs/>
                <w:color w:val="17365D" w:themeColor="text2" w:themeShade="BF"/>
                <w:lang w:val="en-AU"/>
              </w:rPr>
              <w:t>materyal</w:t>
            </w:r>
            <w:proofErr w:type="spellEnd"/>
            <w:r w:rsidRPr="00C831C2">
              <w:rPr>
                <w:rFonts w:ascii="Times New Roman" w:hAnsi="Times New Roman"/>
                <w:bCs/>
                <w:color w:val="17365D" w:themeColor="text2" w:themeShade="BF"/>
                <w:lang w:val="en-AU"/>
              </w:rPr>
              <w:t xml:space="preserve"> </w:t>
            </w:r>
            <w:proofErr w:type="spellStart"/>
            <w:r w:rsidRPr="00C831C2">
              <w:rPr>
                <w:rFonts w:ascii="Times New Roman" w:hAnsi="Times New Roman"/>
                <w:bCs/>
                <w:color w:val="17365D" w:themeColor="text2" w:themeShade="BF"/>
                <w:lang w:val="en-AU"/>
              </w:rPr>
              <w:t>eksiklikleri</w:t>
            </w:r>
            <w:proofErr w:type="spellEnd"/>
          </w:p>
          <w:p w14:paraId="18F94A9B" w14:textId="0918F022" w:rsidR="003C5B66" w:rsidRDefault="003C5B66" w:rsidP="00D65EC1">
            <w:pPr>
              <w:pStyle w:val="ListeParagraf"/>
              <w:numPr>
                <w:ilvl w:val="0"/>
                <w:numId w:val="10"/>
              </w:numPr>
              <w:spacing w:after="0" w:line="240" w:lineRule="auto"/>
              <w:rPr>
                <w:rFonts w:ascii="Times New Roman" w:hAnsi="Times New Roman"/>
                <w:bCs/>
                <w:color w:val="17365D" w:themeColor="text2" w:themeShade="BF"/>
                <w:lang w:val="en-AU"/>
              </w:rPr>
            </w:pPr>
            <w:proofErr w:type="spellStart"/>
            <w:r>
              <w:rPr>
                <w:rFonts w:ascii="Times New Roman" w:hAnsi="Times New Roman"/>
                <w:bCs/>
                <w:color w:val="17365D" w:themeColor="text2" w:themeShade="BF"/>
                <w:lang w:val="en-AU"/>
              </w:rPr>
              <w:t>Yetişkinlere</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yönelik</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proje</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hazırlayabilecek</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nitelikte</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eğitimli</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personel</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bulunmaması</w:t>
            </w:r>
            <w:proofErr w:type="spellEnd"/>
          </w:p>
          <w:p w14:paraId="5A55BC27" w14:textId="5A01CBF3" w:rsidR="007C3784" w:rsidRDefault="007C3784" w:rsidP="00D65EC1">
            <w:pPr>
              <w:pStyle w:val="ListeParagraf"/>
              <w:numPr>
                <w:ilvl w:val="0"/>
                <w:numId w:val="10"/>
              </w:numPr>
              <w:spacing w:after="0" w:line="240" w:lineRule="auto"/>
              <w:rPr>
                <w:rFonts w:ascii="Times New Roman" w:hAnsi="Times New Roman"/>
                <w:bCs/>
                <w:color w:val="17365D" w:themeColor="text2" w:themeShade="BF"/>
                <w:lang w:val="en-AU"/>
              </w:rPr>
            </w:pPr>
            <w:proofErr w:type="spellStart"/>
            <w:r>
              <w:rPr>
                <w:rFonts w:ascii="Times New Roman" w:hAnsi="Times New Roman"/>
                <w:bCs/>
                <w:color w:val="17365D" w:themeColor="text2" w:themeShade="BF"/>
                <w:lang w:val="en-AU"/>
              </w:rPr>
              <w:t>Maddi</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kaynakların</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yetersizliği</w:t>
            </w:r>
            <w:proofErr w:type="spellEnd"/>
          </w:p>
          <w:p w14:paraId="406A5B28" w14:textId="3247812A" w:rsidR="007C3784" w:rsidRDefault="007C3784" w:rsidP="00D65EC1">
            <w:pPr>
              <w:pStyle w:val="ListeParagraf"/>
              <w:numPr>
                <w:ilvl w:val="0"/>
                <w:numId w:val="10"/>
              </w:numPr>
              <w:spacing w:after="0" w:line="240" w:lineRule="auto"/>
              <w:rPr>
                <w:rFonts w:ascii="Times New Roman" w:hAnsi="Times New Roman"/>
                <w:bCs/>
                <w:color w:val="17365D" w:themeColor="text2" w:themeShade="BF"/>
                <w:lang w:val="en-AU"/>
              </w:rPr>
            </w:pPr>
            <w:proofErr w:type="spellStart"/>
            <w:r>
              <w:rPr>
                <w:rFonts w:ascii="Times New Roman" w:hAnsi="Times New Roman"/>
                <w:bCs/>
                <w:color w:val="17365D" w:themeColor="text2" w:themeShade="BF"/>
                <w:lang w:val="en-AU"/>
              </w:rPr>
              <w:t>Kursiyerlerin</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sosyo-ekonomik</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durumunun</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zayıf</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olması</w:t>
            </w:r>
            <w:proofErr w:type="spellEnd"/>
          </w:p>
          <w:p w14:paraId="4BEA0A7F" w14:textId="77B8A506" w:rsidR="007C3784" w:rsidRDefault="007C3784" w:rsidP="00D65EC1">
            <w:pPr>
              <w:pStyle w:val="ListeParagraf"/>
              <w:numPr>
                <w:ilvl w:val="0"/>
                <w:numId w:val="10"/>
              </w:numPr>
              <w:spacing w:after="0" w:line="240" w:lineRule="auto"/>
              <w:rPr>
                <w:rFonts w:ascii="Times New Roman" w:hAnsi="Times New Roman"/>
                <w:bCs/>
                <w:color w:val="17365D" w:themeColor="text2" w:themeShade="BF"/>
                <w:lang w:val="en-AU"/>
              </w:rPr>
            </w:pPr>
            <w:proofErr w:type="spellStart"/>
            <w:r>
              <w:rPr>
                <w:rFonts w:ascii="Times New Roman" w:hAnsi="Times New Roman"/>
                <w:bCs/>
                <w:color w:val="17365D" w:themeColor="text2" w:themeShade="BF"/>
                <w:lang w:val="en-AU"/>
              </w:rPr>
              <w:t>Bilgisayar</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labaratuvarı</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ve</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mutfak</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atölyesinin</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olmaması</w:t>
            </w:r>
            <w:proofErr w:type="spellEnd"/>
          </w:p>
          <w:p w14:paraId="1D7F9311" w14:textId="5C1A7C1D" w:rsidR="007C3784" w:rsidRDefault="003E376A" w:rsidP="00D65EC1">
            <w:pPr>
              <w:pStyle w:val="ListeParagraf"/>
              <w:numPr>
                <w:ilvl w:val="0"/>
                <w:numId w:val="10"/>
              </w:numPr>
              <w:spacing w:after="0" w:line="240" w:lineRule="auto"/>
              <w:rPr>
                <w:rFonts w:ascii="Times New Roman" w:hAnsi="Times New Roman"/>
                <w:bCs/>
                <w:color w:val="17365D" w:themeColor="text2" w:themeShade="BF"/>
                <w:lang w:val="en-AU"/>
              </w:rPr>
            </w:pPr>
            <w:proofErr w:type="spellStart"/>
            <w:r>
              <w:rPr>
                <w:rFonts w:ascii="Times New Roman" w:hAnsi="Times New Roman"/>
                <w:bCs/>
                <w:color w:val="17365D" w:themeColor="text2" w:themeShade="BF"/>
                <w:lang w:val="en-AU"/>
              </w:rPr>
              <w:t>Kadrolu</w:t>
            </w:r>
            <w:proofErr w:type="spellEnd"/>
            <w:r>
              <w:rPr>
                <w:rFonts w:ascii="Times New Roman" w:hAnsi="Times New Roman"/>
                <w:bCs/>
                <w:color w:val="17365D" w:themeColor="text2" w:themeShade="BF"/>
                <w:lang w:val="en-AU"/>
              </w:rPr>
              <w:t xml:space="preserve"> </w:t>
            </w:r>
            <w:proofErr w:type="spellStart"/>
            <w:r w:rsidR="007C3784">
              <w:rPr>
                <w:rFonts w:ascii="Times New Roman" w:hAnsi="Times New Roman"/>
                <w:bCs/>
                <w:color w:val="17365D" w:themeColor="text2" w:themeShade="BF"/>
                <w:lang w:val="en-AU"/>
              </w:rPr>
              <w:t>Memur</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olmaması</w:t>
            </w:r>
            <w:proofErr w:type="spellEnd"/>
          </w:p>
          <w:p w14:paraId="631A5825" w14:textId="160832CF" w:rsidR="003E376A" w:rsidRDefault="003E376A" w:rsidP="00D65EC1">
            <w:pPr>
              <w:pStyle w:val="ListeParagraf"/>
              <w:numPr>
                <w:ilvl w:val="0"/>
                <w:numId w:val="10"/>
              </w:numPr>
              <w:spacing w:after="0" w:line="240" w:lineRule="auto"/>
              <w:rPr>
                <w:rFonts w:ascii="Times New Roman" w:hAnsi="Times New Roman"/>
                <w:bCs/>
                <w:color w:val="17365D" w:themeColor="text2" w:themeShade="BF"/>
                <w:lang w:val="en-AU"/>
              </w:rPr>
            </w:pPr>
            <w:proofErr w:type="spellStart"/>
            <w:r>
              <w:rPr>
                <w:rFonts w:ascii="Times New Roman" w:hAnsi="Times New Roman"/>
                <w:bCs/>
                <w:color w:val="17365D" w:themeColor="text2" w:themeShade="BF"/>
                <w:lang w:val="en-AU"/>
              </w:rPr>
              <w:t>Döner</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sermayenin</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olmaması</w:t>
            </w:r>
            <w:proofErr w:type="spellEnd"/>
          </w:p>
          <w:p w14:paraId="20E53F2D" w14:textId="77777777" w:rsidR="003E376A" w:rsidRDefault="003E376A" w:rsidP="003E376A">
            <w:pPr>
              <w:pStyle w:val="ListeParagraf"/>
              <w:spacing w:after="0" w:line="240" w:lineRule="auto"/>
              <w:rPr>
                <w:rFonts w:ascii="Times New Roman" w:hAnsi="Times New Roman"/>
                <w:bCs/>
                <w:color w:val="17365D" w:themeColor="text2" w:themeShade="BF"/>
                <w:lang w:val="en-AU"/>
              </w:rPr>
            </w:pPr>
          </w:p>
          <w:p w14:paraId="6DA34A80" w14:textId="77777777" w:rsidR="007C3784" w:rsidRPr="00C831C2" w:rsidRDefault="007C3784" w:rsidP="007C3784">
            <w:pPr>
              <w:pStyle w:val="ListeParagraf"/>
              <w:spacing w:after="0" w:line="240" w:lineRule="auto"/>
              <w:rPr>
                <w:rFonts w:ascii="Times New Roman" w:hAnsi="Times New Roman"/>
                <w:bCs/>
                <w:color w:val="17365D" w:themeColor="text2" w:themeShade="BF"/>
                <w:lang w:val="en-AU"/>
              </w:rPr>
            </w:pPr>
          </w:p>
          <w:p w14:paraId="1FC868BF" w14:textId="77777777" w:rsidR="005007B5" w:rsidRPr="00C831C2" w:rsidRDefault="005007B5" w:rsidP="000238C9">
            <w:pPr>
              <w:pStyle w:val="ListeParagraf"/>
              <w:spacing w:after="0" w:line="240" w:lineRule="auto"/>
              <w:rPr>
                <w:rFonts w:ascii="Times New Roman" w:hAnsi="Times New Roman"/>
                <w:bCs/>
                <w:color w:val="17365D" w:themeColor="text2" w:themeShade="BF"/>
                <w:lang w:val="en-AU"/>
              </w:rPr>
            </w:pPr>
          </w:p>
        </w:tc>
      </w:tr>
    </w:tbl>
    <w:p w14:paraId="38C0F125" w14:textId="77777777" w:rsidR="00D904C7" w:rsidRDefault="00D904C7" w:rsidP="00D76FA8">
      <w:pPr>
        <w:jc w:val="both"/>
        <w:rPr>
          <w:bCs/>
        </w:rPr>
      </w:pPr>
    </w:p>
    <w:p w14:paraId="24E0A9AB" w14:textId="77777777" w:rsidR="000945F3" w:rsidRDefault="000945F3" w:rsidP="00D76FA8">
      <w:pPr>
        <w:jc w:val="both"/>
        <w:rPr>
          <w:bCs/>
        </w:rPr>
      </w:pPr>
      <w:bookmarkStart w:id="5" w:name="_GoBack"/>
      <w:bookmarkEnd w:id="5"/>
    </w:p>
    <w:tbl>
      <w:tblPr>
        <w:tblpPr w:leftFromText="141" w:rightFromText="141" w:horzAnchor="margin" w:tblpY="-11025"/>
        <w:tblW w:w="90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659"/>
        <w:gridCol w:w="4398"/>
      </w:tblGrid>
      <w:tr w:rsidR="005007B5" w:rsidRPr="00C831C2" w14:paraId="23B71C86" w14:textId="77777777" w:rsidTr="000945F3">
        <w:trPr>
          <w:trHeight w:val="186"/>
        </w:trPr>
        <w:tc>
          <w:tcPr>
            <w:tcW w:w="4659" w:type="dxa"/>
            <w:shd w:val="clear" w:color="auto" w:fill="B8CCE4"/>
          </w:tcPr>
          <w:p w14:paraId="39B4C719" w14:textId="77777777" w:rsidR="005007B5" w:rsidRPr="00C831C2" w:rsidRDefault="005007B5" w:rsidP="000945F3">
            <w:pPr>
              <w:tabs>
                <w:tab w:val="left" w:pos="2700"/>
              </w:tabs>
              <w:spacing w:after="120" w:line="240" w:lineRule="auto"/>
              <w:jc w:val="center"/>
              <w:rPr>
                <w:rFonts w:ascii="Tahoma" w:eastAsia="Arial Unicode MS" w:hAnsi="Tahoma" w:cs="Tahoma"/>
                <w:b/>
              </w:rPr>
            </w:pPr>
            <w:r w:rsidRPr="00C831C2">
              <w:rPr>
                <w:rFonts w:ascii="Tahoma" w:eastAsia="Arial Unicode MS" w:hAnsi="Tahoma" w:cs="Tahoma"/>
                <w:b/>
              </w:rPr>
              <w:t>Fırsatlar</w:t>
            </w:r>
          </w:p>
        </w:tc>
        <w:tc>
          <w:tcPr>
            <w:tcW w:w="4398" w:type="dxa"/>
            <w:shd w:val="clear" w:color="auto" w:fill="17365D" w:themeFill="text2" w:themeFillShade="BF"/>
          </w:tcPr>
          <w:p w14:paraId="6746D71B" w14:textId="77777777" w:rsidR="005007B5" w:rsidRPr="00C831C2" w:rsidRDefault="005007B5" w:rsidP="000945F3">
            <w:pPr>
              <w:tabs>
                <w:tab w:val="left" w:pos="2700"/>
              </w:tabs>
              <w:spacing w:after="120" w:line="240" w:lineRule="auto"/>
              <w:jc w:val="center"/>
              <w:rPr>
                <w:rFonts w:ascii="Tahoma" w:eastAsia="Arial Unicode MS" w:hAnsi="Tahoma" w:cs="Tahoma"/>
                <w:b/>
              </w:rPr>
            </w:pPr>
            <w:r w:rsidRPr="00C831C2">
              <w:rPr>
                <w:rFonts w:ascii="Tahoma" w:eastAsia="Arial Unicode MS" w:hAnsi="Tahoma" w:cs="Tahoma"/>
                <w:b/>
              </w:rPr>
              <w:t>Tehditler</w:t>
            </w:r>
          </w:p>
        </w:tc>
      </w:tr>
      <w:tr w:rsidR="005007B5" w:rsidRPr="00C831C2" w14:paraId="5753075E" w14:textId="77777777" w:rsidTr="000945F3">
        <w:trPr>
          <w:trHeight w:val="2937"/>
        </w:trPr>
        <w:tc>
          <w:tcPr>
            <w:tcW w:w="4659" w:type="dxa"/>
            <w:shd w:val="clear" w:color="auto" w:fill="auto"/>
          </w:tcPr>
          <w:p w14:paraId="42CE01DE" w14:textId="6055A75C" w:rsidR="00D16F0C" w:rsidRPr="00C831C2" w:rsidRDefault="003E376A" w:rsidP="000945F3">
            <w:pPr>
              <w:pStyle w:val="ListeParagraf"/>
              <w:numPr>
                <w:ilvl w:val="0"/>
                <w:numId w:val="10"/>
              </w:numPr>
              <w:rPr>
                <w:rFonts w:ascii="Times New Roman" w:eastAsia="Arial Unicode MS" w:hAnsi="Times New Roman"/>
              </w:rPr>
            </w:pPr>
            <w:r>
              <w:rPr>
                <w:rFonts w:ascii="Times New Roman" w:eastAsia="Arial Unicode MS" w:hAnsi="Times New Roman"/>
              </w:rPr>
              <w:t>Kurumumuzun iç ve dış paydaşlarla iletişiminin güçlü olması</w:t>
            </w:r>
          </w:p>
          <w:p w14:paraId="742A7C89" w14:textId="77777777" w:rsidR="00D16F0C" w:rsidRPr="00C831C2" w:rsidRDefault="00B535D6" w:rsidP="000945F3">
            <w:pPr>
              <w:pStyle w:val="ListeParagraf"/>
              <w:numPr>
                <w:ilvl w:val="0"/>
                <w:numId w:val="10"/>
              </w:numPr>
              <w:rPr>
                <w:rFonts w:ascii="Times New Roman" w:eastAsia="Arial Unicode MS" w:hAnsi="Times New Roman"/>
              </w:rPr>
            </w:pPr>
            <w:r w:rsidRPr="00C831C2">
              <w:rPr>
                <w:rFonts w:ascii="Times New Roman" w:eastAsia="Arial Unicode MS" w:hAnsi="Times New Roman"/>
              </w:rPr>
              <w:t>İdari kadronun kurumda</w:t>
            </w:r>
            <w:r w:rsidR="00CB1FD9" w:rsidRPr="00C831C2">
              <w:rPr>
                <w:rFonts w:ascii="Times New Roman" w:eastAsia="Arial Unicode MS" w:hAnsi="Times New Roman"/>
              </w:rPr>
              <w:t>ki</w:t>
            </w:r>
            <w:r w:rsidRPr="00C831C2">
              <w:rPr>
                <w:rFonts w:ascii="Times New Roman" w:eastAsia="Arial Unicode MS" w:hAnsi="Times New Roman"/>
              </w:rPr>
              <w:t xml:space="preserve"> tecrübesinin oluşması</w:t>
            </w:r>
          </w:p>
          <w:p w14:paraId="1CF87A46" w14:textId="77777777" w:rsidR="00D16F0C" w:rsidRPr="00C831C2" w:rsidRDefault="00D16F0C" w:rsidP="000945F3">
            <w:pPr>
              <w:pStyle w:val="ListeParagraf"/>
              <w:numPr>
                <w:ilvl w:val="0"/>
                <w:numId w:val="10"/>
              </w:numPr>
              <w:rPr>
                <w:rFonts w:ascii="Times New Roman" w:eastAsia="Arial Unicode MS" w:hAnsi="Times New Roman"/>
              </w:rPr>
            </w:pPr>
            <w:r w:rsidRPr="00C831C2">
              <w:rPr>
                <w:rFonts w:ascii="Times New Roman" w:eastAsia="Arial Unicode MS" w:hAnsi="Times New Roman"/>
              </w:rPr>
              <w:t>Girişimci ekibe sahip olmamız</w:t>
            </w:r>
          </w:p>
          <w:p w14:paraId="0377957E" w14:textId="3E467DCE" w:rsidR="00D16F0C" w:rsidRPr="00C831C2" w:rsidRDefault="003E376A" w:rsidP="000945F3">
            <w:pPr>
              <w:pStyle w:val="ListeParagraf"/>
              <w:numPr>
                <w:ilvl w:val="0"/>
                <w:numId w:val="10"/>
              </w:numPr>
              <w:rPr>
                <w:rFonts w:ascii="Times New Roman" w:eastAsia="Arial Unicode MS" w:hAnsi="Times New Roman"/>
              </w:rPr>
            </w:pPr>
            <w:r>
              <w:rPr>
                <w:rFonts w:ascii="Times New Roman" w:eastAsia="Arial Unicode MS" w:hAnsi="Times New Roman"/>
              </w:rPr>
              <w:t>Sivil toplum kuruluşları, yerel yönetimle</w:t>
            </w:r>
            <w:r w:rsidR="00BA00BD">
              <w:rPr>
                <w:rFonts w:ascii="Times New Roman" w:eastAsia="Arial Unicode MS" w:hAnsi="Times New Roman"/>
              </w:rPr>
              <w:t>rin yetişkin eğitimini önemsemeleri</w:t>
            </w:r>
          </w:p>
          <w:p w14:paraId="1DAEAFE2" w14:textId="77777777" w:rsidR="00D16F0C" w:rsidRPr="00C831C2" w:rsidRDefault="00D16F0C" w:rsidP="000945F3">
            <w:pPr>
              <w:pStyle w:val="ListeParagraf"/>
              <w:numPr>
                <w:ilvl w:val="0"/>
                <w:numId w:val="10"/>
              </w:numPr>
              <w:rPr>
                <w:rFonts w:ascii="Times New Roman" w:eastAsia="Arial Unicode MS" w:hAnsi="Times New Roman"/>
              </w:rPr>
            </w:pPr>
            <w:r w:rsidRPr="00C831C2">
              <w:rPr>
                <w:rFonts w:ascii="Times New Roman" w:eastAsia="Arial Unicode MS" w:hAnsi="Times New Roman"/>
              </w:rPr>
              <w:t>Öğrenmeye istekli ekip</w:t>
            </w:r>
          </w:p>
          <w:p w14:paraId="41B82F33" w14:textId="77777777" w:rsidR="005007B5" w:rsidRDefault="00F93AEA" w:rsidP="000945F3">
            <w:pPr>
              <w:pStyle w:val="ListeParagraf"/>
              <w:numPr>
                <w:ilvl w:val="0"/>
                <w:numId w:val="10"/>
              </w:numPr>
              <w:rPr>
                <w:rFonts w:ascii="Times New Roman" w:eastAsia="Arial Unicode MS" w:hAnsi="Times New Roman"/>
              </w:rPr>
            </w:pPr>
            <w:r w:rsidRPr="00C831C2">
              <w:rPr>
                <w:rFonts w:ascii="Times New Roman" w:eastAsia="Arial Unicode MS" w:hAnsi="Times New Roman"/>
              </w:rPr>
              <w:t xml:space="preserve">İlçemizde </w:t>
            </w:r>
            <w:r w:rsidR="00F2076E">
              <w:rPr>
                <w:rFonts w:ascii="Times New Roman" w:eastAsia="Arial Unicode MS" w:hAnsi="Times New Roman"/>
              </w:rPr>
              <w:t>Tıp fakültesinde okuyan öğrencilerinin fazla olması</w:t>
            </w:r>
          </w:p>
          <w:p w14:paraId="519E31EA" w14:textId="0DFCF411" w:rsidR="00F2076E" w:rsidRPr="00C831C2" w:rsidRDefault="00F2076E" w:rsidP="000945F3">
            <w:pPr>
              <w:pStyle w:val="ListeParagraf"/>
              <w:numPr>
                <w:ilvl w:val="0"/>
                <w:numId w:val="10"/>
              </w:numPr>
              <w:rPr>
                <w:rFonts w:ascii="Times New Roman" w:eastAsia="Arial Unicode MS" w:hAnsi="Times New Roman"/>
              </w:rPr>
            </w:pPr>
            <w:r>
              <w:rPr>
                <w:rFonts w:ascii="Times New Roman" w:eastAsia="Arial Unicode MS" w:hAnsi="Times New Roman"/>
              </w:rPr>
              <w:t>Toplu ulaşım araçlarına yakın mesafede olması</w:t>
            </w:r>
          </w:p>
        </w:tc>
        <w:tc>
          <w:tcPr>
            <w:tcW w:w="4398" w:type="dxa"/>
            <w:shd w:val="clear" w:color="auto" w:fill="auto"/>
          </w:tcPr>
          <w:p w14:paraId="0762299E" w14:textId="77777777" w:rsidR="00D16F0C" w:rsidRPr="00C831C2" w:rsidRDefault="00D16F0C" w:rsidP="000945F3">
            <w:pPr>
              <w:pStyle w:val="ListeParagraf"/>
              <w:numPr>
                <w:ilvl w:val="0"/>
                <w:numId w:val="10"/>
              </w:numPr>
              <w:rPr>
                <w:rFonts w:ascii="Times New Roman" w:eastAsia="Arial Unicode MS" w:hAnsi="Times New Roman"/>
              </w:rPr>
            </w:pPr>
            <w:r w:rsidRPr="00C831C2">
              <w:rPr>
                <w:rFonts w:ascii="Times New Roman" w:eastAsia="Arial Unicode MS" w:hAnsi="Times New Roman"/>
              </w:rPr>
              <w:t>Personel eksikliği</w:t>
            </w:r>
          </w:p>
          <w:p w14:paraId="5BE35695" w14:textId="77777777" w:rsidR="00D16F0C" w:rsidRPr="00C831C2" w:rsidRDefault="00D16F0C" w:rsidP="000945F3">
            <w:pPr>
              <w:pStyle w:val="ListeParagraf"/>
              <w:numPr>
                <w:ilvl w:val="0"/>
                <w:numId w:val="10"/>
              </w:numPr>
              <w:rPr>
                <w:rFonts w:ascii="Times New Roman" w:eastAsia="Arial Unicode MS" w:hAnsi="Times New Roman"/>
              </w:rPr>
            </w:pPr>
            <w:r w:rsidRPr="00C831C2">
              <w:rPr>
                <w:rFonts w:ascii="Times New Roman" w:eastAsia="Arial Unicode MS" w:hAnsi="Times New Roman"/>
              </w:rPr>
              <w:t>Bina yetersizliği</w:t>
            </w:r>
          </w:p>
          <w:p w14:paraId="6983C04A" w14:textId="77777777" w:rsidR="005007B5" w:rsidRDefault="00F93AEA" w:rsidP="000945F3">
            <w:pPr>
              <w:pStyle w:val="ListeParagraf"/>
              <w:numPr>
                <w:ilvl w:val="0"/>
                <w:numId w:val="10"/>
              </w:numPr>
              <w:rPr>
                <w:rFonts w:ascii="Times New Roman" w:eastAsia="Arial Unicode MS" w:hAnsi="Times New Roman"/>
              </w:rPr>
            </w:pPr>
            <w:r w:rsidRPr="00C831C2">
              <w:rPr>
                <w:rFonts w:ascii="Times New Roman" w:eastAsia="Arial Unicode MS" w:hAnsi="Times New Roman"/>
              </w:rPr>
              <w:t>Mesleki Eğitim İçin Atölye Eksikliği</w:t>
            </w:r>
          </w:p>
          <w:p w14:paraId="7E74C972" w14:textId="77777777" w:rsidR="003E376A" w:rsidRDefault="003E376A" w:rsidP="000945F3">
            <w:pPr>
              <w:pStyle w:val="ListeParagraf"/>
              <w:numPr>
                <w:ilvl w:val="0"/>
                <w:numId w:val="10"/>
              </w:numPr>
              <w:rPr>
                <w:rFonts w:ascii="Times New Roman" w:eastAsia="Arial Unicode MS" w:hAnsi="Times New Roman"/>
              </w:rPr>
            </w:pPr>
            <w:r w:rsidRPr="00C831C2">
              <w:rPr>
                <w:rFonts w:ascii="Times New Roman" w:eastAsia="Arial Unicode MS" w:hAnsi="Times New Roman"/>
              </w:rPr>
              <w:t>İl merkezine çok yakın olmak</w:t>
            </w:r>
          </w:p>
          <w:p w14:paraId="7D2AB3EB" w14:textId="25D0DE55" w:rsidR="00F2076E" w:rsidRDefault="00F2076E" w:rsidP="000945F3">
            <w:pPr>
              <w:pStyle w:val="ListeParagraf"/>
              <w:numPr>
                <w:ilvl w:val="0"/>
                <w:numId w:val="10"/>
              </w:numPr>
              <w:rPr>
                <w:rFonts w:ascii="Times New Roman" w:eastAsia="Arial Unicode MS" w:hAnsi="Times New Roman"/>
              </w:rPr>
            </w:pPr>
            <w:r>
              <w:rPr>
                <w:rFonts w:ascii="Times New Roman" w:eastAsia="Arial Unicode MS" w:hAnsi="Times New Roman"/>
              </w:rPr>
              <w:t>Trafiğin ve araç sayısının kurum çevresinde fazla olması</w:t>
            </w:r>
          </w:p>
          <w:p w14:paraId="45EFB846" w14:textId="56BC1401" w:rsidR="00F2076E" w:rsidRDefault="00F2076E" w:rsidP="000945F3">
            <w:pPr>
              <w:pStyle w:val="ListeParagraf"/>
              <w:numPr>
                <w:ilvl w:val="0"/>
                <w:numId w:val="10"/>
              </w:numPr>
              <w:rPr>
                <w:rFonts w:ascii="Times New Roman" w:eastAsia="Arial Unicode MS" w:hAnsi="Times New Roman"/>
              </w:rPr>
            </w:pPr>
            <w:r>
              <w:rPr>
                <w:rFonts w:ascii="Times New Roman" w:eastAsia="Arial Unicode MS" w:hAnsi="Times New Roman"/>
              </w:rPr>
              <w:t>Güvenlik görevlisinin olmaması</w:t>
            </w:r>
          </w:p>
          <w:p w14:paraId="4011AFF9" w14:textId="0995DF61" w:rsidR="00F2076E" w:rsidRDefault="00F2076E" w:rsidP="000945F3">
            <w:pPr>
              <w:pStyle w:val="ListeParagraf"/>
              <w:numPr>
                <w:ilvl w:val="0"/>
                <w:numId w:val="10"/>
              </w:numPr>
              <w:rPr>
                <w:rFonts w:ascii="Times New Roman" w:eastAsia="Arial Unicode MS" w:hAnsi="Times New Roman"/>
              </w:rPr>
            </w:pPr>
            <w:r>
              <w:rPr>
                <w:rFonts w:ascii="Times New Roman" w:eastAsia="Arial Unicode MS" w:hAnsi="Times New Roman"/>
              </w:rPr>
              <w:t>Görevlendirme engelli personel sayısının fazlalığı</w:t>
            </w:r>
          </w:p>
          <w:p w14:paraId="4F5204E3" w14:textId="77777777" w:rsidR="00EA7132" w:rsidRDefault="00F2076E" w:rsidP="000945F3">
            <w:pPr>
              <w:pStyle w:val="ListeParagraf"/>
              <w:numPr>
                <w:ilvl w:val="0"/>
                <w:numId w:val="10"/>
              </w:numPr>
              <w:rPr>
                <w:rFonts w:ascii="Times New Roman" w:eastAsia="Arial Unicode MS" w:hAnsi="Times New Roman"/>
              </w:rPr>
            </w:pPr>
            <w:r>
              <w:rPr>
                <w:rFonts w:ascii="Times New Roman" w:eastAsia="Arial Unicode MS" w:hAnsi="Times New Roman"/>
              </w:rPr>
              <w:t>Norm yönetmeliği (Kadrolu öğretmen normunun yetersiz oluşu)</w:t>
            </w:r>
          </w:p>
          <w:p w14:paraId="0BF3A4C7" w14:textId="757E70E6" w:rsidR="00F2076E" w:rsidRPr="00C831C2" w:rsidRDefault="00F2076E" w:rsidP="000945F3">
            <w:pPr>
              <w:pStyle w:val="ListeParagraf"/>
              <w:rPr>
                <w:rFonts w:ascii="Times New Roman" w:eastAsia="Arial Unicode MS" w:hAnsi="Times New Roman"/>
              </w:rPr>
            </w:pPr>
          </w:p>
          <w:p w14:paraId="3B7D7735" w14:textId="77777777" w:rsidR="003E376A" w:rsidRPr="00C831C2" w:rsidRDefault="003E376A" w:rsidP="000945F3">
            <w:pPr>
              <w:pStyle w:val="ListeParagraf"/>
              <w:rPr>
                <w:rFonts w:ascii="Times New Roman" w:eastAsia="Arial Unicode MS" w:hAnsi="Times New Roman"/>
              </w:rPr>
            </w:pPr>
          </w:p>
        </w:tc>
      </w:tr>
    </w:tbl>
    <w:p w14:paraId="38CCAAA2" w14:textId="30DB32A3" w:rsidR="00A70CF2" w:rsidRPr="000F5017" w:rsidRDefault="000F5017" w:rsidP="00D904C7">
      <w:pPr>
        <w:jc w:val="both"/>
        <w:rPr>
          <w:rFonts w:ascii="Times New Roman" w:hAnsi="Times New Roman"/>
          <w:b/>
          <w:bCs/>
        </w:rPr>
      </w:pPr>
      <w:r>
        <w:rPr>
          <w:rFonts w:ascii="Times New Roman" w:hAnsi="Times New Roman"/>
          <w:b/>
          <w:bCs/>
        </w:rPr>
        <w:t>2.10.</w:t>
      </w:r>
      <w:r w:rsidR="00324A11" w:rsidRPr="000F5017">
        <w:rPr>
          <w:rFonts w:ascii="Times New Roman" w:hAnsi="Times New Roman"/>
          <w:b/>
          <w:bCs/>
        </w:rPr>
        <w:t>Tespit ve İhtiyaçların Belirlenmesi:</w:t>
      </w:r>
    </w:p>
    <w:tbl>
      <w:tblPr>
        <w:tblStyle w:val="TabloKlavuzu"/>
        <w:tblW w:w="0" w:type="auto"/>
        <w:tblLook w:val="04A0" w:firstRow="1" w:lastRow="0" w:firstColumn="1" w:lastColumn="0" w:noHBand="0" w:noVBand="1"/>
      </w:tblPr>
      <w:tblGrid>
        <w:gridCol w:w="9062"/>
      </w:tblGrid>
      <w:tr w:rsidR="00DA62BC" w:rsidRPr="00C831C2" w14:paraId="07D44B16" w14:textId="77777777" w:rsidTr="00DA62BC">
        <w:tc>
          <w:tcPr>
            <w:tcW w:w="10606" w:type="dxa"/>
          </w:tcPr>
          <w:p w14:paraId="1EBAE338" w14:textId="77777777" w:rsidR="00DA62BC" w:rsidRPr="00C831C2" w:rsidRDefault="00DA62BC" w:rsidP="00DA62BC">
            <w:pPr>
              <w:spacing w:after="0" w:line="240" w:lineRule="auto"/>
              <w:jc w:val="center"/>
              <w:rPr>
                <w:rFonts w:ascii="Times New Roman" w:eastAsia="Times New Roman" w:hAnsi="Times New Roman"/>
                <w:b/>
              </w:rPr>
            </w:pPr>
            <w:r w:rsidRPr="00C831C2">
              <w:rPr>
                <w:rFonts w:ascii="Times New Roman" w:eastAsia="Times New Roman" w:hAnsi="Times New Roman"/>
                <w:b/>
                <w:lang w:eastAsia="tr-TR"/>
              </w:rPr>
              <w:t>Eğitim ve Öğretime Erişim Gelişim/Sorun Alanları</w:t>
            </w:r>
          </w:p>
          <w:p w14:paraId="02AB9112"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Hayat boyu öğrenmeye katılım</w:t>
            </w:r>
          </w:p>
          <w:p w14:paraId="0AE91C16"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Hayat boyu öğrenmenin tanıtımı</w:t>
            </w:r>
          </w:p>
          <w:p w14:paraId="2BE7227B" w14:textId="77777777" w:rsidR="00CD0686" w:rsidRPr="00C831C2" w:rsidRDefault="00CD0686"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Kurs devam durumları</w:t>
            </w:r>
          </w:p>
          <w:p w14:paraId="5D2292C7" w14:textId="77777777" w:rsidR="00CD0686" w:rsidRPr="00C831C2" w:rsidRDefault="00CD0686"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Kurs katılım oranları</w:t>
            </w:r>
          </w:p>
          <w:p w14:paraId="1265BF8A" w14:textId="77777777" w:rsidR="00DA62BC" w:rsidRPr="00C831C2" w:rsidRDefault="00DA62BC" w:rsidP="00DA62BC">
            <w:pPr>
              <w:spacing w:after="0" w:line="240" w:lineRule="auto"/>
              <w:jc w:val="center"/>
              <w:rPr>
                <w:rFonts w:ascii="Times New Roman" w:eastAsia="Times New Roman" w:hAnsi="Times New Roman"/>
                <w:b/>
                <w:lang w:eastAsia="tr-TR"/>
              </w:rPr>
            </w:pPr>
            <w:r w:rsidRPr="00C831C2">
              <w:rPr>
                <w:rFonts w:ascii="Times New Roman" w:eastAsia="Times New Roman" w:hAnsi="Times New Roman"/>
                <w:b/>
                <w:lang w:eastAsia="tr-TR"/>
              </w:rPr>
              <w:t>Eğitim ve Öğretimde Kalite Gelişim/Sorun Alanları</w:t>
            </w:r>
          </w:p>
          <w:p w14:paraId="6471C7D4"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 xml:space="preserve">Öğretmenlere yönelik </w:t>
            </w:r>
            <w:r w:rsidR="007A4ECC" w:rsidRPr="00C831C2">
              <w:rPr>
                <w:rFonts w:ascii="Times New Roman" w:eastAsia="Times New Roman" w:hAnsi="Times New Roman"/>
                <w:lang w:eastAsia="tr-TR"/>
              </w:rPr>
              <w:t>hizmet içi</w:t>
            </w:r>
            <w:r w:rsidRPr="00C831C2">
              <w:rPr>
                <w:rFonts w:ascii="Times New Roman" w:eastAsia="Times New Roman" w:hAnsi="Times New Roman"/>
                <w:lang w:eastAsia="tr-TR"/>
              </w:rPr>
              <w:t xml:space="preserve"> eğitimler</w:t>
            </w:r>
          </w:p>
          <w:p w14:paraId="7C0C00C8"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lastRenderedPageBreak/>
              <w:t>Eğitimde bilgi ve iletişim teknolojilerinin kullanımı</w:t>
            </w:r>
          </w:p>
          <w:p w14:paraId="7386E0A7"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Hayat boyu rehberlik hizmeti</w:t>
            </w:r>
          </w:p>
          <w:p w14:paraId="18656B5E"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 xml:space="preserve">Hayat boyu öğrenme kapsamında sunulan kursların çeşitliliği ve niteliği </w:t>
            </w:r>
          </w:p>
          <w:p w14:paraId="05D4C301"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Mesleki ve teknik eğitimin sektör ve işgücü piyasasının taleplerine uyumu</w:t>
            </w:r>
          </w:p>
          <w:p w14:paraId="4E49A646"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 xml:space="preserve">Mesleki ve teknik eğitimde ARGE çalışmaları </w:t>
            </w:r>
          </w:p>
          <w:p w14:paraId="7A7CAC02"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 xml:space="preserve">Mesleki eğitimde alan dal seçim rehberliği </w:t>
            </w:r>
          </w:p>
          <w:p w14:paraId="1BDFCE1A"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İşyeri beceri eğitimi ve staj uygulamaları</w:t>
            </w:r>
          </w:p>
          <w:p w14:paraId="73F27B35"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Yabancı dil yeterliliği</w:t>
            </w:r>
          </w:p>
          <w:p w14:paraId="386D9033"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Uluslararası hareketlilik programlarına katılım</w:t>
            </w:r>
          </w:p>
          <w:p w14:paraId="5E41B663" w14:textId="77777777" w:rsidR="00CD0686" w:rsidRPr="00C831C2" w:rsidRDefault="00CD0686"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Mevzuat ve kurs çeşidi uyumluluğu</w:t>
            </w:r>
          </w:p>
          <w:p w14:paraId="19FEE735" w14:textId="77777777" w:rsidR="00DA62BC" w:rsidRPr="00C831C2" w:rsidRDefault="00DA62BC" w:rsidP="00DA62BC">
            <w:pPr>
              <w:spacing w:after="0" w:line="240" w:lineRule="auto"/>
              <w:jc w:val="center"/>
              <w:rPr>
                <w:rFonts w:ascii="Times New Roman" w:eastAsia="Times New Roman" w:hAnsi="Times New Roman"/>
                <w:b/>
                <w:i/>
                <w:lang w:eastAsia="tr-TR"/>
              </w:rPr>
            </w:pPr>
            <w:r w:rsidRPr="00C831C2">
              <w:rPr>
                <w:rFonts w:ascii="Times New Roman" w:eastAsia="Times New Roman" w:hAnsi="Times New Roman"/>
                <w:b/>
                <w:i/>
                <w:lang w:eastAsia="tr-TR"/>
              </w:rPr>
              <w:t>Kurumsal Kapasite Gelişim/Sorun Alanları</w:t>
            </w:r>
          </w:p>
          <w:p w14:paraId="62F89DAA"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İnsan kaynağının genel ve mesleki yetkinliklerinin geliştirilmesi</w:t>
            </w:r>
          </w:p>
          <w:p w14:paraId="76C5728C"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 xml:space="preserve">Çalışma ortamları ile sosyal, kültürel ve sportif ortamların iş </w:t>
            </w:r>
            <w:r w:rsidR="00C5366F" w:rsidRPr="00C831C2">
              <w:rPr>
                <w:rFonts w:ascii="Times New Roman" w:eastAsia="Times New Roman" w:hAnsi="Times New Roman"/>
                <w:lang w:eastAsia="tr-TR"/>
              </w:rPr>
              <w:t>isteklendirmesini</w:t>
            </w:r>
            <w:r w:rsidRPr="00C831C2">
              <w:rPr>
                <w:rFonts w:ascii="Times New Roman" w:eastAsia="Times New Roman" w:hAnsi="Times New Roman"/>
                <w:lang w:eastAsia="tr-TR"/>
              </w:rPr>
              <w:t xml:space="preserve"> sağlayacak biçimde düzenlenmesi</w:t>
            </w:r>
          </w:p>
          <w:p w14:paraId="0FC8655D"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Çalışanların ödüllendirilmesi</w:t>
            </w:r>
          </w:p>
          <w:p w14:paraId="15E5680B"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Hizmet içi eğitim kalitesi</w:t>
            </w:r>
          </w:p>
          <w:p w14:paraId="1CD53DDF" w14:textId="77777777" w:rsidR="00DA62BC" w:rsidRPr="00C831C2" w:rsidRDefault="00CD0686"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K</w:t>
            </w:r>
            <w:r w:rsidR="00DA62BC" w:rsidRPr="00C831C2">
              <w:rPr>
                <w:rFonts w:ascii="Times New Roman" w:eastAsia="Times New Roman" w:hAnsi="Times New Roman"/>
                <w:lang w:eastAsia="tr-TR"/>
              </w:rPr>
              <w:t>urum</w:t>
            </w:r>
            <w:r w:rsidRPr="00C831C2">
              <w:rPr>
                <w:rFonts w:ascii="Times New Roman" w:eastAsia="Times New Roman" w:hAnsi="Times New Roman"/>
                <w:lang w:eastAsia="tr-TR"/>
              </w:rPr>
              <w:t>u</w:t>
            </w:r>
            <w:r w:rsidR="00DA62BC" w:rsidRPr="00C831C2">
              <w:rPr>
                <w:rFonts w:ascii="Times New Roman" w:eastAsia="Times New Roman" w:hAnsi="Times New Roman"/>
                <w:lang w:eastAsia="tr-TR"/>
              </w:rPr>
              <w:t>n fiziki kapasitesinin yetersizliği (Eğitim öğretim ortamlarının yetersizliği)</w:t>
            </w:r>
          </w:p>
          <w:p w14:paraId="3BB35F9D"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Eğitim, çalışma, konaklama ve sosyal hizmet ortamlarının kalitesinin artırılması</w:t>
            </w:r>
          </w:p>
          <w:p w14:paraId="6B67EE70"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Donatım eksiklerinin giderilmesi</w:t>
            </w:r>
          </w:p>
          <w:p w14:paraId="0D3327D1"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Okullardaki fiziki durumun özel eğit</w:t>
            </w:r>
            <w:r w:rsidR="00CD0686" w:rsidRPr="00C831C2">
              <w:rPr>
                <w:rFonts w:ascii="Times New Roman" w:eastAsia="Times New Roman" w:hAnsi="Times New Roman"/>
                <w:lang w:eastAsia="tr-TR"/>
              </w:rPr>
              <w:t>ime gereksinim duyan kursiyerlere</w:t>
            </w:r>
            <w:r w:rsidRPr="00C831C2">
              <w:rPr>
                <w:rFonts w:ascii="Times New Roman" w:eastAsia="Times New Roman" w:hAnsi="Times New Roman"/>
                <w:lang w:eastAsia="tr-TR"/>
              </w:rPr>
              <w:t xml:space="preserve"> uygunluğu </w:t>
            </w:r>
          </w:p>
          <w:p w14:paraId="7E8B2A67"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Hizmet binalarının fiziki kapasitesinin yetersiz olması</w:t>
            </w:r>
          </w:p>
          <w:p w14:paraId="3BE6BB70"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Yeni eğitim tesislerinin oluşturulmasında yaşanan arsa sıkıntıları</w:t>
            </w:r>
          </w:p>
          <w:p w14:paraId="1DB181A5"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Alternatif finansman kaynaklarının geliştirilmesi</w:t>
            </w:r>
          </w:p>
          <w:p w14:paraId="3DC75522"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Okul-Aile Birlikleri</w:t>
            </w:r>
          </w:p>
          <w:p w14:paraId="2319CA0D"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Kurumsal aidiyet duygusunun geliştirilmemesi</w:t>
            </w:r>
          </w:p>
          <w:p w14:paraId="2F692040"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Kurumsallık düzeyinin yükseltilmesi</w:t>
            </w:r>
          </w:p>
          <w:p w14:paraId="6F0714AF"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Stratejik planların uygulanabilmesi için kurumlarda üst düzey sahiplenmenin yetersiz olması</w:t>
            </w:r>
          </w:p>
          <w:p w14:paraId="7DB16AD1"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İstatistik ve bilgi temini</w:t>
            </w:r>
          </w:p>
          <w:p w14:paraId="1A5BCDD6"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Hizmetlerin elektronik ortamda sunumu</w:t>
            </w:r>
          </w:p>
          <w:p w14:paraId="4EF45299"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Elektronik içeriğin geliştirilmesi ve kontrolü</w:t>
            </w:r>
          </w:p>
          <w:p w14:paraId="0E1198D8"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Siyasi ve sendikal yapının eğitime aşırı ve olumsuz müdahalesi</w:t>
            </w:r>
          </w:p>
          <w:p w14:paraId="5421411A"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Uluslararası işbirliği ve etkinliğin artırılması</w:t>
            </w:r>
          </w:p>
          <w:p w14:paraId="1ACB69D9"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 xml:space="preserve">İş güvenliği </w:t>
            </w:r>
          </w:p>
          <w:p w14:paraId="08A876C9"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 xml:space="preserve">Diğer kurum ve kuruluşlarla işbirliği </w:t>
            </w:r>
          </w:p>
          <w:p w14:paraId="41E1C567"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 xml:space="preserve">Kamu Hizmet Standartlarının gözden geçirilerek yeniden düzenlenmesi </w:t>
            </w:r>
          </w:p>
          <w:p w14:paraId="0D5EC5BB" w14:textId="77777777" w:rsidR="00DA62BC" w:rsidRPr="00C831C2" w:rsidRDefault="00EF30E5" w:rsidP="00D65EC1">
            <w:pPr>
              <w:numPr>
                <w:ilvl w:val="0"/>
                <w:numId w:val="8"/>
              </w:numPr>
              <w:tabs>
                <w:tab w:val="left" w:pos="426"/>
              </w:tabs>
              <w:spacing w:after="0" w:line="240" w:lineRule="auto"/>
              <w:jc w:val="both"/>
              <w:rPr>
                <w:rFonts w:ascii="Times New Roman" w:eastAsia="Times New Roman" w:hAnsi="Times New Roman"/>
                <w:lang w:eastAsia="tr-TR"/>
              </w:rPr>
            </w:pPr>
            <w:r w:rsidRPr="00C831C2">
              <w:rPr>
                <w:rFonts w:ascii="Times New Roman" w:eastAsia="Times New Roman" w:hAnsi="Times New Roman"/>
                <w:lang w:eastAsia="tr-TR"/>
              </w:rPr>
              <w:t>Bütünsel bir izleme-değerlendirme sisteminin kurulması</w:t>
            </w:r>
          </w:p>
        </w:tc>
      </w:tr>
    </w:tbl>
    <w:p w14:paraId="355175AC" w14:textId="77777777" w:rsidR="00D904C7" w:rsidRDefault="00D904C7" w:rsidP="00D904C7">
      <w:pPr>
        <w:rPr>
          <w:rFonts w:asciiTheme="majorHAnsi" w:hAnsiTheme="majorHAnsi"/>
          <w:b/>
          <w:bCs/>
        </w:rPr>
      </w:pPr>
      <w:r>
        <w:rPr>
          <w:rFonts w:asciiTheme="majorHAnsi" w:hAnsiTheme="majorHAnsi"/>
          <w:b/>
          <w:bCs/>
          <w:color w:val="000000" w:themeColor="text1"/>
          <w:sz w:val="40"/>
          <w:szCs w:val="40"/>
        </w:rPr>
        <w:t>3.</w:t>
      </w:r>
      <w:r w:rsidR="006626C4" w:rsidRPr="00D904C7">
        <w:rPr>
          <w:rFonts w:asciiTheme="majorHAnsi" w:hAnsiTheme="majorHAnsi"/>
          <w:b/>
          <w:bCs/>
          <w:sz w:val="40"/>
          <w:szCs w:val="40"/>
        </w:rPr>
        <w:t xml:space="preserve">GELECEĞE </w:t>
      </w:r>
      <w:r w:rsidR="008C45B0" w:rsidRPr="00D904C7">
        <w:rPr>
          <w:rFonts w:asciiTheme="majorHAnsi" w:hAnsiTheme="majorHAnsi"/>
          <w:b/>
          <w:bCs/>
          <w:sz w:val="40"/>
          <w:szCs w:val="40"/>
        </w:rPr>
        <w:t>BAKIŞ</w:t>
      </w:r>
    </w:p>
    <w:p w14:paraId="2446E451" w14:textId="54B894E4" w:rsidR="006626C4" w:rsidRPr="00D904C7" w:rsidRDefault="003F3C7A" w:rsidP="00D904C7">
      <w:pPr>
        <w:ind w:firstLine="708"/>
        <w:rPr>
          <w:rFonts w:ascii="Times New Roman" w:hAnsi="Times New Roman"/>
        </w:rPr>
      </w:pPr>
      <w:r w:rsidRPr="00D904C7">
        <w:rPr>
          <w:b/>
          <w:noProof/>
          <w:lang w:eastAsia="tr-TR"/>
        </w:rPr>
        <mc:AlternateContent>
          <mc:Choice Requires="wps">
            <w:drawing>
              <wp:anchor distT="0" distB="0" distL="114300" distR="114300" simplePos="0" relativeHeight="251708928" behindDoc="0" locked="0" layoutInCell="1" allowOverlap="1" wp14:anchorId="79C9C4AF" wp14:editId="77FE3CB0">
                <wp:simplePos x="0" y="0"/>
                <wp:positionH relativeFrom="margin">
                  <wp:posOffset>-202513</wp:posOffset>
                </wp:positionH>
                <wp:positionV relativeFrom="paragraph">
                  <wp:posOffset>291369</wp:posOffset>
                </wp:positionV>
                <wp:extent cx="5841304" cy="1002083"/>
                <wp:effectExtent l="0" t="0" r="45720" b="64770"/>
                <wp:wrapNone/>
                <wp:docPr id="15" name="AutoShape 7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1304" cy="1002083"/>
                        </a:xfrm>
                        <a:prstGeom prst="verticalScroll">
                          <a:avLst>
                            <a:gd name="adj" fmla="val 10436"/>
                          </a:avLst>
                        </a:prstGeom>
                        <a:gradFill rotWithShape="0">
                          <a:gsLst>
                            <a:gs pos="0">
                              <a:srgbClr val="4F81BD">
                                <a:lumMod val="60000"/>
                                <a:lumOff val="40000"/>
                              </a:srgbClr>
                            </a:gs>
                            <a:gs pos="50000">
                              <a:srgbClr val="4F81BD">
                                <a:lumMod val="20000"/>
                                <a:lumOff val="80000"/>
                              </a:srgbClr>
                            </a:gs>
                            <a:gs pos="100000">
                              <a:srgbClr val="4F81BD">
                                <a:lumMod val="60000"/>
                                <a:lumOff val="40000"/>
                              </a:srgbClr>
                            </a:gs>
                          </a:gsLst>
                          <a:lin ang="18900000" scaled="1"/>
                        </a:gradFill>
                        <a:ln w="12700">
                          <a:solidFill>
                            <a:srgbClr val="4F81BD">
                              <a:lumMod val="60000"/>
                              <a:lumOff val="40000"/>
                            </a:srgbClr>
                          </a:solidFill>
                          <a:round/>
                          <a:headEnd/>
                          <a:tailEnd/>
                        </a:ln>
                        <a:effectLst>
                          <a:outerShdw dist="28398" dir="3806097" algn="ctr" rotWithShape="0">
                            <a:srgbClr val="4F81BD">
                              <a:lumMod val="50000"/>
                              <a:lumOff val="0"/>
                              <a:alpha val="50000"/>
                            </a:srgbClr>
                          </a:outerShdw>
                        </a:effectLst>
                      </wps:spPr>
                      <wps:txbx>
                        <w:txbxContent>
                          <w:p w14:paraId="0E5F2800" w14:textId="77777777" w:rsidR="003143A8" w:rsidRPr="00D904C7" w:rsidRDefault="003143A8" w:rsidP="006626C4">
                            <w:pPr>
                              <w:spacing w:after="0" w:line="360" w:lineRule="auto"/>
                              <w:ind w:left="720"/>
                              <w:jc w:val="both"/>
                              <w:rPr>
                                <w:rFonts w:ascii="Times New Roman" w:hAnsi="Times New Roman"/>
                                <w:b/>
                                <w:color w:val="244061" w:themeColor="accent1" w:themeShade="80"/>
                              </w:rPr>
                            </w:pPr>
                            <w:r w:rsidRPr="00D904C7">
                              <w:rPr>
                                <w:rFonts w:ascii="Times New Roman" w:hAnsi="Times New Roman"/>
                                <w:b/>
                                <w:color w:val="244061" w:themeColor="accent1" w:themeShade="80"/>
                              </w:rPr>
                              <w:t>MİSYON</w:t>
                            </w:r>
                          </w:p>
                          <w:p w14:paraId="738E473D" w14:textId="23B23DA9" w:rsidR="003143A8" w:rsidRPr="00D904C7" w:rsidRDefault="003143A8" w:rsidP="006626C4">
                            <w:pPr>
                              <w:widowControl w:val="0"/>
                              <w:autoSpaceDE w:val="0"/>
                              <w:autoSpaceDN w:val="0"/>
                              <w:adjustRightInd w:val="0"/>
                              <w:spacing w:after="0" w:line="240" w:lineRule="auto"/>
                              <w:ind w:right="911" w:firstLine="708"/>
                              <w:jc w:val="both"/>
                              <w:rPr>
                                <w:rFonts w:ascii="Times New Roman" w:eastAsia="Times New Roman" w:hAnsi="Times New Roman"/>
                                <w:lang w:eastAsia="tr-TR"/>
                              </w:rPr>
                            </w:pPr>
                            <w:r w:rsidRPr="00D904C7">
                              <w:rPr>
                                <w:rFonts w:ascii="Times New Roman" w:eastAsia="Times New Roman" w:hAnsi="Times New Roman"/>
                                <w:lang w:eastAsia="tr-TR"/>
                              </w:rPr>
                              <w:t xml:space="preserve"> </w:t>
                            </w:r>
                            <w:r w:rsidRPr="00D904C7">
                              <w:rPr>
                                <w:rFonts w:ascii="Times New Roman" w:eastAsia="Times New Roman" w:hAnsi="Times New Roman"/>
                                <w:w w:val="99"/>
                                <w:lang w:eastAsia="tr-TR"/>
                              </w:rPr>
                              <w:t>Her</w:t>
                            </w:r>
                            <w:r w:rsidRPr="00D904C7">
                              <w:rPr>
                                <w:rFonts w:ascii="Times New Roman" w:eastAsia="Times New Roman" w:hAnsi="Times New Roman"/>
                                <w:spacing w:val="-2"/>
                                <w:lang w:eastAsia="tr-TR"/>
                              </w:rPr>
                              <w:t xml:space="preserve"> </w:t>
                            </w:r>
                            <w:r w:rsidRPr="00D904C7">
                              <w:rPr>
                                <w:rFonts w:ascii="Times New Roman" w:eastAsia="Times New Roman" w:hAnsi="Times New Roman"/>
                                <w:spacing w:val="-3"/>
                                <w:lang w:eastAsia="tr-TR"/>
                              </w:rPr>
                              <w:t>y</w:t>
                            </w:r>
                            <w:r w:rsidRPr="00D904C7">
                              <w:rPr>
                                <w:rFonts w:ascii="Times New Roman" w:eastAsia="Times New Roman" w:hAnsi="Times New Roman"/>
                                <w:w w:val="99"/>
                                <w:lang w:eastAsia="tr-TR"/>
                              </w:rPr>
                              <w:t>a</w:t>
                            </w:r>
                            <w:r w:rsidRPr="00D904C7">
                              <w:rPr>
                                <w:rFonts w:ascii="Times New Roman" w:eastAsia="Times New Roman" w:hAnsi="Times New Roman"/>
                                <w:lang w:eastAsia="tr-TR"/>
                              </w:rPr>
                              <w:t xml:space="preserve">ş </w:t>
                            </w:r>
                            <w:r w:rsidRPr="00D904C7">
                              <w:rPr>
                                <w:rFonts w:ascii="Times New Roman" w:eastAsia="Times New Roman" w:hAnsi="Times New Roman"/>
                                <w:spacing w:val="-1"/>
                                <w:lang w:eastAsia="tr-TR"/>
                              </w:rPr>
                              <w:t>v</w:t>
                            </w:r>
                            <w:r w:rsidRPr="00D904C7">
                              <w:rPr>
                                <w:rFonts w:ascii="Times New Roman" w:eastAsia="Times New Roman" w:hAnsi="Times New Roman"/>
                                <w:w w:val="99"/>
                                <w:lang w:eastAsia="tr-TR"/>
                              </w:rPr>
                              <w:t>e</w:t>
                            </w:r>
                            <w:r w:rsidRPr="00D904C7">
                              <w:rPr>
                                <w:rFonts w:ascii="Times New Roman" w:eastAsia="Times New Roman" w:hAnsi="Times New Roman"/>
                                <w:lang w:eastAsia="tr-TR"/>
                              </w:rPr>
                              <w:t xml:space="preserve"> </w:t>
                            </w:r>
                            <w:r w:rsidRPr="00D904C7">
                              <w:rPr>
                                <w:rFonts w:ascii="Times New Roman" w:eastAsia="Times New Roman" w:hAnsi="Times New Roman"/>
                                <w:spacing w:val="1"/>
                                <w:w w:val="99"/>
                                <w:lang w:eastAsia="tr-TR"/>
                              </w:rPr>
                              <w:t>e</w:t>
                            </w:r>
                            <w:r w:rsidRPr="00D904C7">
                              <w:rPr>
                                <w:rFonts w:ascii="Times New Roman" w:eastAsia="Times New Roman" w:hAnsi="Times New Roman"/>
                                <w:w w:val="99"/>
                                <w:lang w:eastAsia="tr-TR"/>
                              </w:rPr>
                              <w:t>ği</w:t>
                            </w:r>
                            <w:r w:rsidRPr="00D904C7">
                              <w:rPr>
                                <w:rFonts w:ascii="Times New Roman" w:eastAsia="Times New Roman" w:hAnsi="Times New Roman"/>
                                <w:lang w:eastAsia="tr-TR"/>
                              </w:rPr>
                              <w:t>t</w:t>
                            </w:r>
                            <w:r w:rsidRPr="00D904C7">
                              <w:rPr>
                                <w:rFonts w:ascii="Times New Roman" w:eastAsia="Times New Roman" w:hAnsi="Times New Roman"/>
                                <w:w w:val="99"/>
                                <w:lang w:eastAsia="tr-TR"/>
                              </w:rPr>
                              <w:t>im</w:t>
                            </w:r>
                            <w:r w:rsidRPr="00D904C7">
                              <w:rPr>
                                <w:rFonts w:ascii="Times New Roman" w:eastAsia="Times New Roman" w:hAnsi="Times New Roman"/>
                                <w:lang w:eastAsia="tr-TR"/>
                              </w:rPr>
                              <w:t xml:space="preserve"> </w:t>
                            </w:r>
                            <w:r w:rsidRPr="00D904C7">
                              <w:rPr>
                                <w:rFonts w:ascii="Times New Roman" w:eastAsia="Times New Roman" w:hAnsi="Times New Roman"/>
                                <w:spacing w:val="1"/>
                                <w:w w:val="99"/>
                                <w:lang w:eastAsia="tr-TR"/>
                              </w:rPr>
                              <w:t>dü</w:t>
                            </w:r>
                            <w:r w:rsidRPr="00D904C7">
                              <w:rPr>
                                <w:rFonts w:ascii="Times New Roman" w:eastAsia="Times New Roman" w:hAnsi="Times New Roman"/>
                                <w:spacing w:val="-2"/>
                                <w:lang w:eastAsia="tr-TR"/>
                              </w:rPr>
                              <w:t>z</w:t>
                            </w:r>
                            <w:r w:rsidRPr="00D904C7">
                              <w:rPr>
                                <w:rFonts w:ascii="Times New Roman" w:eastAsia="Times New Roman" w:hAnsi="Times New Roman"/>
                                <w:w w:val="99"/>
                                <w:lang w:eastAsia="tr-TR"/>
                              </w:rPr>
                              <w:t>e</w:t>
                            </w:r>
                            <w:r w:rsidRPr="00D904C7">
                              <w:rPr>
                                <w:rFonts w:ascii="Times New Roman" w:eastAsia="Times New Roman" w:hAnsi="Times New Roman"/>
                                <w:spacing w:val="-2"/>
                                <w:lang w:eastAsia="tr-TR"/>
                              </w:rPr>
                              <w:t>y</w:t>
                            </w:r>
                            <w:r w:rsidRPr="00D904C7">
                              <w:rPr>
                                <w:rFonts w:ascii="Times New Roman" w:eastAsia="Times New Roman" w:hAnsi="Times New Roman"/>
                                <w:w w:val="99"/>
                                <w:lang w:eastAsia="tr-TR"/>
                              </w:rPr>
                              <w:t>in</w:t>
                            </w:r>
                            <w:r w:rsidRPr="00D904C7">
                              <w:rPr>
                                <w:rFonts w:ascii="Times New Roman" w:eastAsia="Times New Roman" w:hAnsi="Times New Roman"/>
                                <w:spacing w:val="3"/>
                                <w:w w:val="99"/>
                                <w:lang w:eastAsia="tr-TR"/>
                              </w:rPr>
                              <w:t>d</w:t>
                            </w:r>
                            <w:r w:rsidRPr="00D904C7">
                              <w:rPr>
                                <w:rFonts w:ascii="Times New Roman" w:eastAsia="Times New Roman" w:hAnsi="Times New Roman"/>
                                <w:spacing w:val="1"/>
                                <w:w w:val="99"/>
                                <w:lang w:eastAsia="tr-TR"/>
                              </w:rPr>
                              <w:t>e</w:t>
                            </w:r>
                            <w:r w:rsidRPr="00D904C7">
                              <w:rPr>
                                <w:rFonts w:ascii="Times New Roman" w:eastAsia="Times New Roman" w:hAnsi="Times New Roman"/>
                                <w:lang w:eastAsia="tr-TR"/>
                              </w:rPr>
                              <w:t>k</w:t>
                            </w:r>
                            <w:r w:rsidRPr="00D904C7">
                              <w:rPr>
                                <w:rFonts w:ascii="Times New Roman" w:eastAsia="Times New Roman" w:hAnsi="Times New Roman"/>
                                <w:w w:val="99"/>
                                <w:lang w:eastAsia="tr-TR"/>
                              </w:rPr>
                              <w:t>i bireylerin yaşam becerilerini geliştirmek, mesleki, teknik, sosyal ve kültürel gelişimine katkıda bulunmak, istihdamlarını kolaylaştırmak ve toplumun yaşam kalitesini yükseltmektir.</w:t>
                            </w:r>
                            <w:r w:rsidRPr="00D904C7">
                              <w:rPr>
                                <w:rFonts w:ascii="Times New Roman" w:eastAsia="Times New Roman" w:hAnsi="Times New Roman"/>
                                <w:lang w:eastAsia="tr-T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C9C4AF"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723" o:spid="_x0000_s1059" type="#_x0000_t97" style="position:absolute;left:0;text-align:left;margin-left:-15.95pt;margin-top:22.95pt;width:459.95pt;height:78.9pt;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" adj="2254" fillcolor="#95b3d7" strokecolor="#95b3d7" strokeweight="1pt">
                <v:fill color2="#dce6f2" angle="135" focus="50%" type="gradient"/>
                <v:shadow on="t" color="#254061" opacity=".5" offset="1pt"/>
                <v:textbox>
                  <w:txbxContent>
                    <w:p w14:paraId="0E5F2800" w14:textId="77777777" w:rsidR="003143A8" w:rsidRPr="00D904C7" w:rsidRDefault="003143A8" w:rsidP="006626C4">
                      <w:pPr>
                        <w:spacing w:after="0" w:line="360" w:lineRule="auto"/>
                        <w:ind w:left="720"/>
                        <w:jc w:val="both"/>
                        <w:rPr>
                          <w:rFonts w:ascii="Times New Roman" w:hAnsi="Times New Roman"/>
                          <w:b/>
                          <w:color w:val="244061" w:themeColor="accent1" w:themeShade="80"/>
                        </w:rPr>
                      </w:pPr>
                      <w:r w:rsidRPr="00D904C7">
                        <w:rPr>
                          <w:rFonts w:ascii="Times New Roman" w:hAnsi="Times New Roman"/>
                          <w:b/>
                          <w:color w:val="244061" w:themeColor="accent1" w:themeShade="80"/>
                        </w:rPr>
                        <w:t>MİSYON</w:t>
                      </w:r>
                    </w:p>
                    <w:p w14:paraId="738E473D" w14:textId="23B23DA9" w:rsidR="003143A8" w:rsidRPr="00D904C7" w:rsidRDefault="003143A8" w:rsidP="006626C4">
                      <w:pPr>
                        <w:widowControl w:val="0"/>
                        <w:autoSpaceDE w:val="0"/>
                        <w:autoSpaceDN w:val="0"/>
                        <w:adjustRightInd w:val="0"/>
                        <w:spacing w:after="0" w:line="240" w:lineRule="auto"/>
                        <w:ind w:right="911" w:firstLine="708"/>
                        <w:jc w:val="both"/>
                        <w:rPr>
                          <w:rFonts w:ascii="Times New Roman" w:eastAsia="Times New Roman" w:hAnsi="Times New Roman"/>
                          <w:lang w:eastAsia="tr-TR"/>
                        </w:rPr>
                      </w:pPr>
                      <w:r w:rsidRPr="00D904C7">
                        <w:rPr>
                          <w:rFonts w:ascii="Times New Roman" w:eastAsia="Times New Roman" w:hAnsi="Times New Roman"/>
                          <w:lang w:eastAsia="tr-TR"/>
                        </w:rPr>
                        <w:t xml:space="preserve"> </w:t>
                      </w:r>
                      <w:r w:rsidRPr="00D904C7">
                        <w:rPr>
                          <w:rFonts w:ascii="Times New Roman" w:eastAsia="Times New Roman" w:hAnsi="Times New Roman"/>
                          <w:w w:val="99"/>
                          <w:lang w:eastAsia="tr-TR"/>
                        </w:rPr>
                        <w:t>Her</w:t>
                      </w:r>
                      <w:r w:rsidRPr="00D904C7">
                        <w:rPr>
                          <w:rFonts w:ascii="Times New Roman" w:eastAsia="Times New Roman" w:hAnsi="Times New Roman"/>
                          <w:spacing w:val="-2"/>
                          <w:lang w:eastAsia="tr-TR"/>
                        </w:rPr>
                        <w:t xml:space="preserve"> </w:t>
                      </w:r>
                      <w:r w:rsidRPr="00D904C7">
                        <w:rPr>
                          <w:rFonts w:ascii="Times New Roman" w:eastAsia="Times New Roman" w:hAnsi="Times New Roman"/>
                          <w:spacing w:val="-3"/>
                          <w:lang w:eastAsia="tr-TR"/>
                        </w:rPr>
                        <w:t>y</w:t>
                      </w:r>
                      <w:r w:rsidRPr="00D904C7">
                        <w:rPr>
                          <w:rFonts w:ascii="Times New Roman" w:eastAsia="Times New Roman" w:hAnsi="Times New Roman"/>
                          <w:w w:val="99"/>
                          <w:lang w:eastAsia="tr-TR"/>
                        </w:rPr>
                        <w:t>a</w:t>
                      </w:r>
                      <w:r w:rsidRPr="00D904C7">
                        <w:rPr>
                          <w:rFonts w:ascii="Times New Roman" w:eastAsia="Times New Roman" w:hAnsi="Times New Roman"/>
                          <w:lang w:eastAsia="tr-TR"/>
                        </w:rPr>
                        <w:t xml:space="preserve">ş </w:t>
                      </w:r>
                      <w:r w:rsidRPr="00D904C7">
                        <w:rPr>
                          <w:rFonts w:ascii="Times New Roman" w:eastAsia="Times New Roman" w:hAnsi="Times New Roman"/>
                          <w:spacing w:val="-1"/>
                          <w:lang w:eastAsia="tr-TR"/>
                        </w:rPr>
                        <w:t>v</w:t>
                      </w:r>
                      <w:r w:rsidRPr="00D904C7">
                        <w:rPr>
                          <w:rFonts w:ascii="Times New Roman" w:eastAsia="Times New Roman" w:hAnsi="Times New Roman"/>
                          <w:w w:val="99"/>
                          <w:lang w:eastAsia="tr-TR"/>
                        </w:rPr>
                        <w:t>e</w:t>
                      </w:r>
                      <w:r w:rsidRPr="00D904C7">
                        <w:rPr>
                          <w:rFonts w:ascii="Times New Roman" w:eastAsia="Times New Roman" w:hAnsi="Times New Roman"/>
                          <w:lang w:eastAsia="tr-TR"/>
                        </w:rPr>
                        <w:t xml:space="preserve"> </w:t>
                      </w:r>
                      <w:r w:rsidRPr="00D904C7">
                        <w:rPr>
                          <w:rFonts w:ascii="Times New Roman" w:eastAsia="Times New Roman" w:hAnsi="Times New Roman"/>
                          <w:spacing w:val="1"/>
                          <w:w w:val="99"/>
                          <w:lang w:eastAsia="tr-TR"/>
                        </w:rPr>
                        <w:t>e</w:t>
                      </w:r>
                      <w:r w:rsidRPr="00D904C7">
                        <w:rPr>
                          <w:rFonts w:ascii="Times New Roman" w:eastAsia="Times New Roman" w:hAnsi="Times New Roman"/>
                          <w:w w:val="99"/>
                          <w:lang w:eastAsia="tr-TR"/>
                        </w:rPr>
                        <w:t>ği</w:t>
                      </w:r>
                      <w:r w:rsidRPr="00D904C7">
                        <w:rPr>
                          <w:rFonts w:ascii="Times New Roman" w:eastAsia="Times New Roman" w:hAnsi="Times New Roman"/>
                          <w:lang w:eastAsia="tr-TR"/>
                        </w:rPr>
                        <w:t>t</w:t>
                      </w:r>
                      <w:r w:rsidRPr="00D904C7">
                        <w:rPr>
                          <w:rFonts w:ascii="Times New Roman" w:eastAsia="Times New Roman" w:hAnsi="Times New Roman"/>
                          <w:w w:val="99"/>
                          <w:lang w:eastAsia="tr-TR"/>
                        </w:rPr>
                        <w:t>im</w:t>
                      </w:r>
                      <w:r w:rsidRPr="00D904C7">
                        <w:rPr>
                          <w:rFonts w:ascii="Times New Roman" w:eastAsia="Times New Roman" w:hAnsi="Times New Roman"/>
                          <w:lang w:eastAsia="tr-TR"/>
                        </w:rPr>
                        <w:t xml:space="preserve"> </w:t>
                      </w:r>
                      <w:r w:rsidRPr="00D904C7">
                        <w:rPr>
                          <w:rFonts w:ascii="Times New Roman" w:eastAsia="Times New Roman" w:hAnsi="Times New Roman"/>
                          <w:spacing w:val="1"/>
                          <w:w w:val="99"/>
                          <w:lang w:eastAsia="tr-TR"/>
                        </w:rPr>
                        <w:t>dü</w:t>
                      </w:r>
                      <w:r w:rsidRPr="00D904C7">
                        <w:rPr>
                          <w:rFonts w:ascii="Times New Roman" w:eastAsia="Times New Roman" w:hAnsi="Times New Roman"/>
                          <w:spacing w:val="-2"/>
                          <w:lang w:eastAsia="tr-TR"/>
                        </w:rPr>
                        <w:t>z</w:t>
                      </w:r>
                      <w:r w:rsidRPr="00D904C7">
                        <w:rPr>
                          <w:rFonts w:ascii="Times New Roman" w:eastAsia="Times New Roman" w:hAnsi="Times New Roman"/>
                          <w:w w:val="99"/>
                          <w:lang w:eastAsia="tr-TR"/>
                        </w:rPr>
                        <w:t>e</w:t>
                      </w:r>
                      <w:r w:rsidRPr="00D904C7">
                        <w:rPr>
                          <w:rFonts w:ascii="Times New Roman" w:eastAsia="Times New Roman" w:hAnsi="Times New Roman"/>
                          <w:spacing w:val="-2"/>
                          <w:lang w:eastAsia="tr-TR"/>
                        </w:rPr>
                        <w:t>y</w:t>
                      </w:r>
                      <w:r w:rsidRPr="00D904C7">
                        <w:rPr>
                          <w:rFonts w:ascii="Times New Roman" w:eastAsia="Times New Roman" w:hAnsi="Times New Roman"/>
                          <w:w w:val="99"/>
                          <w:lang w:eastAsia="tr-TR"/>
                        </w:rPr>
                        <w:t>in</w:t>
                      </w:r>
                      <w:r w:rsidRPr="00D904C7">
                        <w:rPr>
                          <w:rFonts w:ascii="Times New Roman" w:eastAsia="Times New Roman" w:hAnsi="Times New Roman"/>
                          <w:spacing w:val="3"/>
                          <w:w w:val="99"/>
                          <w:lang w:eastAsia="tr-TR"/>
                        </w:rPr>
                        <w:t>d</w:t>
                      </w:r>
                      <w:r w:rsidRPr="00D904C7">
                        <w:rPr>
                          <w:rFonts w:ascii="Times New Roman" w:eastAsia="Times New Roman" w:hAnsi="Times New Roman"/>
                          <w:spacing w:val="1"/>
                          <w:w w:val="99"/>
                          <w:lang w:eastAsia="tr-TR"/>
                        </w:rPr>
                        <w:t>e</w:t>
                      </w:r>
                      <w:r w:rsidRPr="00D904C7">
                        <w:rPr>
                          <w:rFonts w:ascii="Times New Roman" w:eastAsia="Times New Roman" w:hAnsi="Times New Roman"/>
                          <w:lang w:eastAsia="tr-TR"/>
                        </w:rPr>
                        <w:t>k</w:t>
                      </w:r>
                      <w:r w:rsidRPr="00D904C7">
                        <w:rPr>
                          <w:rFonts w:ascii="Times New Roman" w:eastAsia="Times New Roman" w:hAnsi="Times New Roman"/>
                          <w:w w:val="99"/>
                          <w:lang w:eastAsia="tr-TR"/>
                        </w:rPr>
                        <w:t>i bireylerin yaşam becerilerini geliştirmek, mesleki, teknik, sosyal ve kültürel gelişimine katkıda bulunmak, istihdamlarını kolaylaştırmak ve toplumun yaşam kalitesini yükseltmektir.</w:t>
                      </w:r>
                      <w:r w:rsidRPr="00D904C7">
                        <w:rPr>
                          <w:rFonts w:ascii="Times New Roman" w:eastAsia="Times New Roman" w:hAnsi="Times New Roman"/>
                          <w:lang w:eastAsia="tr-TR"/>
                        </w:rPr>
                        <w:t xml:space="preserve"> </w:t>
                      </w:r>
                    </w:p>
                  </w:txbxContent>
                </v:textbox>
                <w10:wrap anchorx="margin"/>
              </v:shape>
            </w:pict>
          </mc:Fallback>
        </mc:AlternateContent>
      </w:r>
      <w:r w:rsidR="000F5017" w:rsidRPr="00D904C7">
        <w:rPr>
          <w:rFonts w:ascii="Times New Roman" w:hAnsi="Times New Roman"/>
          <w:b/>
        </w:rPr>
        <w:t>3.</w:t>
      </w:r>
      <w:r w:rsidR="006626C4" w:rsidRPr="00D904C7">
        <w:rPr>
          <w:rFonts w:ascii="Times New Roman" w:hAnsi="Times New Roman"/>
          <w:b/>
        </w:rPr>
        <w:t>1.M</w:t>
      </w:r>
      <w:r w:rsidR="00D904C7">
        <w:rPr>
          <w:rFonts w:ascii="Times New Roman" w:hAnsi="Times New Roman"/>
          <w:b/>
        </w:rPr>
        <w:t>isyon</w:t>
      </w:r>
    </w:p>
    <w:p w14:paraId="15180200" w14:textId="2BDE37D0" w:rsidR="006626C4" w:rsidRDefault="006626C4" w:rsidP="006626C4">
      <w:pPr>
        <w:tabs>
          <w:tab w:val="left" w:pos="3705"/>
        </w:tabs>
        <w:rPr>
          <w:rFonts w:ascii="Times New Roman" w:hAnsi="Times New Roman"/>
        </w:rPr>
      </w:pPr>
    </w:p>
    <w:p w14:paraId="74501762" w14:textId="77777777" w:rsidR="006626C4" w:rsidRPr="006626C4" w:rsidRDefault="006626C4" w:rsidP="006626C4">
      <w:pPr>
        <w:rPr>
          <w:rFonts w:ascii="Times New Roman" w:hAnsi="Times New Roman"/>
        </w:rPr>
      </w:pPr>
    </w:p>
    <w:p w14:paraId="42E37A11" w14:textId="77777777" w:rsidR="00D904C7" w:rsidRDefault="00D904C7" w:rsidP="00D92E5A">
      <w:pPr>
        <w:ind w:left="720"/>
        <w:jc w:val="both"/>
        <w:rPr>
          <w:rFonts w:ascii="Times New Roman" w:hAnsi="Times New Roman"/>
        </w:rPr>
      </w:pPr>
    </w:p>
    <w:p w14:paraId="16148725" w14:textId="77777777" w:rsidR="00D904C7" w:rsidRDefault="00D904C7" w:rsidP="00D92E5A">
      <w:pPr>
        <w:ind w:left="720"/>
        <w:jc w:val="both"/>
        <w:rPr>
          <w:rFonts w:ascii="Times New Roman" w:hAnsi="Times New Roman"/>
        </w:rPr>
      </w:pPr>
    </w:p>
    <w:p w14:paraId="6A6F10CF" w14:textId="5E90927D" w:rsidR="00D904C7" w:rsidRPr="00D904C7" w:rsidRDefault="00D92E5A" w:rsidP="00D904C7">
      <w:pPr>
        <w:ind w:left="720"/>
        <w:jc w:val="both"/>
        <w:rPr>
          <w:rFonts w:ascii="Times New Roman" w:hAnsi="Times New Roman"/>
          <w:b/>
          <w:bCs/>
        </w:rPr>
      </w:pPr>
      <w:r w:rsidRPr="00D904C7">
        <w:rPr>
          <w:b/>
          <w:noProof/>
          <w:lang w:eastAsia="tr-TR"/>
        </w:rPr>
        <w:lastRenderedPageBreak/>
        <mc:AlternateContent>
          <mc:Choice Requires="wps">
            <w:drawing>
              <wp:anchor distT="0" distB="0" distL="114300" distR="114300" simplePos="0" relativeHeight="251706880" behindDoc="0" locked="0" layoutInCell="1" allowOverlap="1" wp14:anchorId="5174AD15" wp14:editId="2C81E3BA">
                <wp:simplePos x="0" y="0"/>
                <wp:positionH relativeFrom="margin">
                  <wp:posOffset>-336125</wp:posOffset>
                </wp:positionH>
                <wp:positionV relativeFrom="paragraph">
                  <wp:posOffset>237567</wp:posOffset>
                </wp:positionV>
                <wp:extent cx="5924811" cy="1010433"/>
                <wp:effectExtent l="0" t="0" r="38100" b="56515"/>
                <wp:wrapNone/>
                <wp:docPr id="14" name="AutoShape 7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811" cy="1010433"/>
                        </a:xfrm>
                        <a:prstGeom prst="verticalScroll">
                          <a:avLst>
                            <a:gd name="adj" fmla="val 12500"/>
                          </a:avLst>
                        </a:prstGeom>
                        <a:gradFill rotWithShape="0">
                          <a:gsLst>
                            <a:gs pos="0">
                              <a:srgbClr val="4F81BD">
                                <a:lumMod val="60000"/>
                                <a:lumOff val="40000"/>
                              </a:srgbClr>
                            </a:gs>
                            <a:gs pos="50000">
                              <a:srgbClr val="4F81BD">
                                <a:lumMod val="20000"/>
                                <a:lumOff val="80000"/>
                              </a:srgbClr>
                            </a:gs>
                            <a:gs pos="100000">
                              <a:srgbClr val="4F81BD">
                                <a:lumMod val="60000"/>
                                <a:lumOff val="40000"/>
                              </a:srgbClr>
                            </a:gs>
                          </a:gsLst>
                          <a:lin ang="18900000" scaled="1"/>
                        </a:gradFill>
                        <a:ln w="12700">
                          <a:solidFill>
                            <a:srgbClr val="4F81BD">
                              <a:lumMod val="60000"/>
                              <a:lumOff val="40000"/>
                            </a:srgbClr>
                          </a:solidFill>
                          <a:round/>
                          <a:headEnd/>
                          <a:tailEnd/>
                        </a:ln>
                        <a:effectLst>
                          <a:outerShdw dist="28398" dir="3806097" algn="ctr" rotWithShape="0">
                            <a:srgbClr val="4F81BD">
                              <a:lumMod val="50000"/>
                              <a:lumOff val="0"/>
                              <a:alpha val="50000"/>
                            </a:srgbClr>
                          </a:outerShdw>
                        </a:effectLst>
                      </wps:spPr>
                      <wps:txbx>
                        <w:txbxContent>
                          <w:p w14:paraId="413943A5" w14:textId="77777777" w:rsidR="003143A8" w:rsidRPr="00D92E5A" w:rsidRDefault="003143A8" w:rsidP="006626C4">
                            <w:pPr>
                              <w:spacing w:after="0" w:line="360" w:lineRule="auto"/>
                              <w:ind w:left="720" w:firstLine="131"/>
                              <w:jc w:val="both"/>
                              <w:rPr>
                                <w:rFonts w:ascii="Times New Roman" w:hAnsi="Times New Roman"/>
                                <w:b/>
                                <w:color w:val="244061" w:themeColor="accent1" w:themeShade="80"/>
                                <w:sz w:val="24"/>
                                <w:szCs w:val="24"/>
                              </w:rPr>
                            </w:pPr>
                            <w:r w:rsidRPr="00D92E5A">
                              <w:rPr>
                                <w:rFonts w:ascii="Times New Roman" w:hAnsi="Times New Roman"/>
                                <w:b/>
                                <w:color w:val="244061" w:themeColor="accent1" w:themeShade="80"/>
                                <w:sz w:val="24"/>
                                <w:szCs w:val="24"/>
                              </w:rPr>
                              <w:t>VİZYON</w:t>
                            </w:r>
                          </w:p>
                          <w:p w14:paraId="4CE4F4F8" w14:textId="77777777" w:rsidR="003143A8" w:rsidRPr="00D904C7" w:rsidRDefault="003143A8" w:rsidP="006626C4">
                            <w:pPr>
                              <w:widowControl w:val="0"/>
                              <w:autoSpaceDE w:val="0"/>
                              <w:autoSpaceDN w:val="0"/>
                              <w:adjustRightInd w:val="0"/>
                              <w:spacing w:after="0" w:line="240" w:lineRule="auto"/>
                              <w:ind w:left="851" w:right="822"/>
                              <w:jc w:val="both"/>
                              <w:rPr>
                                <w:rFonts w:ascii="Times New Roman" w:hAnsi="Times New Roman"/>
                                <w:b/>
                              </w:rPr>
                            </w:pPr>
                            <w:r w:rsidRPr="00D904C7">
                              <w:rPr>
                                <w:rFonts w:ascii="Times New Roman" w:eastAsia="Times New Roman" w:hAnsi="Times New Roman"/>
                                <w:spacing w:val="1"/>
                                <w:lang w:eastAsia="tr-TR"/>
                              </w:rPr>
                              <w:t>Her zaman, her yerde, herkes için eğitim anlayışıyla toplumsal refaha ve kalkınmaya katkı sunan, çağı yakalayan ve geleceğe umut olan bir yaygın eğitim kurumu olmaktır.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4AD15" id="AutoShape 724" o:spid="_x0000_s1060" type="#_x0000_t97" style="position:absolute;left:0;text-align:left;margin-left:-26.45pt;margin-top:18.7pt;width:466.5pt;height:79.55pt;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" fillcolor="#95b3d7" strokecolor="#95b3d7" strokeweight="1pt">
                <v:fill color2="#dce6f2" angle="135" focus="50%" type="gradient"/>
                <v:shadow on="t" color="#254061" opacity=".5" offset="1pt"/>
                <v:textbox>
                  <w:txbxContent>
                    <w:p w14:paraId="413943A5" w14:textId="77777777" w:rsidR="003143A8" w:rsidRPr="00D92E5A" w:rsidRDefault="003143A8" w:rsidP="006626C4">
                      <w:pPr>
                        <w:spacing w:after="0" w:line="360" w:lineRule="auto"/>
                        <w:ind w:left="720" w:firstLine="131"/>
                        <w:jc w:val="both"/>
                        <w:rPr>
                          <w:rFonts w:ascii="Times New Roman" w:hAnsi="Times New Roman"/>
                          <w:b/>
                          <w:color w:val="244061" w:themeColor="accent1" w:themeShade="80"/>
                          <w:sz w:val="24"/>
                          <w:szCs w:val="24"/>
                        </w:rPr>
                      </w:pPr>
                      <w:r w:rsidRPr="00D92E5A">
                        <w:rPr>
                          <w:rFonts w:ascii="Times New Roman" w:hAnsi="Times New Roman"/>
                          <w:b/>
                          <w:color w:val="244061" w:themeColor="accent1" w:themeShade="80"/>
                          <w:sz w:val="24"/>
                          <w:szCs w:val="24"/>
                        </w:rPr>
                        <w:t>VİZYON</w:t>
                      </w:r>
                    </w:p>
                    <w:p w14:paraId="4CE4F4F8" w14:textId="77777777" w:rsidR="003143A8" w:rsidRPr="00D904C7" w:rsidRDefault="003143A8" w:rsidP="006626C4">
                      <w:pPr>
                        <w:widowControl w:val="0"/>
                        <w:autoSpaceDE w:val="0"/>
                        <w:autoSpaceDN w:val="0"/>
                        <w:adjustRightInd w:val="0"/>
                        <w:spacing w:after="0" w:line="240" w:lineRule="auto"/>
                        <w:ind w:left="851" w:right="822"/>
                        <w:jc w:val="both"/>
                        <w:rPr>
                          <w:rFonts w:ascii="Times New Roman" w:hAnsi="Times New Roman"/>
                          <w:b/>
                        </w:rPr>
                      </w:pPr>
                      <w:r w:rsidRPr="00D904C7">
                        <w:rPr>
                          <w:rFonts w:ascii="Times New Roman" w:eastAsia="Times New Roman" w:hAnsi="Times New Roman"/>
                          <w:spacing w:val="1"/>
                          <w:lang w:eastAsia="tr-TR"/>
                        </w:rPr>
                        <w:t>Her zaman, her yerde, herkes için eğitim anlayışıyla toplumsal refaha ve kalkınmaya katkı sunan, çağı yakalayan ve geleceğe umut olan bir yaygın eğitim kurumu olmaktır.</w:t>
                      </w:r>
                    </w:p>
                  </w:txbxContent>
                </v:textbox>
                <w10:wrap anchorx="margin"/>
              </v:shape>
            </w:pict>
          </mc:Fallback>
        </mc:AlternateContent>
      </w:r>
      <w:r w:rsidR="000F5017" w:rsidRPr="00D904C7">
        <w:rPr>
          <w:rFonts w:ascii="Times New Roman" w:hAnsi="Times New Roman"/>
          <w:b/>
          <w:bCs/>
        </w:rPr>
        <w:t>3.</w:t>
      </w:r>
      <w:r w:rsidR="006626C4" w:rsidRPr="00D904C7">
        <w:rPr>
          <w:rFonts w:ascii="Times New Roman" w:hAnsi="Times New Roman"/>
          <w:b/>
          <w:bCs/>
        </w:rPr>
        <w:t>2.V</w:t>
      </w:r>
      <w:r w:rsidR="00D904C7">
        <w:rPr>
          <w:rFonts w:ascii="Times New Roman" w:hAnsi="Times New Roman"/>
          <w:b/>
          <w:bCs/>
        </w:rPr>
        <w:t>izyon</w:t>
      </w:r>
    </w:p>
    <w:p w14:paraId="1FAE8588" w14:textId="43CCF9C6" w:rsidR="00032F94" w:rsidRPr="00032F94" w:rsidRDefault="00032F94" w:rsidP="00032F94">
      <w:pPr>
        <w:rPr>
          <w:rFonts w:ascii="Times New Roman" w:hAnsi="Times New Roman"/>
        </w:rPr>
      </w:pPr>
    </w:p>
    <w:p w14:paraId="54A426C7" w14:textId="5CA070F2" w:rsidR="00032F94" w:rsidRPr="00032F94" w:rsidRDefault="00032F94" w:rsidP="00032F94">
      <w:pPr>
        <w:rPr>
          <w:rFonts w:ascii="Times New Roman" w:hAnsi="Times New Roman"/>
        </w:rPr>
      </w:pPr>
    </w:p>
    <w:p w14:paraId="5051C1C5" w14:textId="33236C5A" w:rsidR="00032F94" w:rsidRPr="00032F94" w:rsidRDefault="00032F94" w:rsidP="00032F94">
      <w:pPr>
        <w:rPr>
          <w:rFonts w:ascii="Times New Roman" w:hAnsi="Times New Roman"/>
        </w:rPr>
      </w:pPr>
    </w:p>
    <w:p w14:paraId="75618108" w14:textId="249D1178" w:rsidR="00032F94" w:rsidRPr="00D904C7" w:rsidRDefault="000F5017" w:rsidP="00D904C7">
      <w:pPr>
        <w:ind w:firstLine="708"/>
        <w:rPr>
          <w:b/>
          <w:color w:val="ED0000"/>
        </w:rPr>
      </w:pPr>
      <w:r w:rsidRPr="00D904C7">
        <w:rPr>
          <w:b/>
        </w:rPr>
        <w:t>3.</w:t>
      </w:r>
      <w:r w:rsidR="00032F94" w:rsidRPr="00D904C7">
        <w:rPr>
          <w:b/>
        </w:rPr>
        <w:t>3.T</w:t>
      </w:r>
      <w:r w:rsidR="00D904C7">
        <w:rPr>
          <w:b/>
        </w:rPr>
        <w:t>emel Değerler</w:t>
      </w:r>
    </w:p>
    <w:p w14:paraId="6D978A3F" w14:textId="335E7BC0" w:rsidR="00032F94" w:rsidRDefault="00D904C7" w:rsidP="00032F94">
      <w:pPr>
        <w:rPr>
          <w:rFonts w:ascii="Times New Roman" w:hAnsi="Times New Roman"/>
        </w:rPr>
      </w:pPr>
      <w:r w:rsidRPr="00D904C7">
        <w:rPr>
          <w:b/>
          <w:noProof/>
          <w:lang w:eastAsia="tr-TR"/>
        </w:rPr>
        <mc:AlternateContent>
          <mc:Choice Requires="wps">
            <w:drawing>
              <wp:anchor distT="0" distB="0" distL="114300" distR="114300" simplePos="0" relativeHeight="251710976" behindDoc="0" locked="0" layoutInCell="1" allowOverlap="1" wp14:anchorId="77E83B68" wp14:editId="3B4E9F1C">
                <wp:simplePos x="0" y="0"/>
                <wp:positionH relativeFrom="margin">
                  <wp:posOffset>-93954</wp:posOffset>
                </wp:positionH>
                <wp:positionV relativeFrom="paragraph">
                  <wp:posOffset>65335</wp:posOffset>
                </wp:positionV>
                <wp:extent cx="6212910" cy="2655962"/>
                <wp:effectExtent l="0" t="0" r="35560" b="49530"/>
                <wp:wrapNone/>
                <wp:docPr id="13" name="AutoShape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2910" cy="2655962"/>
                        </a:xfrm>
                        <a:prstGeom prst="verticalScroll">
                          <a:avLst>
                            <a:gd name="adj" fmla="val 10060"/>
                          </a:avLst>
                        </a:prstGeom>
                        <a:gradFill rotWithShape="0">
                          <a:gsLst>
                            <a:gs pos="0">
                              <a:srgbClr val="4F81BD">
                                <a:lumMod val="60000"/>
                                <a:lumOff val="40000"/>
                              </a:srgbClr>
                            </a:gs>
                            <a:gs pos="50000">
                              <a:srgbClr val="4F81BD">
                                <a:lumMod val="20000"/>
                                <a:lumOff val="80000"/>
                              </a:srgbClr>
                            </a:gs>
                            <a:gs pos="100000">
                              <a:srgbClr val="4F81BD">
                                <a:lumMod val="60000"/>
                                <a:lumOff val="40000"/>
                              </a:srgbClr>
                            </a:gs>
                          </a:gsLst>
                          <a:lin ang="18900000" scaled="1"/>
                        </a:gradFill>
                        <a:ln w="12700">
                          <a:solidFill>
                            <a:srgbClr val="4F81BD">
                              <a:lumMod val="60000"/>
                              <a:lumOff val="40000"/>
                            </a:srgbClr>
                          </a:solidFill>
                          <a:round/>
                          <a:headEnd/>
                          <a:tailEnd/>
                        </a:ln>
                        <a:effectLst>
                          <a:outerShdw dist="28398" dir="3806097" algn="ctr" rotWithShape="0">
                            <a:srgbClr val="4F81BD">
                              <a:lumMod val="50000"/>
                              <a:lumOff val="0"/>
                              <a:alpha val="50000"/>
                            </a:srgbClr>
                          </a:outerShdw>
                        </a:effectLst>
                      </wps:spPr>
                      <wps:txbx>
                        <w:txbxContent>
                          <w:p w14:paraId="1B24CB03" w14:textId="77777777" w:rsidR="003143A8" w:rsidRPr="00D904C7" w:rsidRDefault="003143A8" w:rsidP="00D904C7">
                            <w:pPr>
                              <w:spacing w:after="0" w:line="360" w:lineRule="auto"/>
                              <w:jc w:val="both"/>
                              <w:outlineLvl w:val="1"/>
                              <w:rPr>
                                <w:rFonts w:ascii="Times New Roman" w:hAnsi="Times New Roman"/>
                                <w:b/>
                                <w:color w:val="244061" w:themeColor="accent1" w:themeShade="80"/>
                              </w:rPr>
                            </w:pPr>
                            <w:r w:rsidRPr="00D904C7">
                              <w:rPr>
                                <w:rFonts w:ascii="Times New Roman" w:hAnsi="Times New Roman"/>
                                <w:b/>
                                <w:color w:val="244061" w:themeColor="accent1" w:themeShade="80"/>
                              </w:rPr>
                              <w:t>Temel Değerler</w:t>
                            </w:r>
                          </w:p>
                          <w:p w14:paraId="26A38E23" w14:textId="77777777" w:rsidR="003143A8" w:rsidRPr="00D904C7" w:rsidRDefault="003143A8" w:rsidP="00F76F9F">
                            <w:pPr>
                              <w:spacing w:after="0" w:line="360" w:lineRule="auto"/>
                              <w:ind w:left="720"/>
                              <w:jc w:val="both"/>
                              <w:rPr>
                                <w:rFonts w:ascii="Times New Roman" w:hAnsi="Times New Roman"/>
                                <w:iCs/>
                                <w:color w:val="000000"/>
                              </w:rPr>
                            </w:pPr>
                            <w:r w:rsidRPr="00D904C7">
                              <w:rPr>
                                <w:rFonts w:ascii="Times New Roman" w:hAnsi="Times New Roman"/>
                                <w:iCs/>
                                <w:color w:val="000000"/>
                              </w:rPr>
                              <w:t>1-Atatürk ilkelerine bağlı olmak,</w:t>
                            </w:r>
                          </w:p>
                          <w:p w14:paraId="6B909B85" w14:textId="77777777" w:rsidR="003143A8" w:rsidRPr="00D904C7" w:rsidRDefault="003143A8" w:rsidP="00F76F9F">
                            <w:pPr>
                              <w:spacing w:after="0" w:line="360" w:lineRule="auto"/>
                              <w:ind w:left="720"/>
                              <w:jc w:val="both"/>
                              <w:rPr>
                                <w:rFonts w:ascii="Times New Roman" w:hAnsi="Times New Roman"/>
                                <w:iCs/>
                                <w:color w:val="000000"/>
                              </w:rPr>
                            </w:pPr>
                            <w:r w:rsidRPr="00D904C7">
                              <w:rPr>
                                <w:rFonts w:ascii="Times New Roman" w:hAnsi="Times New Roman"/>
                                <w:iCs/>
                                <w:color w:val="000000"/>
                              </w:rPr>
                              <w:t>2-Evrensel hukuk ilkelerine ve yasal düzenlemelere uymak,</w:t>
                            </w:r>
                          </w:p>
                          <w:p w14:paraId="25AB301C" w14:textId="77777777" w:rsidR="003143A8" w:rsidRPr="00D904C7" w:rsidRDefault="003143A8" w:rsidP="00F76F9F">
                            <w:pPr>
                              <w:spacing w:after="0" w:line="360" w:lineRule="auto"/>
                              <w:ind w:left="720"/>
                              <w:jc w:val="both"/>
                              <w:rPr>
                                <w:rFonts w:ascii="Times New Roman" w:hAnsi="Times New Roman"/>
                                <w:iCs/>
                                <w:color w:val="000000"/>
                              </w:rPr>
                            </w:pPr>
                            <w:r w:rsidRPr="00D904C7">
                              <w:rPr>
                                <w:rFonts w:ascii="Times New Roman" w:hAnsi="Times New Roman"/>
                                <w:iCs/>
                                <w:color w:val="000000"/>
                              </w:rPr>
                              <w:t>3-Bilimin evrenselliğine inanmak,</w:t>
                            </w:r>
                          </w:p>
                          <w:p w14:paraId="33616023" w14:textId="77777777" w:rsidR="003143A8" w:rsidRPr="00D904C7" w:rsidRDefault="003143A8" w:rsidP="00F76F9F">
                            <w:pPr>
                              <w:spacing w:after="0" w:line="360" w:lineRule="auto"/>
                              <w:ind w:left="720"/>
                              <w:jc w:val="both"/>
                              <w:rPr>
                                <w:rFonts w:ascii="Times New Roman" w:hAnsi="Times New Roman"/>
                                <w:iCs/>
                                <w:color w:val="000000"/>
                              </w:rPr>
                            </w:pPr>
                            <w:r w:rsidRPr="00D904C7">
                              <w:rPr>
                                <w:rFonts w:ascii="Times New Roman" w:hAnsi="Times New Roman"/>
                                <w:iCs/>
                                <w:color w:val="000000"/>
                              </w:rPr>
                              <w:t xml:space="preserve">4-Yenilikçi olmak, </w:t>
                            </w:r>
                          </w:p>
                          <w:p w14:paraId="39B200DF" w14:textId="77777777" w:rsidR="003143A8" w:rsidRPr="00D904C7" w:rsidRDefault="003143A8" w:rsidP="00F76F9F">
                            <w:pPr>
                              <w:spacing w:after="0" w:line="360" w:lineRule="auto"/>
                              <w:ind w:left="720"/>
                              <w:jc w:val="both"/>
                              <w:rPr>
                                <w:rFonts w:ascii="Times New Roman" w:hAnsi="Times New Roman"/>
                                <w:iCs/>
                                <w:color w:val="000000"/>
                              </w:rPr>
                            </w:pPr>
                            <w:r w:rsidRPr="00D904C7">
                              <w:rPr>
                                <w:rFonts w:ascii="Times New Roman" w:hAnsi="Times New Roman"/>
                                <w:iCs/>
                                <w:color w:val="000000"/>
                              </w:rPr>
                              <w:t>5-Doğruluktan ve dürüstlükten taviz vermemek,</w:t>
                            </w:r>
                          </w:p>
                          <w:p w14:paraId="7CD842E6" w14:textId="77777777" w:rsidR="003143A8" w:rsidRPr="00D904C7" w:rsidRDefault="003143A8" w:rsidP="00F76F9F">
                            <w:pPr>
                              <w:spacing w:after="0" w:line="360" w:lineRule="auto"/>
                              <w:ind w:left="720"/>
                              <w:jc w:val="both"/>
                              <w:rPr>
                                <w:rFonts w:ascii="Times New Roman" w:hAnsi="Times New Roman"/>
                                <w:iCs/>
                                <w:color w:val="000000"/>
                              </w:rPr>
                            </w:pPr>
                            <w:r w:rsidRPr="00D904C7">
                              <w:rPr>
                                <w:rFonts w:ascii="Times New Roman" w:hAnsi="Times New Roman"/>
                                <w:iCs/>
                                <w:color w:val="000000"/>
                              </w:rPr>
                              <w:t>6-Kurum içinde uyum ve dayanışmaya önem vermek,</w:t>
                            </w:r>
                          </w:p>
                          <w:p w14:paraId="0F8B743C" w14:textId="77777777" w:rsidR="003143A8" w:rsidRPr="00D904C7" w:rsidRDefault="003143A8" w:rsidP="00F76F9F">
                            <w:pPr>
                              <w:spacing w:after="0" w:line="360" w:lineRule="auto"/>
                              <w:ind w:left="720"/>
                              <w:jc w:val="both"/>
                              <w:rPr>
                                <w:rFonts w:ascii="Times New Roman" w:hAnsi="Times New Roman"/>
                                <w:iCs/>
                                <w:color w:val="000000"/>
                              </w:rPr>
                            </w:pPr>
                            <w:r w:rsidRPr="00D904C7">
                              <w:rPr>
                                <w:rFonts w:ascii="Times New Roman" w:hAnsi="Times New Roman"/>
                                <w:iCs/>
                                <w:color w:val="000000"/>
                              </w:rPr>
                              <w:t>7-Herkesi din, ırk, milliyet, renk, düşünce farklılığı gözetmeksizin sevmek ve saygılı olmak,</w:t>
                            </w:r>
                          </w:p>
                          <w:p w14:paraId="73F6CCE1" w14:textId="77777777" w:rsidR="003143A8" w:rsidRPr="003F3C7A" w:rsidRDefault="003143A8" w:rsidP="00F76F9F">
                            <w:pPr>
                              <w:spacing w:after="0" w:line="360" w:lineRule="auto"/>
                              <w:ind w:left="720"/>
                              <w:jc w:val="both"/>
                              <w:rPr>
                                <w:rFonts w:ascii="Times New Roman" w:hAnsi="Times New Roman"/>
                                <w:iCs/>
                                <w:color w:val="000000"/>
                                <w:sz w:val="24"/>
                                <w:szCs w:val="24"/>
                              </w:rPr>
                            </w:pPr>
                            <w:r w:rsidRPr="003F3C7A">
                              <w:rPr>
                                <w:rFonts w:ascii="Times New Roman" w:hAnsi="Times New Roman"/>
                                <w:iCs/>
                                <w:color w:val="000000"/>
                                <w:sz w:val="24"/>
                                <w:szCs w:val="24"/>
                              </w:rPr>
                              <w:t>8-Sürekli mükemmelliği yakalamaya çalışmak,</w:t>
                            </w:r>
                          </w:p>
                          <w:p w14:paraId="5E1EBE96" w14:textId="77777777" w:rsidR="003143A8" w:rsidRPr="003F3C7A" w:rsidRDefault="003143A8" w:rsidP="00F76F9F">
                            <w:pPr>
                              <w:spacing w:after="0" w:line="360" w:lineRule="auto"/>
                              <w:ind w:left="720"/>
                              <w:jc w:val="both"/>
                              <w:rPr>
                                <w:rFonts w:ascii="Times New Roman" w:hAnsi="Times New Roman"/>
                                <w:iCs/>
                                <w:color w:val="000000"/>
                                <w:sz w:val="24"/>
                                <w:szCs w:val="24"/>
                              </w:rPr>
                            </w:pPr>
                            <w:r w:rsidRPr="003F3C7A">
                              <w:rPr>
                                <w:rFonts w:ascii="Times New Roman" w:hAnsi="Times New Roman"/>
                                <w:iCs/>
                                <w:color w:val="000000"/>
                                <w:sz w:val="24"/>
                                <w:szCs w:val="24"/>
                              </w:rPr>
                              <w:t>9-Zamanın etkili ve disiplinli bir şekilde kullanmak,</w:t>
                            </w:r>
                          </w:p>
                          <w:p w14:paraId="1A8702C0" w14:textId="60EAB160" w:rsidR="003143A8" w:rsidRPr="00083A55" w:rsidRDefault="003143A8" w:rsidP="00F76F9F">
                            <w:pPr>
                              <w:spacing w:after="0" w:line="360" w:lineRule="auto"/>
                              <w:jc w:val="both"/>
                              <w:rPr>
                                <w:rFonts w:ascii="Times New Roman" w:hAnsi="Times New Roman"/>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83B68" id="AutoShape 720" o:spid="_x0000_s1061" type="#_x0000_t97" style="position:absolute;margin-left:-7.4pt;margin-top:5.15pt;width:489.2pt;height:209.15pt;z-index:251710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" adj="2173" fillcolor="#95b3d7" strokecolor="#95b3d7" strokeweight="1pt">
                <v:fill color2="#dce6f2" angle="135" focus="50%" type="gradient"/>
                <v:shadow on="t" color="#254061" opacity=".5" offset="1pt"/>
                <v:textbox>
                  <w:txbxContent>
                    <w:p w14:paraId="1B24CB03" w14:textId="77777777" w:rsidR="003143A8" w:rsidRPr="00D904C7" w:rsidRDefault="003143A8" w:rsidP="00D904C7">
                      <w:pPr>
                        <w:spacing w:after="0" w:line="360" w:lineRule="auto"/>
                        <w:jc w:val="both"/>
                        <w:outlineLvl w:val="1"/>
                        <w:rPr>
                          <w:rFonts w:ascii="Times New Roman" w:hAnsi="Times New Roman"/>
                          <w:b/>
                          <w:color w:val="244061" w:themeColor="accent1" w:themeShade="80"/>
                        </w:rPr>
                      </w:pPr>
                      <w:r w:rsidRPr="00D904C7">
                        <w:rPr>
                          <w:rFonts w:ascii="Times New Roman" w:hAnsi="Times New Roman"/>
                          <w:b/>
                          <w:color w:val="244061" w:themeColor="accent1" w:themeShade="80"/>
                        </w:rPr>
                        <w:t>Temel Değerler</w:t>
                      </w:r>
                    </w:p>
                    <w:p w14:paraId="26A38E23" w14:textId="77777777" w:rsidR="003143A8" w:rsidRPr="00D904C7" w:rsidRDefault="003143A8" w:rsidP="00F76F9F">
                      <w:pPr>
                        <w:spacing w:after="0" w:line="360" w:lineRule="auto"/>
                        <w:ind w:left="720"/>
                        <w:jc w:val="both"/>
                        <w:rPr>
                          <w:rFonts w:ascii="Times New Roman" w:hAnsi="Times New Roman"/>
                          <w:iCs/>
                          <w:color w:val="000000"/>
                        </w:rPr>
                      </w:pPr>
                      <w:r w:rsidRPr="00D904C7">
                        <w:rPr>
                          <w:rFonts w:ascii="Times New Roman" w:hAnsi="Times New Roman"/>
                          <w:iCs/>
                          <w:color w:val="000000"/>
                        </w:rPr>
                        <w:t>1-Atatürk ilkelerine bağlı olmak,</w:t>
                      </w:r>
                    </w:p>
                    <w:p w14:paraId="6B909B85" w14:textId="77777777" w:rsidR="003143A8" w:rsidRPr="00D904C7" w:rsidRDefault="003143A8" w:rsidP="00F76F9F">
                      <w:pPr>
                        <w:spacing w:after="0" w:line="360" w:lineRule="auto"/>
                        <w:ind w:left="720"/>
                        <w:jc w:val="both"/>
                        <w:rPr>
                          <w:rFonts w:ascii="Times New Roman" w:hAnsi="Times New Roman"/>
                          <w:iCs/>
                          <w:color w:val="000000"/>
                        </w:rPr>
                      </w:pPr>
                      <w:r w:rsidRPr="00D904C7">
                        <w:rPr>
                          <w:rFonts w:ascii="Times New Roman" w:hAnsi="Times New Roman"/>
                          <w:iCs/>
                          <w:color w:val="000000"/>
                        </w:rPr>
                        <w:t>2-Evrensel hukuk ilkelerine ve yasal düzenlemelere uymak,</w:t>
                      </w:r>
                    </w:p>
                    <w:p w14:paraId="25AB301C" w14:textId="77777777" w:rsidR="003143A8" w:rsidRPr="00D904C7" w:rsidRDefault="003143A8" w:rsidP="00F76F9F">
                      <w:pPr>
                        <w:spacing w:after="0" w:line="360" w:lineRule="auto"/>
                        <w:ind w:left="720"/>
                        <w:jc w:val="both"/>
                        <w:rPr>
                          <w:rFonts w:ascii="Times New Roman" w:hAnsi="Times New Roman"/>
                          <w:iCs/>
                          <w:color w:val="000000"/>
                        </w:rPr>
                      </w:pPr>
                      <w:r w:rsidRPr="00D904C7">
                        <w:rPr>
                          <w:rFonts w:ascii="Times New Roman" w:hAnsi="Times New Roman"/>
                          <w:iCs/>
                          <w:color w:val="000000"/>
                        </w:rPr>
                        <w:t>3-Bilimin evrenselliğine inanmak,</w:t>
                      </w:r>
                    </w:p>
                    <w:p w14:paraId="33616023" w14:textId="77777777" w:rsidR="003143A8" w:rsidRPr="00D904C7" w:rsidRDefault="003143A8" w:rsidP="00F76F9F">
                      <w:pPr>
                        <w:spacing w:after="0" w:line="360" w:lineRule="auto"/>
                        <w:ind w:left="720"/>
                        <w:jc w:val="both"/>
                        <w:rPr>
                          <w:rFonts w:ascii="Times New Roman" w:hAnsi="Times New Roman"/>
                          <w:iCs/>
                          <w:color w:val="000000"/>
                        </w:rPr>
                      </w:pPr>
                      <w:r w:rsidRPr="00D904C7">
                        <w:rPr>
                          <w:rFonts w:ascii="Times New Roman" w:hAnsi="Times New Roman"/>
                          <w:iCs/>
                          <w:color w:val="000000"/>
                        </w:rPr>
                        <w:t xml:space="preserve">4-Yenilikçi olmak, </w:t>
                      </w:r>
                    </w:p>
                    <w:p w14:paraId="39B200DF" w14:textId="77777777" w:rsidR="003143A8" w:rsidRPr="00D904C7" w:rsidRDefault="003143A8" w:rsidP="00F76F9F">
                      <w:pPr>
                        <w:spacing w:after="0" w:line="360" w:lineRule="auto"/>
                        <w:ind w:left="720"/>
                        <w:jc w:val="both"/>
                        <w:rPr>
                          <w:rFonts w:ascii="Times New Roman" w:hAnsi="Times New Roman"/>
                          <w:iCs/>
                          <w:color w:val="000000"/>
                        </w:rPr>
                      </w:pPr>
                      <w:r w:rsidRPr="00D904C7">
                        <w:rPr>
                          <w:rFonts w:ascii="Times New Roman" w:hAnsi="Times New Roman"/>
                          <w:iCs/>
                          <w:color w:val="000000"/>
                        </w:rPr>
                        <w:t>5-Doğruluktan ve dürüstlükten taviz vermemek,</w:t>
                      </w:r>
                    </w:p>
                    <w:p w14:paraId="7CD842E6" w14:textId="77777777" w:rsidR="003143A8" w:rsidRPr="00D904C7" w:rsidRDefault="003143A8" w:rsidP="00F76F9F">
                      <w:pPr>
                        <w:spacing w:after="0" w:line="360" w:lineRule="auto"/>
                        <w:ind w:left="720"/>
                        <w:jc w:val="both"/>
                        <w:rPr>
                          <w:rFonts w:ascii="Times New Roman" w:hAnsi="Times New Roman"/>
                          <w:iCs/>
                          <w:color w:val="000000"/>
                        </w:rPr>
                      </w:pPr>
                      <w:r w:rsidRPr="00D904C7">
                        <w:rPr>
                          <w:rFonts w:ascii="Times New Roman" w:hAnsi="Times New Roman"/>
                          <w:iCs/>
                          <w:color w:val="000000"/>
                        </w:rPr>
                        <w:t>6-Kurum içinde uyum ve dayanışmaya önem vermek,</w:t>
                      </w:r>
                    </w:p>
                    <w:p w14:paraId="0F8B743C" w14:textId="77777777" w:rsidR="003143A8" w:rsidRPr="00D904C7" w:rsidRDefault="003143A8" w:rsidP="00F76F9F">
                      <w:pPr>
                        <w:spacing w:after="0" w:line="360" w:lineRule="auto"/>
                        <w:ind w:left="720"/>
                        <w:jc w:val="both"/>
                        <w:rPr>
                          <w:rFonts w:ascii="Times New Roman" w:hAnsi="Times New Roman"/>
                          <w:iCs/>
                          <w:color w:val="000000"/>
                        </w:rPr>
                      </w:pPr>
                      <w:r w:rsidRPr="00D904C7">
                        <w:rPr>
                          <w:rFonts w:ascii="Times New Roman" w:hAnsi="Times New Roman"/>
                          <w:iCs/>
                          <w:color w:val="000000"/>
                        </w:rPr>
                        <w:t>7-Herkesi din, ırk, milliyet, renk, düşünce farklılığı gözetmeksizin sevmek ve saygılı olmak,</w:t>
                      </w:r>
                    </w:p>
                    <w:p w14:paraId="73F6CCE1" w14:textId="77777777" w:rsidR="003143A8" w:rsidRPr="003F3C7A" w:rsidRDefault="003143A8" w:rsidP="00F76F9F">
                      <w:pPr>
                        <w:spacing w:after="0" w:line="360" w:lineRule="auto"/>
                        <w:ind w:left="720"/>
                        <w:jc w:val="both"/>
                        <w:rPr>
                          <w:rFonts w:ascii="Times New Roman" w:hAnsi="Times New Roman"/>
                          <w:iCs/>
                          <w:color w:val="000000"/>
                          <w:sz w:val="24"/>
                          <w:szCs w:val="24"/>
                        </w:rPr>
                      </w:pPr>
                      <w:r w:rsidRPr="003F3C7A">
                        <w:rPr>
                          <w:rFonts w:ascii="Times New Roman" w:hAnsi="Times New Roman"/>
                          <w:iCs/>
                          <w:color w:val="000000"/>
                          <w:sz w:val="24"/>
                          <w:szCs w:val="24"/>
                        </w:rPr>
                        <w:t>8-Sürekli mükemmelliği yakalamaya çalışmak,</w:t>
                      </w:r>
                    </w:p>
                    <w:p w14:paraId="5E1EBE96" w14:textId="77777777" w:rsidR="003143A8" w:rsidRPr="003F3C7A" w:rsidRDefault="003143A8" w:rsidP="00F76F9F">
                      <w:pPr>
                        <w:spacing w:after="0" w:line="360" w:lineRule="auto"/>
                        <w:ind w:left="720"/>
                        <w:jc w:val="both"/>
                        <w:rPr>
                          <w:rFonts w:ascii="Times New Roman" w:hAnsi="Times New Roman"/>
                          <w:iCs/>
                          <w:color w:val="000000"/>
                          <w:sz w:val="24"/>
                          <w:szCs w:val="24"/>
                        </w:rPr>
                      </w:pPr>
                      <w:r w:rsidRPr="003F3C7A">
                        <w:rPr>
                          <w:rFonts w:ascii="Times New Roman" w:hAnsi="Times New Roman"/>
                          <w:iCs/>
                          <w:color w:val="000000"/>
                          <w:sz w:val="24"/>
                          <w:szCs w:val="24"/>
                        </w:rPr>
                        <w:t>9-Zamanın etkili ve disiplinli bir şekilde kullanmak,</w:t>
                      </w:r>
                    </w:p>
                    <w:p w14:paraId="1A8702C0" w14:textId="60EAB160" w:rsidR="003143A8" w:rsidRPr="00083A55" w:rsidRDefault="003143A8" w:rsidP="00F76F9F">
                      <w:pPr>
                        <w:spacing w:after="0" w:line="360" w:lineRule="auto"/>
                        <w:jc w:val="both"/>
                        <w:rPr>
                          <w:rFonts w:ascii="Times New Roman" w:hAnsi="Times New Roman"/>
                          <w:sz w:val="28"/>
                          <w:szCs w:val="28"/>
                        </w:rPr>
                      </w:pPr>
                    </w:p>
                  </w:txbxContent>
                </v:textbox>
                <w10:wrap anchorx="margin"/>
              </v:shape>
            </w:pict>
          </mc:Fallback>
        </mc:AlternateContent>
      </w:r>
    </w:p>
    <w:p w14:paraId="784C58BA" w14:textId="16363377" w:rsidR="00032F94" w:rsidRDefault="00032F94" w:rsidP="00032F94">
      <w:pPr>
        <w:rPr>
          <w:rFonts w:ascii="Times New Roman" w:hAnsi="Times New Roman"/>
        </w:rPr>
      </w:pPr>
    </w:p>
    <w:p w14:paraId="026E3F9C" w14:textId="77777777" w:rsidR="00032F94" w:rsidRDefault="00032F94" w:rsidP="00032F94">
      <w:pPr>
        <w:rPr>
          <w:rFonts w:ascii="Times New Roman" w:hAnsi="Times New Roman"/>
        </w:rPr>
      </w:pPr>
    </w:p>
    <w:p w14:paraId="207A5B82" w14:textId="77777777" w:rsidR="00032F94" w:rsidRDefault="00032F94" w:rsidP="00032F94">
      <w:pPr>
        <w:rPr>
          <w:rFonts w:ascii="Times New Roman" w:hAnsi="Times New Roman"/>
        </w:rPr>
      </w:pPr>
    </w:p>
    <w:p w14:paraId="1D87ADFF" w14:textId="77777777" w:rsidR="0061614B" w:rsidRDefault="0061614B" w:rsidP="00D904C7">
      <w:pPr>
        <w:rPr>
          <w:rFonts w:ascii="Times New Roman" w:hAnsi="Times New Roman"/>
        </w:rPr>
      </w:pPr>
    </w:p>
    <w:p w14:paraId="319820A1" w14:textId="77777777" w:rsidR="00D904C7" w:rsidRDefault="00D904C7" w:rsidP="00D904C7">
      <w:pPr>
        <w:rPr>
          <w:rFonts w:ascii="Times New Roman" w:hAnsi="Times New Roman"/>
        </w:rPr>
      </w:pPr>
    </w:p>
    <w:p w14:paraId="14539E96" w14:textId="77777777" w:rsidR="00D904C7" w:rsidRDefault="00D904C7" w:rsidP="00D904C7">
      <w:pPr>
        <w:rPr>
          <w:rFonts w:ascii="Times New Roman" w:hAnsi="Times New Roman"/>
        </w:rPr>
      </w:pPr>
    </w:p>
    <w:p w14:paraId="46A33859" w14:textId="77777777" w:rsidR="00D904C7" w:rsidRPr="00B612DE" w:rsidRDefault="00D904C7" w:rsidP="00D904C7">
      <w:pPr>
        <w:rPr>
          <w:rFonts w:ascii="Cambria Math" w:hAnsi="Cambria Math"/>
        </w:rPr>
      </w:pPr>
    </w:p>
    <w:p w14:paraId="1A574EC5" w14:textId="6ADF1AE8" w:rsidR="00B47FDB" w:rsidRPr="00D904C7" w:rsidRDefault="000F5017" w:rsidP="00B47FDB">
      <w:pPr>
        <w:rPr>
          <w:rFonts w:ascii="Times New Roman" w:hAnsi="Times New Roman"/>
          <w:b/>
          <w:bCs/>
        </w:rPr>
      </w:pPr>
      <w:r w:rsidRPr="00D904C7">
        <w:rPr>
          <w:rFonts w:ascii="Times New Roman" w:hAnsi="Times New Roman"/>
          <w:b/>
          <w:bCs/>
        </w:rPr>
        <w:t>4.AMAÇ, HEDEF VE STRATEJİLERİN BELİRLENMESİ</w:t>
      </w:r>
    </w:p>
    <w:p w14:paraId="6B1CF85D" w14:textId="77777777" w:rsidR="000945F3" w:rsidRDefault="000945F3" w:rsidP="00B47FDB">
      <w:pPr>
        <w:rPr>
          <w:rFonts w:ascii="Times New Roman" w:hAnsi="Times New Roman"/>
          <w:b/>
        </w:rPr>
      </w:pPr>
    </w:p>
    <w:p w14:paraId="76359EB5" w14:textId="77777777" w:rsidR="000945F3" w:rsidRDefault="000945F3" w:rsidP="00B47FDB">
      <w:pPr>
        <w:rPr>
          <w:rFonts w:ascii="Times New Roman" w:hAnsi="Times New Roman"/>
          <w:b/>
        </w:rPr>
      </w:pPr>
    </w:p>
    <w:p w14:paraId="35FB2FB8" w14:textId="77777777" w:rsidR="000945F3" w:rsidRDefault="000945F3" w:rsidP="00B47FDB">
      <w:pPr>
        <w:rPr>
          <w:rFonts w:ascii="Times New Roman" w:hAnsi="Times New Roman"/>
          <w:b/>
        </w:rPr>
      </w:pPr>
    </w:p>
    <w:p w14:paraId="2275A140" w14:textId="02168BBB" w:rsidR="00B47FDB" w:rsidRPr="00C831C2" w:rsidRDefault="00B47FDB" w:rsidP="00B47FDB">
      <w:pPr>
        <w:rPr>
          <w:rFonts w:ascii="Times New Roman" w:hAnsi="Times New Roman"/>
          <w:b/>
        </w:rPr>
      </w:pPr>
      <w:proofErr w:type="gramStart"/>
      <w:r w:rsidRPr="00C831C2">
        <w:rPr>
          <w:rFonts w:ascii="Times New Roman" w:hAnsi="Times New Roman"/>
          <w:b/>
        </w:rPr>
        <w:t>l.</w:t>
      </w:r>
      <w:proofErr w:type="gramEnd"/>
      <w:r>
        <w:rPr>
          <w:rFonts w:ascii="Times New Roman" w:hAnsi="Times New Roman"/>
          <w:b/>
        </w:rPr>
        <w:t xml:space="preserve"> </w:t>
      </w:r>
      <w:r w:rsidRPr="00C831C2">
        <w:rPr>
          <w:rFonts w:ascii="Times New Roman" w:hAnsi="Times New Roman"/>
          <w:b/>
        </w:rPr>
        <w:t xml:space="preserve">Stratejik Amaç: </w:t>
      </w:r>
    </w:p>
    <w:p w14:paraId="4BC87EF1" w14:textId="1B3A9415" w:rsidR="00B47FDB" w:rsidRPr="00D904C7" w:rsidRDefault="00B47FDB" w:rsidP="00A3122E">
      <w:pPr>
        <w:pStyle w:val="Balk3"/>
        <w:rPr>
          <w:rFonts w:ascii="Book Antiqua" w:hAnsi="Book Antiqua"/>
          <w:color w:val="auto"/>
          <w:sz w:val="22"/>
          <w:szCs w:val="22"/>
        </w:rPr>
      </w:pPr>
      <w:r w:rsidRPr="00D904C7">
        <w:rPr>
          <w:rFonts w:ascii="Times New Roman" w:hAnsi="Times New Roman"/>
          <w:color w:val="auto"/>
          <w:sz w:val="22"/>
          <w:szCs w:val="22"/>
        </w:rPr>
        <w:t>Vatandaşlarımızın Halk Eğitimi Merkezinin yapabileceği işlerden ve açabileceği kurslardan haberdar olması; merkezimize kolayca ulaşabilmesi</w:t>
      </w:r>
      <w:r w:rsidR="00A3122E" w:rsidRPr="00D904C7">
        <w:rPr>
          <w:rFonts w:ascii="Times New Roman" w:hAnsi="Times New Roman"/>
          <w:color w:val="auto"/>
          <w:sz w:val="22"/>
          <w:szCs w:val="22"/>
        </w:rPr>
        <w:t>,</w:t>
      </w:r>
      <w:r w:rsidR="00A3122E" w:rsidRPr="00D904C7">
        <w:rPr>
          <w:rFonts w:ascii="Book Antiqua" w:hAnsi="Book Antiqua" w:cs="Arial"/>
          <w:color w:val="auto"/>
          <w:sz w:val="22"/>
          <w:szCs w:val="22"/>
        </w:rPr>
        <w:t xml:space="preserve"> çağımızın bilimsel, teknolojik, ekonomik, toplumsal ve kültürel gelişmelerine uyumlarını sağlayıcı eğitim imkânları hazırlamak. </w:t>
      </w:r>
    </w:p>
    <w:p w14:paraId="0610D533" w14:textId="77777777" w:rsidR="00D904C7" w:rsidRDefault="00B47FDB" w:rsidP="00D904C7">
      <w:pPr>
        <w:spacing w:after="0"/>
        <w:rPr>
          <w:rFonts w:ascii="Times New Roman" w:hAnsi="Times New Roman"/>
          <w:b/>
        </w:rPr>
      </w:pPr>
      <w:r w:rsidRPr="00C831C2">
        <w:rPr>
          <w:rFonts w:ascii="Times New Roman" w:hAnsi="Times New Roman"/>
          <w:b/>
        </w:rPr>
        <w:t>1.1.Stratejik Hedef:</w:t>
      </w:r>
    </w:p>
    <w:p w14:paraId="56C8F874" w14:textId="13CBA1F4" w:rsidR="00B47FDB" w:rsidRPr="00D904C7" w:rsidRDefault="00B47FDB" w:rsidP="00D904C7">
      <w:pPr>
        <w:spacing w:after="0"/>
        <w:rPr>
          <w:rFonts w:ascii="Times New Roman" w:hAnsi="Times New Roman"/>
          <w:b/>
        </w:rPr>
      </w:pPr>
      <w:r w:rsidRPr="00C831C2">
        <w:rPr>
          <w:rFonts w:ascii="Times New Roman" w:hAnsi="Times New Roman"/>
        </w:rPr>
        <w:t>Vatandaşların kurumumuzda açılan kurslara erişimi</w:t>
      </w:r>
      <w:r w:rsidR="0085634E">
        <w:rPr>
          <w:rFonts w:ascii="Times New Roman" w:hAnsi="Times New Roman"/>
        </w:rPr>
        <w:t xml:space="preserve"> %</w:t>
      </w:r>
      <w:r w:rsidR="003F3C7A">
        <w:rPr>
          <w:rFonts w:ascii="Times New Roman" w:hAnsi="Times New Roman"/>
        </w:rPr>
        <w:t>5</w:t>
      </w:r>
      <w:r w:rsidR="0085634E">
        <w:rPr>
          <w:rFonts w:ascii="Times New Roman" w:hAnsi="Times New Roman"/>
        </w:rPr>
        <w:t xml:space="preserve"> civarına çıkarmak</w:t>
      </w:r>
    </w:p>
    <w:p w14:paraId="76F055DA" w14:textId="77777777" w:rsidR="00B47FDB" w:rsidRPr="00C831C2" w:rsidRDefault="00B47FDB" w:rsidP="00D904C7">
      <w:pPr>
        <w:spacing w:after="0"/>
        <w:rPr>
          <w:rFonts w:ascii="Times New Roman" w:hAnsi="Times New Roman"/>
          <w:b/>
        </w:rPr>
      </w:pPr>
      <w:r w:rsidRPr="00C831C2">
        <w:rPr>
          <w:rFonts w:ascii="Times New Roman" w:hAnsi="Times New Roman"/>
          <w:b/>
        </w:rPr>
        <w:t>Performans Göstergeleri:</w:t>
      </w:r>
    </w:p>
    <w:tbl>
      <w:tblPr>
        <w:tblStyle w:val="OrtaKlavuz1-Vurgu1"/>
        <w:tblW w:w="10348" w:type="dxa"/>
        <w:tblInd w:w="-719" w:type="dxa"/>
        <w:tblLayout w:type="fixed"/>
        <w:tblLook w:val="04A0" w:firstRow="1" w:lastRow="0" w:firstColumn="1" w:lastColumn="0" w:noHBand="0" w:noVBand="1"/>
      </w:tblPr>
      <w:tblGrid>
        <w:gridCol w:w="285"/>
        <w:gridCol w:w="2218"/>
        <w:gridCol w:w="1197"/>
        <w:gridCol w:w="1729"/>
        <w:gridCol w:w="944"/>
        <w:gridCol w:w="861"/>
        <w:gridCol w:w="869"/>
        <w:gridCol w:w="688"/>
        <w:gridCol w:w="688"/>
        <w:gridCol w:w="869"/>
      </w:tblGrid>
      <w:tr w:rsidR="00B47FDB" w:rsidRPr="00C831C2" w14:paraId="30288115" w14:textId="666F726D" w:rsidTr="007D0215">
        <w:trPr>
          <w:cnfStyle w:val="100000000000" w:firstRow="1" w:lastRow="0" w:firstColumn="0" w:lastColumn="0" w:oddVBand="0" w:evenVBand="0" w:oddHBand="0" w:evenHBand="0" w:firstRowFirstColumn="0" w:firstRowLastColumn="0" w:lastRowFirstColumn="0" w:lastRowLastColumn="0"/>
          <w:trHeight w:hRule="exact" w:val="552"/>
        </w:trPr>
        <w:tc>
          <w:tcPr>
            <w:cnfStyle w:val="001000000000" w:firstRow="0" w:lastRow="0" w:firstColumn="1" w:lastColumn="0" w:oddVBand="0" w:evenVBand="0" w:oddHBand="0" w:evenHBand="0" w:firstRowFirstColumn="0" w:firstRowLastColumn="0" w:lastRowFirstColumn="0" w:lastRowLastColumn="0"/>
            <w:tcW w:w="285" w:type="dxa"/>
            <w:vMerge w:val="restart"/>
            <w:vAlign w:val="center"/>
          </w:tcPr>
          <w:p w14:paraId="7D1A729E" w14:textId="77777777" w:rsidR="00B47FDB" w:rsidRPr="00C831C2" w:rsidRDefault="00B47FDB" w:rsidP="00B47FDB">
            <w:pPr>
              <w:spacing w:line="210" w:lineRule="exact"/>
              <w:ind w:left="-138" w:right="34"/>
              <w:jc w:val="center"/>
              <w:rPr>
                <w:color w:val="0F243E" w:themeColor="text2" w:themeShade="80"/>
              </w:rPr>
            </w:pPr>
            <w:r w:rsidRPr="00C831C2">
              <w:rPr>
                <w:rStyle w:val="Gvdemetni0"/>
                <w:rFonts w:eastAsia="Calibri"/>
                <w:color w:val="0F243E" w:themeColor="text2" w:themeShade="80"/>
                <w:sz w:val="22"/>
                <w:szCs w:val="22"/>
              </w:rPr>
              <w:t>No</w:t>
            </w:r>
          </w:p>
        </w:tc>
        <w:tc>
          <w:tcPr>
            <w:tcW w:w="3415" w:type="dxa"/>
            <w:gridSpan w:val="2"/>
            <w:vMerge w:val="restart"/>
            <w:vAlign w:val="center"/>
          </w:tcPr>
          <w:p w14:paraId="7AAC2349" w14:textId="77777777" w:rsidR="00B47FDB" w:rsidRPr="00C831C2" w:rsidRDefault="00B47FDB" w:rsidP="00B47FDB">
            <w:pPr>
              <w:spacing w:line="210" w:lineRule="exact"/>
              <w:jc w:val="center"/>
              <w:cnfStyle w:val="100000000000" w:firstRow="1" w:lastRow="0" w:firstColumn="0" w:lastColumn="0" w:oddVBand="0" w:evenVBand="0" w:oddHBand="0" w:evenHBand="0" w:firstRowFirstColumn="0" w:firstRowLastColumn="0" w:lastRowFirstColumn="0" w:lastRowLastColumn="0"/>
              <w:rPr>
                <w:color w:val="0F243E" w:themeColor="text2" w:themeShade="80"/>
              </w:rPr>
            </w:pPr>
            <w:r w:rsidRPr="00C831C2">
              <w:rPr>
                <w:rStyle w:val="Gvdemetni0"/>
                <w:rFonts w:eastAsia="Calibri"/>
                <w:color w:val="0F243E" w:themeColor="text2" w:themeShade="80"/>
                <w:sz w:val="22"/>
                <w:szCs w:val="22"/>
              </w:rPr>
              <w:t>Performans Göstergeleri</w:t>
            </w:r>
          </w:p>
        </w:tc>
        <w:tc>
          <w:tcPr>
            <w:tcW w:w="1729" w:type="dxa"/>
            <w:vMerge w:val="restart"/>
            <w:vAlign w:val="center"/>
          </w:tcPr>
          <w:p w14:paraId="38D2AC85" w14:textId="77777777" w:rsidR="00B47FDB" w:rsidRPr="00C831C2" w:rsidRDefault="00B47FDB" w:rsidP="00B47FDB">
            <w:pPr>
              <w:spacing w:line="210" w:lineRule="exact"/>
              <w:ind w:left="2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F243E" w:themeColor="text2" w:themeShade="80"/>
              </w:rPr>
            </w:pPr>
            <w:r w:rsidRPr="00C831C2">
              <w:rPr>
                <w:rFonts w:ascii="Times New Roman" w:hAnsi="Times New Roman"/>
                <w:color w:val="0F243E" w:themeColor="text2" w:themeShade="80"/>
              </w:rPr>
              <w:t>İlgili Bölüm</w:t>
            </w:r>
          </w:p>
        </w:tc>
        <w:tc>
          <w:tcPr>
            <w:tcW w:w="944" w:type="dxa"/>
            <w:vAlign w:val="center"/>
          </w:tcPr>
          <w:p w14:paraId="1FD7BD9A" w14:textId="77777777" w:rsidR="00B47FDB" w:rsidRPr="00C831C2" w:rsidRDefault="00B47FDB" w:rsidP="00B47FDB">
            <w:pPr>
              <w:spacing w:line="210" w:lineRule="exact"/>
              <w:jc w:val="center"/>
              <w:cnfStyle w:val="100000000000" w:firstRow="1" w:lastRow="0" w:firstColumn="0" w:lastColumn="0" w:oddVBand="0" w:evenVBand="0" w:oddHBand="0" w:evenHBand="0" w:firstRowFirstColumn="0" w:firstRowLastColumn="0" w:lastRowFirstColumn="0" w:lastRowLastColumn="0"/>
              <w:rPr>
                <w:b w:val="0"/>
                <w:bCs w:val="0"/>
                <w:color w:val="0F243E" w:themeColor="text2" w:themeShade="80"/>
              </w:rPr>
            </w:pPr>
            <w:r w:rsidRPr="00C831C2">
              <w:rPr>
                <w:rStyle w:val="Gvdemetni0"/>
                <w:rFonts w:eastAsia="Calibri"/>
                <w:color w:val="0F243E" w:themeColor="text2" w:themeShade="80"/>
                <w:sz w:val="22"/>
                <w:szCs w:val="22"/>
              </w:rPr>
              <w:t>Mevcut Durum</w:t>
            </w:r>
          </w:p>
        </w:tc>
        <w:tc>
          <w:tcPr>
            <w:tcW w:w="3975" w:type="dxa"/>
            <w:gridSpan w:val="5"/>
            <w:vAlign w:val="center"/>
          </w:tcPr>
          <w:p w14:paraId="6BA5DB66" w14:textId="1EB6737B" w:rsidR="00B47FDB" w:rsidRPr="00C831C2" w:rsidRDefault="00B47FDB" w:rsidP="00B47FDB">
            <w:pPr>
              <w:spacing w:line="210" w:lineRule="exact"/>
              <w:jc w:val="center"/>
              <w:cnfStyle w:val="100000000000" w:firstRow="1" w:lastRow="0" w:firstColumn="0" w:lastColumn="0" w:oddVBand="0" w:evenVBand="0" w:oddHBand="0" w:evenHBand="0" w:firstRowFirstColumn="0" w:firstRowLastColumn="0" w:lastRowFirstColumn="0" w:lastRowLastColumn="0"/>
              <w:rPr>
                <w:color w:val="0F243E" w:themeColor="text2" w:themeShade="80"/>
              </w:rPr>
            </w:pPr>
            <w:r w:rsidRPr="00C831C2">
              <w:rPr>
                <w:rStyle w:val="Gvdemetni0"/>
                <w:rFonts w:eastAsia="Calibri"/>
                <w:color w:val="0F243E" w:themeColor="text2" w:themeShade="80"/>
                <w:sz w:val="22"/>
                <w:szCs w:val="22"/>
              </w:rPr>
              <w:t>Hedef</w:t>
            </w:r>
          </w:p>
        </w:tc>
      </w:tr>
      <w:tr w:rsidR="00B47FDB" w:rsidRPr="00C831C2" w14:paraId="646A4511" w14:textId="0D0007FE" w:rsidTr="007D0215">
        <w:trPr>
          <w:cnfStyle w:val="000000100000" w:firstRow="0" w:lastRow="0" w:firstColumn="0" w:lastColumn="0" w:oddVBand="0" w:evenVBand="0" w:oddHBand="1" w:evenHBand="0" w:firstRowFirstColumn="0" w:firstRowLastColumn="0" w:lastRowFirstColumn="0" w:lastRowLastColumn="0"/>
          <w:trHeight w:hRule="exact" w:val="552"/>
        </w:trPr>
        <w:tc>
          <w:tcPr>
            <w:cnfStyle w:val="001000000000" w:firstRow="0" w:lastRow="0" w:firstColumn="1" w:lastColumn="0" w:oddVBand="0" w:evenVBand="0" w:oddHBand="0" w:evenHBand="0" w:firstRowFirstColumn="0" w:firstRowLastColumn="0" w:lastRowFirstColumn="0" w:lastRowLastColumn="0"/>
            <w:tcW w:w="285" w:type="dxa"/>
            <w:vMerge/>
            <w:vAlign w:val="center"/>
          </w:tcPr>
          <w:p w14:paraId="1CECD38E" w14:textId="77777777" w:rsidR="00B47FDB" w:rsidRPr="00C831C2" w:rsidRDefault="00B47FDB" w:rsidP="00B47FDB">
            <w:pPr>
              <w:ind w:left="-126" w:right="175"/>
              <w:jc w:val="center"/>
              <w:rPr>
                <w:color w:val="0F243E" w:themeColor="text2" w:themeShade="80"/>
              </w:rPr>
            </w:pPr>
          </w:p>
        </w:tc>
        <w:tc>
          <w:tcPr>
            <w:tcW w:w="3415" w:type="dxa"/>
            <w:gridSpan w:val="2"/>
            <w:vMerge/>
            <w:vAlign w:val="center"/>
          </w:tcPr>
          <w:p w14:paraId="447CA8A8" w14:textId="77777777" w:rsidR="00B47FDB" w:rsidRPr="00C831C2" w:rsidRDefault="00B47FDB" w:rsidP="00B47FDB">
            <w:pPr>
              <w:jc w:val="center"/>
              <w:cnfStyle w:val="000000100000" w:firstRow="0" w:lastRow="0" w:firstColumn="0" w:lastColumn="0" w:oddVBand="0" w:evenVBand="0" w:oddHBand="1" w:evenHBand="0" w:firstRowFirstColumn="0" w:firstRowLastColumn="0" w:lastRowFirstColumn="0" w:lastRowLastColumn="0"/>
              <w:rPr>
                <w:color w:val="0F243E" w:themeColor="text2" w:themeShade="80"/>
              </w:rPr>
            </w:pPr>
          </w:p>
        </w:tc>
        <w:tc>
          <w:tcPr>
            <w:tcW w:w="1729" w:type="dxa"/>
            <w:vMerge/>
            <w:vAlign w:val="center"/>
          </w:tcPr>
          <w:p w14:paraId="7D5F061A" w14:textId="77777777" w:rsidR="00B47FDB" w:rsidRPr="00C831C2" w:rsidRDefault="00B47FDB" w:rsidP="00B47FDB">
            <w:pPr>
              <w:spacing w:line="210" w:lineRule="exact"/>
              <w:ind w:left="220"/>
              <w:jc w:val="center"/>
              <w:cnfStyle w:val="000000100000" w:firstRow="0" w:lastRow="0" w:firstColumn="0" w:lastColumn="0" w:oddVBand="0" w:evenVBand="0" w:oddHBand="1" w:evenHBand="0" w:firstRowFirstColumn="0" w:firstRowLastColumn="0" w:lastRowFirstColumn="0" w:lastRowLastColumn="0"/>
              <w:rPr>
                <w:color w:val="0F243E" w:themeColor="text2" w:themeShade="80"/>
              </w:rPr>
            </w:pPr>
          </w:p>
        </w:tc>
        <w:tc>
          <w:tcPr>
            <w:tcW w:w="944" w:type="dxa"/>
            <w:vAlign w:val="center"/>
          </w:tcPr>
          <w:p w14:paraId="417A01D1" w14:textId="7A3C2214" w:rsidR="00B47FDB" w:rsidRPr="00C831C2" w:rsidRDefault="00B47FDB" w:rsidP="00B47FDB">
            <w:pPr>
              <w:spacing w:line="210" w:lineRule="exact"/>
              <w:jc w:val="center"/>
              <w:cnfStyle w:val="000000100000" w:firstRow="0" w:lastRow="0" w:firstColumn="0" w:lastColumn="0" w:oddVBand="0" w:evenVBand="0" w:oddHBand="1" w:evenHBand="0" w:firstRowFirstColumn="0" w:firstRowLastColumn="0" w:lastRowFirstColumn="0" w:lastRowLastColumn="0"/>
              <w:rPr>
                <w:rStyle w:val="Gvdemetni0"/>
                <w:rFonts w:eastAsia="Calibri"/>
                <w:b/>
                <w:color w:val="0F243E" w:themeColor="text2" w:themeShade="80"/>
                <w:sz w:val="22"/>
                <w:szCs w:val="22"/>
              </w:rPr>
            </w:pPr>
            <w:r w:rsidRPr="00C831C2">
              <w:rPr>
                <w:rStyle w:val="Gvdemetni0"/>
                <w:rFonts w:eastAsia="Calibri"/>
                <w:b/>
                <w:color w:val="0F243E" w:themeColor="text2" w:themeShade="80"/>
                <w:sz w:val="22"/>
                <w:szCs w:val="22"/>
              </w:rPr>
              <w:t>20</w:t>
            </w:r>
            <w:r>
              <w:rPr>
                <w:rStyle w:val="Gvdemetni0"/>
                <w:rFonts w:eastAsia="Calibri"/>
                <w:b/>
                <w:color w:val="0F243E" w:themeColor="text2" w:themeShade="80"/>
                <w:sz w:val="22"/>
                <w:szCs w:val="22"/>
              </w:rPr>
              <w:t>23</w:t>
            </w:r>
          </w:p>
        </w:tc>
        <w:tc>
          <w:tcPr>
            <w:tcW w:w="861" w:type="dxa"/>
            <w:vAlign w:val="center"/>
          </w:tcPr>
          <w:p w14:paraId="00A477D6" w14:textId="5A45968C" w:rsidR="00B47FDB" w:rsidRPr="00C831C2" w:rsidRDefault="00B47FDB" w:rsidP="00B47FDB">
            <w:pPr>
              <w:spacing w:line="210" w:lineRule="exact"/>
              <w:jc w:val="center"/>
              <w:cnfStyle w:val="000000100000" w:firstRow="0" w:lastRow="0" w:firstColumn="0" w:lastColumn="0" w:oddVBand="0" w:evenVBand="0" w:oddHBand="1" w:evenHBand="0" w:firstRowFirstColumn="0" w:firstRowLastColumn="0" w:lastRowFirstColumn="0" w:lastRowLastColumn="0"/>
              <w:rPr>
                <w:rStyle w:val="Gvdemetni0"/>
                <w:rFonts w:eastAsia="Calibri"/>
                <w:b/>
                <w:color w:val="0F243E" w:themeColor="text2" w:themeShade="80"/>
                <w:sz w:val="22"/>
                <w:szCs w:val="22"/>
              </w:rPr>
            </w:pPr>
            <w:r w:rsidRPr="00C831C2">
              <w:rPr>
                <w:rStyle w:val="Gvdemetni0"/>
                <w:rFonts w:eastAsia="Calibri"/>
                <w:b/>
                <w:color w:val="0F243E" w:themeColor="text2" w:themeShade="80"/>
                <w:sz w:val="22"/>
                <w:szCs w:val="22"/>
              </w:rPr>
              <w:t>20</w:t>
            </w:r>
            <w:r>
              <w:rPr>
                <w:rStyle w:val="Gvdemetni0"/>
                <w:rFonts w:eastAsia="Calibri"/>
                <w:b/>
                <w:color w:val="0F243E" w:themeColor="text2" w:themeShade="80"/>
                <w:sz w:val="22"/>
                <w:szCs w:val="22"/>
              </w:rPr>
              <w:t>24</w:t>
            </w:r>
          </w:p>
        </w:tc>
        <w:tc>
          <w:tcPr>
            <w:tcW w:w="869" w:type="dxa"/>
            <w:vAlign w:val="center"/>
          </w:tcPr>
          <w:p w14:paraId="4095F61A" w14:textId="7576008A" w:rsidR="00B47FDB" w:rsidRPr="00C831C2" w:rsidRDefault="00B47FDB" w:rsidP="00B47FDB">
            <w:pPr>
              <w:spacing w:line="210" w:lineRule="exact"/>
              <w:jc w:val="center"/>
              <w:cnfStyle w:val="000000100000" w:firstRow="0" w:lastRow="0" w:firstColumn="0" w:lastColumn="0" w:oddVBand="0" w:evenVBand="0" w:oddHBand="1" w:evenHBand="0" w:firstRowFirstColumn="0" w:firstRowLastColumn="0" w:lastRowFirstColumn="0" w:lastRowLastColumn="0"/>
              <w:rPr>
                <w:b/>
                <w:color w:val="0F243E" w:themeColor="text2" w:themeShade="80"/>
              </w:rPr>
            </w:pPr>
            <w:r w:rsidRPr="00C831C2">
              <w:rPr>
                <w:rStyle w:val="Gvdemetni0"/>
                <w:rFonts w:eastAsia="Calibri"/>
                <w:b/>
                <w:color w:val="0F243E" w:themeColor="text2" w:themeShade="80"/>
                <w:sz w:val="22"/>
                <w:szCs w:val="22"/>
              </w:rPr>
              <w:t>20</w:t>
            </w:r>
            <w:r>
              <w:rPr>
                <w:rStyle w:val="Gvdemetni0"/>
                <w:rFonts w:eastAsia="Calibri"/>
                <w:b/>
                <w:color w:val="0F243E" w:themeColor="text2" w:themeShade="80"/>
                <w:sz w:val="22"/>
                <w:szCs w:val="22"/>
              </w:rPr>
              <w:t>25</w:t>
            </w:r>
          </w:p>
        </w:tc>
        <w:tc>
          <w:tcPr>
            <w:tcW w:w="688" w:type="dxa"/>
            <w:vAlign w:val="center"/>
          </w:tcPr>
          <w:p w14:paraId="540F277A" w14:textId="59C4BE8E" w:rsidR="00B47FDB" w:rsidRPr="00C831C2" w:rsidRDefault="00B47FDB" w:rsidP="00B47FDB">
            <w:pPr>
              <w:spacing w:line="210" w:lineRule="exact"/>
              <w:jc w:val="center"/>
              <w:cnfStyle w:val="000000100000" w:firstRow="0" w:lastRow="0" w:firstColumn="0" w:lastColumn="0" w:oddVBand="0" w:evenVBand="0" w:oddHBand="1" w:evenHBand="0" w:firstRowFirstColumn="0" w:firstRowLastColumn="0" w:lastRowFirstColumn="0" w:lastRowLastColumn="0"/>
              <w:rPr>
                <w:b/>
                <w:color w:val="0F243E" w:themeColor="text2" w:themeShade="80"/>
              </w:rPr>
            </w:pPr>
            <w:r w:rsidRPr="00C831C2">
              <w:rPr>
                <w:rStyle w:val="Gvdemetni0"/>
                <w:rFonts w:eastAsia="Calibri"/>
                <w:b/>
                <w:color w:val="0F243E" w:themeColor="text2" w:themeShade="80"/>
                <w:sz w:val="22"/>
                <w:szCs w:val="22"/>
              </w:rPr>
              <w:t>202</w:t>
            </w:r>
            <w:r>
              <w:rPr>
                <w:rStyle w:val="Gvdemetni0"/>
                <w:rFonts w:eastAsia="Calibri"/>
                <w:b/>
                <w:color w:val="0F243E" w:themeColor="text2" w:themeShade="80"/>
                <w:sz w:val="22"/>
                <w:szCs w:val="22"/>
              </w:rPr>
              <w:t>6</w:t>
            </w:r>
          </w:p>
        </w:tc>
        <w:tc>
          <w:tcPr>
            <w:tcW w:w="688" w:type="dxa"/>
            <w:vAlign w:val="center"/>
          </w:tcPr>
          <w:p w14:paraId="76E2FFF6" w14:textId="2B469445" w:rsidR="00B47FDB" w:rsidRPr="00C831C2" w:rsidRDefault="00B47FDB" w:rsidP="00B47FDB">
            <w:pPr>
              <w:spacing w:line="210" w:lineRule="exact"/>
              <w:jc w:val="center"/>
              <w:cnfStyle w:val="000000100000" w:firstRow="0" w:lastRow="0" w:firstColumn="0" w:lastColumn="0" w:oddVBand="0" w:evenVBand="0" w:oddHBand="1" w:evenHBand="0" w:firstRowFirstColumn="0" w:firstRowLastColumn="0" w:lastRowFirstColumn="0" w:lastRowLastColumn="0"/>
              <w:rPr>
                <w:rStyle w:val="Gvdemetni0"/>
                <w:rFonts w:eastAsia="Calibri"/>
                <w:b/>
                <w:color w:val="0F243E" w:themeColor="text2" w:themeShade="80"/>
                <w:sz w:val="22"/>
                <w:szCs w:val="22"/>
              </w:rPr>
            </w:pPr>
            <w:r w:rsidRPr="00C831C2">
              <w:rPr>
                <w:rStyle w:val="Gvdemetni0"/>
                <w:rFonts w:eastAsia="Calibri"/>
                <w:b/>
                <w:color w:val="0F243E" w:themeColor="text2" w:themeShade="80"/>
                <w:sz w:val="22"/>
                <w:szCs w:val="22"/>
              </w:rPr>
              <w:t>202</w:t>
            </w:r>
            <w:r>
              <w:rPr>
                <w:rStyle w:val="Gvdemetni0"/>
                <w:rFonts w:eastAsia="Calibri"/>
                <w:b/>
                <w:color w:val="0F243E" w:themeColor="text2" w:themeShade="80"/>
                <w:sz w:val="22"/>
                <w:szCs w:val="22"/>
              </w:rPr>
              <w:t>7</w:t>
            </w:r>
          </w:p>
        </w:tc>
        <w:tc>
          <w:tcPr>
            <w:tcW w:w="869" w:type="dxa"/>
            <w:vAlign w:val="center"/>
          </w:tcPr>
          <w:p w14:paraId="02550229" w14:textId="630EAC1D" w:rsidR="00B47FDB" w:rsidRPr="00C831C2" w:rsidRDefault="00B47FDB" w:rsidP="00B47FDB">
            <w:pPr>
              <w:spacing w:line="210" w:lineRule="exact"/>
              <w:jc w:val="center"/>
              <w:cnfStyle w:val="000000100000" w:firstRow="0" w:lastRow="0" w:firstColumn="0" w:lastColumn="0" w:oddVBand="0" w:evenVBand="0" w:oddHBand="1" w:evenHBand="0" w:firstRowFirstColumn="0" w:firstRowLastColumn="0" w:lastRowFirstColumn="0" w:lastRowLastColumn="0"/>
              <w:rPr>
                <w:rStyle w:val="Gvdemetni0"/>
                <w:rFonts w:eastAsia="Calibri"/>
                <w:b/>
                <w:color w:val="0F243E" w:themeColor="text2" w:themeShade="80"/>
                <w:sz w:val="22"/>
                <w:szCs w:val="22"/>
              </w:rPr>
            </w:pPr>
            <w:r w:rsidRPr="00C831C2">
              <w:rPr>
                <w:rStyle w:val="Gvdemetni0"/>
                <w:rFonts w:eastAsia="Calibri"/>
                <w:b/>
                <w:color w:val="0F243E" w:themeColor="text2" w:themeShade="80"/>
                <w:sz w:val="22"/>
                <w:szCs w:val="22"/>
              </w:rPr>
              <w:t>202</w:t>
            </w:r>
            <w:r>
              <w:rPr>
                <w:rStyle w:val="Gvdemetni0"/>
                <w:rFonts w:eastAsia="Calibri"/>
                <w:b/>
                <w:color w:val="0F243E" w:themeColor="text2" w:themeShade="80"/>
                <w:sz w:val="22"/>
                <w:szCs w:val="22"/>
              </w:rPr>
              <w:t>8</w:t>
            </w:r>
          </w:p>
        </w:tc>
      </w:tr>
      <w:tr w:rsidR="00B47FDB" w:rsidRPr="00C831C2" w14:paraId="16587EF5" w14:textId="77777777" w:rsidTr="007D0215">
        <w:trPr>
          <w:trHeight w:hRule="exact" w:val="727"/>
        </w:trPr>
        <w:tc>
          <w:tcPr>
            <w:cnfStyle w:val="001000000000" w:firstRow="0" w:lastRow="0" w:firstColumn="1" w:lastColumn="0" w:oddVBand="0" w:evenVBand="0" w:oddHBand="0" w:evenHBand="0" w:firstRowFirstColumn="0" w:firstRowLastColumn="0" w:lastRowFirstColumn="0" w:lastRowLastColumn="0"/>
            <w:tcW w:w="285" w:type="dxa"/>
            <w:vAlign w:val="center"/>
          </w:tcPr>
          <w:p w14:paraId="5BE87D88" w14:textId="77777777" w:rsidR="00B47FDB" w:rsidRPr="00C831C2" w:rsidRDefault="00B47FDB" w:rsidP="00B47FDB">
            <w:pPr>
              <w:ind w:left="-126" w:right="175"/>
              <w:jc w:val="center"/>
              <w:rPr>
                <w:rFonts w:ascii="Times New Roman" w:hAnsi="Times New Roman"/>
                <w:color w:val="0F243E" w:themeColor="text2" w:themeShade="80"/>
              </w:rPr>
            </w:pPr>
            <w:r w:rsidRPr="00C831C2">
              <w:rPr>
                <w:rFonts w:ascii="Times New Roman" w:hAnsi="Times New Roman"/>
                <w:color w:val="0F243E" w:themeColor="text2" w:themeShade="80"/>
              </w:rPr>
              <w:t>1</w:t>
            </w:r>
          </w:p>
        </w:tc>
        <w:tc>
          <w:tcPr>
            <w:tcW w:w="2218" w:type="dxa"/>
          </w:tcPr>
          <w:p w14:paraId="0124BAE1" w14:textId="77777777" w:rsidR="00B47FDB" w:rsidRPr="00C831C2" w:rsidRDefault="00B47FDB" w:rsidP="00B47FDB">
            <w:pPr>
              <w:spacing w:line="250" w:lineRule="exact"/>
              <w:ind w:left="120"/>
              <w:cnfStyle w:val="000000000000" w:firstRow="0" w:lastRow="0" w:firstColumn="0" w:lastColumn="0" w:oddVBand="0" w:evenVBand="0" w:oddHBand="0" w:evenHBand="0" w:firstRowFirstColumn="0" w:firstRowLastColumn="0" w:lastRowFirstColumn="0" w:lastRowLastColumn="0"/>
            </w:pPr>
            <w:r w:rsidRPr="00C831C2">
              <w:t>Kursiyer başvuru sayısı</w:t>
            </w:r>
          </w:p>
        </w:tc>
        <w:tc>
          <w:tcPr>
            <w:tcW w:w="1197" w:type="dxa"/>
          </w:tcPr>
          <w:p w14:paraId="7921EF80" w14:textId="77777777" w:rsidR="00B47FDB" w:rsidRPr="00C831C2" w:rsidRDefault="00B47FDB" w:rsidP="00B47FDB">
            <w:pPr>
              <w:spacing w:before="60" w:line="210" w:lineRule="exact"/>
              <w:ind w:left="120"/>
              <w:cnfStyle w:val="000000000000" w:firstRow="0" w:lastRow="0" w:firstColumn="0" w:lastColumn="0" w:oddVBand="0" w:evenVBand="0" w:oddHBand="0" w:evenHBand="0" w:firstRowFirstColumn="0" w:firstRowLastColumn="0" w:lastRowFirstColumn="0" w:lastRowLastColumn="0"/>
            </w:pPr>
          </w:p>
        </w:tc>
        <w:tc>
          <w:tcPr>
            <w:tcW w:w="1729" w:type="dxa"/>
          </w:tcPr>
          <w:p w14:paraId="25EDF052" w14:textId="77777777" w:rsidR="00B47FDB" w:rsidRPr="00C831C2" w:rsidRDefault="00B47FDB" w:rsidP="00B47FDB">
            <w:pPr>
              <w:spacing w:line="250" w:lineRule="exact"/>
              <w:jc w:val="center"/>
              <w:cnfStyle w:val="000000000000" w:firstRow="0" w:lastRow="0" w:firstColumn="0" w:lastColumn="0" w:oddVBand="0" w:evenVBand="0" w:oddHBand="0" w:evenHBand="0" w:firstRowFirstColumn="0" w:firstRowLastColumn="0" w:lastRowFirstColumn="0" w:lastRowLastColumn="0"/>
              <w:rPr>
                <w:rStyle w:val="Gvdemetni0"/>
                <w:rFonts w:eastAsia="Calibri"/>
                <w:color w:val="auto"/>
                <w:sz w:val="22"/>
                <w:szCs w:val="22"/>
              </w:rPr>
            </w:pPr>
            <w:r w:rsidRPr="00C831C2">
              <w:rPr>
                <w:rStyle w:val="Gvdemetni0"/>
                <w:rFonts w:eastAsia="Calibri"/>
                <w:color w:val="auto"/>
                <w:sz w:val="22"/>
                <w:szCs w:val="22"/>
              </w:rPr>
              <w:t xml:space="preserve">Okul Yönetimi </w:t>
            </w:r>
          </w:p>
          <w:p w14:paraId="342951AE" w14:textId="77777777" w:rsidR="00B47FDB" w:rsidRPr="00C831C2" w:rsidRDefault="00B47FDB" w:rsidP="00B47FDB">
            <w:pPr>
              <w:spacing w:line="250" w:lineRule="exact"/>
              <w:jc w:val="center"/>
              <w:cnfStyle w:val="000000000000" w:firstRow="0" w:lastRow="0" w:firstColumn="0" w:lastColumn="0" w:oddVBand="0" w:evenVBand="0" w:oddHBand="0" w:evenHBand="0" w:firstRowFirstColumn="0" w:firstRowLastColumn="0" w:lastRowFirstColumn="0" w:lastRowLastColumn="0"/>
              <w:rPr>
                <w:rStyle w:val="Gvdemetni0"/>
                <w:rFonts w:eastAsia="Calibri"/>
                <w:color w:val="auto"/>
                <w:sz w:val="22"/>
                <w:szCs w:val="22"/>
              </w:rPr>
            </w:pPr>
            <w:r w:rsidRPr="00C831C2">
              <w:rPr>
                <w:rStyle w:val="Gvdemetni0"/>
                <w:rFonts w:eastAsia="Calibri"/>
                <w:color w:val="auto"/>
                <w:sz w:val="22"/>
                <w:szCs w:val="22"/>
              </w:rPr>
              <w:t xml:space="preserve">Öğretmenler </w:t>
            </w:r>
          </w:p>
          <w:p w14:paraId="302F5C86" w14:textId="77777777" w:rsidR="00B47FDB" w:rsidRPr="00C831C2" w:rsidRDefault="00B47FDB" w:rsidP="00B47FDB">
            <w:pPr>
              <w:spacing w:line="25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944" w:type="dxa"/>
          </w:tcPr>
          <w:p w14:paraId="23FD5221" w14:textId="4156FDB3" w:rsidR="00B47FDB" w:rsidRPr="00C831C2" w:rsidRDefault="003C67AA" w:rsidP="00B47FDB">
            <w:pPr>
              <w:spacing w:line="210" w:lineRule="exact"/>
              <w:jc w:val="center"/>
              <w:cnfStyle w:val="000000000000" w:firstRow="0" w:lastRow="0" w:firstColumn="0" w:lastColumn="0" w:oddVBand="0" w:evenVBand="0" w:oddHBand="0" w:evenHBand="0" w:firstRowFirstColumn="0" w:firstRowLastColumn="0" w:lastRowFirstColumn="0" w:lastRowLastColumn="0"/>
            </w:pPr>
            <w:r>
              <w:t>2790</w:t>
            </w:r>
          </w:p>
        </w:tc>
        <w:tc>
          <w:tcPr>
            <w:tcW w:w="861" w:type="dxa"/>
          </w:tcPr>
          <w:p w14:paraId="48448079" w14:textId="08605297" w:rsidR="00B47FDB" w:rsidRPr="00C831C2" w:rsidRDefault="003C67AA" w:rsidP="00B47FDB">
            <w:pPr>
              <w:spacing w:line="210" w:lineRule="exact"/>
              <w:jc w:val="center"/>
              <w:cnfStyle w:val="000000000000" w:firstRow="0" w:lastRow="0" w:firstColumn="0" w:lastColumn="0" w:oddVBand="0" w:evenVBand="0" w:oddHBand="0" w:evenHBand="0" w:firstRowFirstColumn="0" w:firstRowLastColumn="0" w:lastRowFirstColumn="0" w:lastRowLastColumn="0"/>
            </w:pPr>
            <w:r>
              <w:t>3500</w:t>
            </w:r>
          </w:p>
        </w:tc>
        <w:tc>
          <w:tcPr>
            <w:tcW w:w="869" w:type="dxa"/>
          </w:tcPr>
          <w:p w14:paraId="07017C8D" w14:textId="3AEC20B7" w:rsidR="00B47FDB" w:rsidRPr="00C831C2" w:rsidRDefault="003C67AA" w:rsidP="003C67AA">
            <w:pPr>
              <w:spacing w:line="210" w:lineRule="exact"/>
              <w:jc w:val="center"/>
              <w:cnfStyle w:val="000000000000" w:firstRow="0" w:lastRow="0" w:firstColumn="0" w:lastColumn="0" w:oddVBand="0" w:evenVBand="0" w:oddHBand="0" w:evenHBand="0" w:firstRowFirstColumn="0" w:firstRowLastColumn="0" w:lastRowFirstColumn="0" w:lastRowLastColumn="0"/>
            </w:pPr>
            <w:r>
              <w:t>3650</w:t>
            </w:r>
          </w:p>
        </w:tc>
        <w:tc>
          <w:tcPr>
            <w:tcW w:w="688" w:type="dxa"/>
          </w:tcPr>
          <w:p w14:paraId="0F6EF6B0" w14:textId="3DE4685C" w:rsidR="00B47FDB" w:rsidRPr="00C831C2" w:rsidRDefault="003C67AA" w:rsidP="00B47FDB">
            <w:pPr>
              <w:spacing w:line="210" w:lineRule="exact"/>
              <w:jc w:val="center"/>
              <w:cnfStyle w:val="000000000000" w:firstRow="0" w:lastRow="0" w:firstColumn="0" w:lastColumn="0" w:oddVBand="0" w:evenVBand="0" w:oddHBand="0" w:evenHBand="0" w:firstRowFirstColumn="0" w:firstRowLastColumn="0" w:lastRowFirstColumn="0" w:lastRowLastColumn="0"/>
            </w:pPr>
            <w:r>
              <w:t>3750</w:t>
            </w:r>
          </w:p>
        </w:tc>
        <w:tc>
          <w:tcPr>
            <w:tcW w:w="688" w:type="dxa"/>
          </w:tcPr>
          <w:p w14:paraId="530DEEBF" w14:textId="16BF935E" w:rsidR="00B47FDB" w:rsidRPr="00C831C2" w:rsidRDefault="003C67AA" w:rsidP="00B47FDB">
            <w:pPr>
              <w:spacing w:line="210" w:lineRule="exact"/>
              <w:jc w:val="center"/>
              <w:cnfStyle w:val="000000000000" w:firstRow="0" w:lastRow="0" w:firstColumn="0" w:lastColumn="0" w:oddVBand="0" w:evenVBand="0" w:oddHBand="0" w:evenHBand="0" w:firstRowFirstColumn="0" w:firstRowLastColumn="0" w:lastRowFirstColumn="0" w:lastRowLastColumn="0"/>
            </w:pPr>
            <w:r>
              <w:t>3850</w:t>
            </w:r>
          </w:p>
        </w:tc>
        <w:tc>
          <w:tcPr>
            <w:tcW w:w="869" w:type="dxa"/>
          </w:tcPr>
          <w:p w14:paraId="49F2972B" w14:textId="36EA8D18" w:rsidR="00B47FDB" w:rsidRPr="00C831C2" w:rsidRDefault="003C67AA" w:rsidP="00B47FDB">
            <w:pPr>
              <w:spacing w:line="210" w:lineRule="exact"/>
              <w:jc w:val="center"/>
              <w:cnfStyle w:val="000000000000" w:firstRow="0" w:lastRow="0" w:firstColumn="0" w:lastColumn="0" w:oddVBand="0" w:evenVBand="0" w:oddHBand="0" w:evenHBand="0" w:firstRowFirstColumn="0" w:firstRowLastColumn="0" w:lastRowFirstColumn="0" w:lastRowLastColumn="0"/>
            </w:pPr>
            <w:r>
              <w:t>4000</w:t>
            </w:r>
          </w:p>
        </w:tc>
      </w:tr>
    </w:tbl>
    <w:p w14:paraId="160E184E" w14:textId="1A470EDA" w:rsidR="00B47FDB" w:rsidRPr="00C831C2" w:rsidRDefault="00B47FDB" w:rsidP="00D904C7">
      <w:pPr>
        <w:spacing w:after="0"/>
        <w:rPr>
          <w:b/>
        </w:rPr>
      </w:pPr>
      <w:r w:rsidRPr="00C831C2">
        <w:rPr>
          <w:rFonts w:ascii="Times New Roman" w:hAnsi="Times New Roman"/>
          <w:b/>
        </w:rPr>
        <w:t>Stratejiler:</w:t>
      </w:r>
    </w:p>
    <w:tbl>
      <w:tblPr>
        <w:tblW w:w="9595" w:type="dxa"/>
        <w:tblInd w:w="-10" w:type="dxa"/>
        <w:tblBorders>
          <w:top w:val="single" w:sz="8" w:space="0" w:color="7BA0CD"/>
          <w:left w:val="single" w:sz="8" w:space="0" w:color="7BA0CD"/>
          <w:bottom w:val="single" w:sz="8" w:space="0" w:color="7BA0CD"/>
          <w:right w:val="single" w:sz="8" w:space="0" w:color="7BA0CD"/>
        </w:tblBorders>
        <w:tblLayout w:type="fixed"/>
        <w:tblLook w:val="04A0" w:firstRow="1" w:lastRow="0" w:firstColumn="1" w:lastColumn="0" w:noHBand="0" w:noVBand="1"/>
      </w:tblPr>
      <w:tblGrid>
        <w:gridCol w:w="696"/>
        <w:gridCol w:w="6614"/>
        <w:gridCol w:w="2285"/>
      </w:tblGrid>
      <w:tr w:rsidR="00B47FDB" w:rsidRPr="00C831C2" w14:paraId="50BF222D" w14:textId="77777777" w:rsidTr="00DE2BAE">
        <w:trPr>
          <w:trHeight w:val="499"/>
        </w:trPr>
        <w:tc>
          <w:tcPr>
            <w:tcW w:w="696" w:type="dxa"/>
            <w:tcBorders>
              <w:top w:val="single" w:sz="8" w:space="0" w:color="7BA0CD"/>
              <w:left w:val="single" w:sz="8" w:space="0" w:color="7BA0CD"/>
              <w:bottom w:val="single" w:sz="8" w:space="0" w:color="7BA0CD"/>
              <w:right w:val="single" w:sz="8" w:space="0" w:color="7BA0CD"/>
            </w:tcBorders>
            <w:shd w:val="clear" w:color="auto" w:fill="D3DFEE"/>
            <w:hideMark/>
          </w:tcPr>
          <w:p w14:paraId="35C72E05" w14:textId="77777777" w:rsidR="00B47FDB" w:rsidRPr="00C831C2" w:rsidRDefault="00B47FDB" w:rsidP="00DE2BAE">
            <w:pPr>
              <w:spacing w:line="210" w:lineRule="exact"/>
              <w:ind w:left="120"/>
              <w:rPr>
                <w:b/>
                <w:bCs/>
                <w:color w:val="17365D" w:themeColor="text2" w:themeShade="BF"/>
              </w:rPr>
            </w:pPr>
            <w:r w:rsidRPr="00C831C2">
              <w:rPr>
                <w:rStyle w:val="gvdemetni2"/>
                <w:b/>
                <w:bCs/>
                <w:color w:val="17365D" w:themeColor="text2" w:themeShade="BF"/>
              </w:rPr>
              <w:t>No</w:t>
            </w:r>
          </w:p>
        </w:tc>
        <w:tc>
          <w:tcPr>
            <w:tcW w:w="6614" w:type="dxa"/>
            <w:tcBorders>
              <w:top w:val="single" w:sz="8" w:space="0" w:color="7BA0CD"/>
              <w:left w:val="single" w:sz="8" w:space="0" w:color="7BA0CD"/>
              <w:bottom w:val="single" w:sz="8" w:space="0" w:color="7BA0CD"/>
              <w:right w:val="single" w:sz="8" w:space="0" w:color="7BA0CD"/>
            </w:tcBorders>
            <w:shd w:val="clear" w:color="auto" w:fill="D3DFEE"/>
            <w:hideMark/>
          </w:tcPr>
          <w:p w14:paraId="353D4CCF" w14:textId="77777777" w:rsidR="00B47FDB" w:rsidRPr="00C831C2" w:rsidRDefault="00B47FDB" w:rsidP="00DE2BAE">
            <w:pPr>
              <w:spacing w:line="210" w:lineRule="exact"/>
              <w:ind w:left="120"/>
              <w:rPr>
                <w:b/>
                <w:bCs/>
                <w:color w:val="17365D" w:themeColor="text2" w:themeShade="BF"/>
              </w:rPr>
            </w:pPr>
            <w:r w:rsidRPr="00C831C2">
              <w:rPr>
                <w:rStyle w:val="gvdemetni2"/>
                <w:b/>
                <w:bCs/>
                <w:color w:val="17365D" w:themeColor="text2" w:themeShade="BF"/>
              </w:rPr>
              <w:t>STRATEJİLER</w:t>
            </w:r>
          </w:p>
        </w:tc>
        <w:tc>
          <w:tcPr>
            <w:tcW w:w="2285" w:type="dxa"/>
            <w:tcBorders>
              <w:top w:val="single" w:sz="8" w:space="0" w:color="7BA0CD"/>
              <w:left w:val="single" w:sz="8" w:space="0" w:color="7BA0CD"/>
              <w:bottom w:val="single" w:sz="8" w:space="0" w:color="7BA0CD"/>
              <w:right w:val="single" w:sz="8" w:space="0" w:color="7BA0CD"/>
            </w:tcBorders>
            <w:shd w:val="clear" w:color="auto" w:fill="D3DFEE"/>
            <w:hideMark/>
          </w:tcPr>
          <w:p w14:paraId="0BB8769F" w14:textId="77777777" w:rsidR="00B47FDB" w:rsidRPr="00C831C2" w:rsidRDefault="00B47FDB" w:rsidP="00DE2BAE">
            <w:pPr>
              <w:spacing w:after="60" w:line="210" w:lineRule="exact"/>
              <w:ind w:left="120"/>
              <w:rPr>
                <w:b/>
                <w:bCs/>
                <w:color w:val="17365D" w:themeColor="text2" w:themeShade="BF"/>
              </w:rPr>
            </w:pPr>
            <w:r w:rsidRPr="00C831C2">
              <w:rPr>
                <w:rStyle w:val="gvdemetni2"/>
                <w:b/>
                <w:bCs/>
                <w:color w:val="17365D" w:themeColor="text2" w:themeShade="BF"/>
              </w:rPr>
              <w:t>Sorumlu</w:t>
            </w:r>
          </w:p>
          <w:p w14:paraId="3EAB67EF" w14:textId="77777777" w:rsidR="00B47FDB" w:rsidRPr="00C831C2" w:rsidRDefault="00B47FDB" w:rsidP="00DE2BAE">
            <w:pPr>
              <w:spacing w:before="60" w:line="210" w:lineRule="exact"/>
              <w:ind w:left="120"/>
              <w:rPr>
                <w:b/>
                <w:bCs/>
                <w:color w:val="17365D" w:themeColor="text2" w:themeShade="BF"/>
              </w:rPr>
            </w:pPr>
            <w:r w:rsidRPr="00C831C2">
              <w:rPr>
                <w:rStyle w:val="gvdemetni2"/>
                <w:b/>
                <w:bCs/>
                <w:color w:val="17365D" w:themeColor="text2" w:themeShade="BF"/>
              </w:rPr>
              <w:t>Birimler/ Kişiler</w:t>
            </w:r>
          </w:p>
        </w:tc>
      </w:tr>
      <w:tr w:rsidR="00B47FDB" w:rsidRPr="00C831C2" w14:paraId="3B38E31C" w14:textId="77777777" w:rsidTr="00DE2BAE">
        <w:trPr>
          <w:trHeight w:hRule="exact" w:val="480"/>
        </w:trPr>
        <w:tc>
          <w:tcPr>
            <w:tcW w:w="696" w:type="dxa"/>
            <w:tcBorders>
              <w:top w:val="single" w:sz="8" w:space="0" w:color="7BA0CD"/>
              <w:left w:val="single" w:sz="8" w:space="0" w:color="7BA0CD"/>
              <w:bottom w:val="single" w:sz="8" w:space="0" w:color="7BA0CD"/>
              <w:right w:val="single" w:sz="8" w:space="0" w:color="7BA0CD"/>
            </w:tcBorders>
            <w:shd w:val="clear" w:color="auto" w:fill="A7BFDE"/>
            <w:hideMark/>
          </w:tcPr>
          <w:p w14:paraId="4F8EF6D5" w14:textId="77777777" w:rsidR="00B47FDB" w:rsidRPr="00C831C2" w:rsidRDefault="00B47FDB" w:rsidP="00DE2BAE">
            <w:pPr>
              <w:spacing w:line="210" w:lineRule="exact"/>
              <w:ind w:left="120"/>
              <w:rPr>
                <w:b/>
                <w:bCs/>
                <w:color w:val="17365D" w:themeColor="text2" w:themeShade="BF"/>
              </w:rPr>
            </w:pPr>
            <w:r w:rsidRPr="00C831C2">
              <w:rPr>
                <w:rStyle w:val="gvdemetni2"/>
                <w:b/>
                <w:bCs/>
                <w:color w:val="17365D" w:themeColor="text2" w:themeShade="BF"/>
              </w:rPr>
              <w:t>1.</w:t>
            </w:r>
          </w:p>
        </w:tc>
        <w:tc>
          <w:tcPr>
            <w:tcW w:w="6614" w:type="dxa"/>
            <w:tcBorders>
              <w:top w:val="single" w:sz="8" w:space="0" w:color="7BA0CD"/>
              <w:left w:val="single" w:sz="8" w:space="0" w:color="7BA0CD"/>
              <w:bottom w:val="single" w:sz="8" w:space="0" w:color="7BA0CD"/>
              <w:right w:val="single" w:sz="8" w:space="0" w:color="7BA0CD"/>
            </w:tcBorders>
            <w:shd w:val="clear" w:color="auto" w:fill="A7BFDE"/>
          </w:tcPr>
          <w:p w14:paraId="3AA02517" w14:textId="77777777" w:rsidR="00B47FDB" w:rsidRPr="00C831C2" w:rsidRDefault="00B47FDB" w:rsidP="00DE2BAE">
            <w:pPr>
              <w:spacing w:line="259" w:lineRule="exact"/>
              <w:ind w:left="120"/>
              <w:rPr>
                <w:color w:val="17365D" w:themeColor="text2" w:themeShade="BF"/>
              </w:rPr>
            </w:pPr>
            <w:r w:rsidRPr="00C831C2">
              <w:rPr>
                <w:color w:val="17365D" w:themeColor="text2" w:themeShade="BF"/>
              </w:rPr>
              <w:t>Online başvuru hizmeti sağlama</w:t>
            </w:r>
          </w:p>
        </w:tc>
        <w:tc>
          <w:tcPr>
            <w:tcW w:w="2285" w:type="dxa"/>
            <w:tcBorders>
              <w:top w:val="single" w:sz="8" w:space="0" w:color="7BA0CD"/>
              <w:left w:val="single" w:sz="8" w:space="0" w:color="7BA0CD"/>
              <w:bottom w:val="single" w:sz="8" w:space="0" w:color="7BA0CD"/>
              <w:right w:val="single" w:sz="8" w:space="0" w:color="7BA0CD"/>
            </w:tcBorders>
            <w:shd w:val="clear" w:color="auto" w:fill="A7BFDE"/>
          </w:tcPr>
          <w:p w14:paraId="2CBBC9C9" w14:textId="77777777" w:rsidR="00B47FDB" w:rsidRPr="00C831C2" w:rsidRDefault="00B47FDB" w:rsidP="00DE2BAE">
            <w:pPr>
              <w:spacing w:line="210" w:lineRule="exact"/>
              <w:ind w:left="120"/>
              <w:rPr>
                <w:color w:val="17365D" w:themeColor="text2" w:themeShade="BF"/>
              </w:rPr>
            </w:pPr>
            <w:r w:rsidRPr="00C831C2">
              <w:rPr>
                <w:color w:val="17365D" w:themeColor="text2" w:themeShade="BF"/>
              </w:rPr>
              <w:t>İdare</w:t>
            </w:r>
          </w:p>
        </w:tc>
      </w:tr>
      <w:tr w:rsidR="00B47FDB" w:rsidRPr="00C831C2" w14:paraId="7332BC93" w14:textId="77777777" w:rsidTr="00DE2BAE">
        <w:trPr>
          <w:trHeight w:hRule="exact" w:val="787"/>
        </w:trPr>
        <w:tc>
          <w:tcPr>
            <w:tcW w:w="696" w:type="dxa"/>
            <w:tcBorders>
              <w:top w:val="single" w:sz="8" w:space="0" w:color="7BA0CD"/>
              <w:left w:val="single" w:sz="8" w:space="0" w:color="7BA0CD"/>
              <w:bottom w:val="single" w:sz="8" w:space="0" w:color="7BA0CD"/>
              <w:right w:val="single" w:sz="8" w:space="0" w:color="7BA0CD"/>
            </w:tcBorders>
            <w:shd w:val="clear" w:color="auto" w:fill="D3DFEE"/>
            <w:hideMark/>
          </w:tcPr>
          <w:p w14:paraId="106D80C4" w14:textId="77777777" w:rsidR="00B47FDB" w:rsidRPr="00C831C2" w:rsidRDefault="00B47FDB" w:rsidP="00DE2BAE">
            <w:pPr>
              <w:spacing w:line="210" w:lineRule="exact"/>
              <w:ind w:left="120"/>
              <w:rPr>
                <w:b/>
                <w:bCs/>
                <w:color w:val="17365D" w:themeColor="text2" w:themeShade="BF"/>
              </w:rPr>
            </w:pPr>
            <w:r w:rsidRPr="00C831C2">
              <w:rPr>
                <w:rStyle w:val="gvdemetni2"/>
                <w:b/>
                <w:bCs/>
                <w:color w:val="17365D" w:themeColor="text2" w:themeShade="BF"/>
              </w:rPr>
              <w:lastRenderedPageBreak/>
              <w:t>2.</w:t>
            </w:r>
          </w:p>
        </w:tc>
        <w:tc>
          <w:tcPr>
            <w:tcW w:w="6614" w:type="dxa"/>
            <w:tcBorders>
              <w:top w:val="single" w:sz="8" w:space="0" w:color="7BA0CD"/>
              <w:left w:val="single" w:sz="8" w:space="0" w:color="7BA0CD"/>
              <w:bottom w:val="single" w:sz="8" w:space="0" w:color="7BA0CD"/>
              <w:right w:val="single" w:sz="8" w:space="0" w:color="7BA0CD"/>
            </w:tcBorders>
            <w:shd w:val="clear" w:color="auto" w:fill="D3DFEE"/>
          </w:tcPr>
          <w:p w14:paraId="53F19FA4" w14:textId="77777777" w:rsidR="00B47FDB" w:rsidRPr="00C831C2" w:rsidRDefault="00B47FDB" w:rsidP="00DE2BAE">
            <w:pPr>
              <w:spacing w:line="254" w:lineRule="exact"/>
              <w:ind w:left="120"/>
              <w:rPr>
                <w:color w:val="17365D" w:themeColor="text2" w:themeShade="BF"/>
              </w:rPr>
            </w:pPr>
            <w:r w:rsidRPr="00C831C2">
              <w:rPr>
                <w:color w:val="17365D" w:themeColor="text2" w:themeShade="BF"/>
              </w:rPr>
              <w:t>Kursiyer bilgilendirmeleri</w:t>
            </w:r>
          </w:p>
        </w:tc>
        <w:tc>
          <w:tcPr>
            <w:tcW w:w="2285" w:type="dxa"/>
            <w:tcBorders>
              <w:top w:val="single" w:sz="8" w:space="0" w:color="7BA0CD"/>
              <w:left w:val="single" w:sz="8" w:space="0" w:color="7BA0CD"/>
              <w:bottom w:val="single" w:sz="8" w:space="0" w:color="7BA0CD"/>
              <w:right w:val="single" w:sz="8" w:space="0" w:color="7BA0CD"/>
            </w:tcBorders>
            <w:shd w:val="clear" w:color="auto" w:fill="D3DFEE"/>
          </w:tcPr>
          <w:p w14:paraId="77863882" w14:textId="77777777" w:rsidR="00B47FDB" w:rsidRPr="00C831C2" w:rsidRDefault="00B47FDB" w:rsidP="00DE2BAE">
            <w:pPr>
              <w:spacing w:line="210" w:lineRule="exact"/>
              <w:ind w:left="120"/>
              <w:rPr>
                <w:color w:val="17365D" w:themeColor="text2" w:themeShade="BF"/>
              </w:rPr>
            </w:pPr>
            <w:r w:rsidRPr="00C831C2">
              <w:rPr>
                <w:color w:val="17365D" w:themeColor="text2" w:themeShade="BF"/>
              </w:rPr>
              <w:t>İdare</w:t>
            </w:r>
          </w:p>
        </w:tc>
      </w:tr>
      <w:tr w:rsidR="00B47FDB" w:rsidRPr="00C831C2" w14:paraId="23E58021" w14:textId="77777777" w:rsidTr="00DE2BAE">
        <w:trPr>
          <w:trHeight w:hRule="exact" w:val="717"/>
        </w:trPr>
        <w:tc>
          <w:tcPr>
            <w:tcW w:w="696" w:type="dxa"/>
            <w:tcBorders>
              <w:top w:val="single" w:sz="8" w:space="0" w:color="7BA0CD"/>
              <w:left w:val="single" w:sz="8" w:space="0" w:color="7BA0CD"/>
              <w:bottom w:val="single" w:sz="8" w:space="0" w:color="7BA0CD"/>
              <w:right w:val="single" w:sz="8" w:space="0" w:color="7BA0CD"/>
            </w:tcBorders>
            <w:shd w:val="clear" w:color="auto" w:fill="A7BFDE"/>
            <w:hideMark/>
          </w:tcPr>
          <w:p w14:paraId="7C793C39" w14:textId="77777777" w:rsidR="00B47FDB" w:rsidRPr="00C831C2" w:rsidRDefault="00B47FDB" w:rsidP="00DE2BAE">
            <w:pPr>
              <w:spacing w:line="210" w:lineRule="exact"/>
              <w:ind w:left="120"/>
              <w:rPr>
                <w:b/>
                <w:bCs/>
                <w:color w:val="17365D" w:themeColor="text2" w:themeShade="BF"/>
              </w:rPr>
            </w:pPr>
            <w:r w:rsidRPr="00C831C2">
              <w:rPr>
                <w:rStyle w:val="gvdemetni2"/>
                <w:b/>
                <w:bCs/>
                <w:color w:val="17365D" w:themeColor="text2" w:themeShade="BF"/>
              </w:rPr>
              <w:t>3.</w:t>
            </w:r>
          </w:p>
        </w:tc>
        <w:tc>
          <w:tcPr>
            <w:tcW w:w="6614" w:type="dxa"/>
            <w:tcBorders>
              <w:top w:val="single" w:sz="8" w:space="0" w:color="7BA0CD"/>
              <w:left w:val="single" w:sz="8" w:space="0" w:color="7BA0CD"/>
              <w:bottom w:val="single" w:sz="8" w:space="0" w:color="7BA0CD"/>
              <w:right w:val="single" w:sz="8" w:space="0" w:color="7BA0CD"/>
            </w:tcBorders>
            <w:shd w:val="clear" w:color="auto" w:fill="A7BFDE"/>
          </w:tcPr>
          <w:p w14:paraId="52085B67" w14:textId="77777777" w:rsidR="00B47FDB" w:rsidRPr="00C831C2" w:rsidRDefault="00B47FDB" w:rsidP="00DE2BAE">
            <w:pPr>
              <w:spacing w:line="254" w:lineRule="exact"/>
              <w:rPr>
                <w:color w:val="17365D" w:themeColor="text2" w:themeShade="BF"/>
              </w:rPr>
            </w:pPr>
            <w:r w:rsidRPr="00C831C2">
              <w:rPr>
                <w:color w:val="17365D" w:themeColor="text2" w:themeShade="BF"/>
              </w:rPr>
              <w:t>Engelliler için Taşıma</w:t>
            </w:r>
          </w:p>
        </w:tc>
        <w:tc>
          <w:tcPr>
            <w:tcW w:w="2285" w:type="dxa"/>
            <w:tcBorders>
              <w:top w:val="single" w:sz="8" w:space="0" w:color="7BA0CD"/>
              <w:left w:val="single" w:sz="8" w:space="0" w:color="7BA0CD"/>
              <w:bottom w:val="single" w:sz="8" w:space="0" w:color="7BA0CD"/>
              <w:right w:val="single" w:sz="8" w:space="0" w:color="7BA0CD"/>
            </w:tcBorders>
            <w:shd w:val="clear" w:color="auto" w:fill="A7BFDE"/>
          </w:tcPr>
          <w:p w14:paraId="25A772A2" w14:textId="77777777" w:rsidR="00B47FDB" w:rsidRPr="00C831C2" w:rsidRDefault="00B47FDB" w:rsidP="00DE2BAE">
            <w:pPr>
              <w:spacing w:line="210" w:lineRule="exact"/>
              <w:ind w:left="120"/>
              <w:rPr>
                <w:color w:val="17365D" w:themeColor="text2" w:themeShade="BF"/>
              </w:rPr>
            </w:pPr>
            <w:r w:rsidRPr="00C831C2">
              <w:rPr>
                <w:color w:val="17365D" w:themeColor="text2" w:themeShade="BF"/>
              </w:rPr>
              <w:t>İdare ve İlçe MEM</w:t>
            </w:r>
          </w:p>
        </w:tc>
      </w:tr>
      <w:tr w:rsidR="00B47FDB" w:rsidRPr="00C831C2" w14:paraId="6991212C" w14:textId="77777777" w:rsidTr="00DE2BAE">
        <w:trPr>
          <w:trHeight w:hRule="exact" w:val="717"/>
        </w:trPr>
        <w:tc>
          <w:tcPr>
            <w:tcW w:w="696" w:type="dxa"/>
            <w:tcBorders>
              <w:top w:val="single" w:sz="8" w:space="0" w:color="7BA0CD"/>
              <w:left w:val="single" w:sz="8" w:space="0" w:color="7BA0CD"/>
              <w:bottom w:val="single" w:sz="8" w:space="0" w:color="7BA0CD"/>
              <w:right w:val="single" w:sz="8" w:space="0" w:color="7BA0CD"/>
            </w:tcBorders>
            <w:shd w:val="clear" w:color="auto" w:fill="A7BFDE"/>
          </w:tcPr>
          <w:p w14:paraId="36712C35" w14:textId="77777777" w:rsidR="00B47FDB" w:rsidRPr="00C831C2" w:rsidRDefault="00B47FDB" w:rsidP="00DE2BAE">
            <w:pPr>
              <w:spacing w:line="210" w:lineRule="exact"/>
              <w:ind w:left="120"/>
              <w:rPr>
                <w:rStyle w:val="gvdemetni2"/>
                <w:b/>
                <w:bCs/>
                <w:color w:val="17365D" w:themeColor="text2" w:themeShade="BF"/>
              </w:rPr>
            </w:pPr>
            <w:r w:rsidRPr="00C831C2">
              <w:rPr>
                <w:rStyle w:val="gvdemetni2"/>
                <w:b/>
                <w:bCs/>
                <w:color w:val="17365D" w:themeColor="text2" w:themeShade="BF"/>
              </w:rPr>
              <w:t>4.</w:t>
            </w:r>
          </w:p>
        </w:tc>
        <w:tc>
          <w:tcPr>
            <w:tcW w:w="6614" w:type="dxa"/>
            <w:tcBorders>
              <w:top w:val="single" w:sz="8" w:space="0" w:color="7BA0CD"/>
              <w:left w:val="single" w:sz="8" w:space="0" w:color="7BA0CD"/>
              <w:bottom w:val="single" w:sz="8" w:space="0" w:color="7BA0CD"/>
              <w:right w:val="single" w:sz="8" w:space="0" w:color="7BA0CD"/>
            </w:tcBorders>
            <w:shd w:val="clear" w:color="auto" w:fill="A7BFDE"/>
          </w:tcPr>
          <w:p w14:paraId="2EB9CC44" w14:textId="18B690B5" w:rsidR="00B47FDB" w:rsidRPr="00C831C2" w:rsidRDefault="00B47FDB" w:rsidP="00DE2BAE">
            <w:pPr>
              <w:spacing w:line="254" w:lineRule="exact"/>
              <w:rPr>
                <w:color w:val="17365D" w:themeColor="text2" w:themeShade="BF"/>
              </w:rPr>
            </w:pPr>
            <w:r w:rsidRPr="00C831C2">
              <w:rPr>
                <w:color w:val="17365D" w:themeColor="text2" w:themeShade="BF"/>
              </w:rPr>
              <w:t xml:space="preserve">Sosyal Medya Hesaplarının </w:t>
            </w:r>
            <w:r w:rsidR="00A3122E">
              <w:rPr>
                <w:color w:val="17365D" w:themeColor="text2" w:themeShade="BF"/>
              </w:rPr>
              <w:t>E</w:t>
            </w:r>
            <w:r w:rsidRPr="00C831C2">
              <w:rPr>
                <w:color w:val="17365D" w:themeColor="text2" w:themeShade="BF"/>
              </w:rPr>
              <w:t xml:space="preserve">tkin </w:t>
            </w:r>
            <w:r w:rsidR="00A3122E">
              <w:rPr>
                <w:color w:val="17365D" w:themeColor="text2" w:themeShade="BF"/>
              </w:rPr>
              <w:t>O</w:t>
            </w:r>
            <w:r w:rsidRPr="00C831C2">
              <w:rPr>
                <w:color w:val="17365D" w:themeColor="text2" w:themeShade="BF"/>
              </w:rPr>
              <w:t>larak Kul</w:t>
            </w:r>
            <w:r w:rsidR="00A3122E">
              <w:rPr>
                <w:color w:val="17365D" w:themeColor="text2" w:themeShade="BF"/>
              </w:rPr>
              <w:t>l</w:t>
            </w:r>
            <w:r w:rsidRPr="00C831C2">
              <w:rPr>
                <w:color w:val="17365D" w:themeColor="text2" w:themeShade="BF"/>
              </w:rPr>
              <w:t>anımı</w:t>
            </w:r>
          </w:p>
        </w:tc>
        <w:tc>
          <w:tcPr>
            <w:tcW w:w="2285" w:type="dxa"/>
            <w:tcBorders>
              <w:top w:val="single" w:sz="8" w:space="0" w:color="7BA0CD"/>
              <w:left w:val="single" w:sz="8" w:space="0" w:color="7BA0CD"/>
              <w:bottom w:val="single" w:sz="8" w:space="0" w:color="7BA0CD"/>
              <w:right w:val="single" w:sz="8" w:space="0" w:color="7BA0CD"/>
            </w:tcBorders>
            <w:shd w:val="clear" w:color="auto" w:fill="A7BFDE"/>
          </w:tcPr>
          <w:p w14:paraId="28DE0C78" w14:textId="77777777" w:rsidR="00B47FDB" w:rsidRPr="00C831C2" w:rsidRDefault="00B47FDB" w:rsidP="00DE2BAE">
            <w:pPr>
              <w:spacing w:line="210" w:lineRule="exact"/>
              <w:ind w:left="120"/>
              <w:rPr>
                <w:color w:val="17365D" w:themeColor="text2" w:themeShade="BF"/>
              </w:rPr>
            </w:pPr>
            <w:r w:rsidRPr="00C831C2">
              <w:rPr>
                <w:color w:val="17365D" w:themeColor="text2" w:themeShade="BF"/>
              </w:rPr>
              <w:t>İdare ve Okul Aile Birliği</w:t>
            </w:r>
          </w:p>
        </w:tc>
      </w:tr>
    </w:tbl>
    <w:p w14:paraId="20E3A24B" w14:textId="77777777" w:rsidR="00B47FDB" w:rsidRPr="00C831C2" w:rsidRDefault="00B47FDB" w:rsidP="00D904C7">
      <w:pPr>
        <w:spacing w:after="0"/>
        <w:rPr>
          <w:rFonts w:ascii="Times New Roman" w:hAnsi="Times New Roman"/>
          <w:b/>
        </w:rPr>
      </w:pPr>
      <w:bookmarkStart w:id="6" w:name="_Hlk153888675"/>
      <w:r w:rsidRPr="00C831C2">
        <w:rPr>
          <w:rFonts w:ascii="Times New Roman" w:hAnsi="Times New Roman"/>
          <w:b/>
        </w:rPr>
        <w:t xml:space="preserve">2.Stratejik Amaç: </w:t>
      </w:r>
    </w:p>
    <w:p w14:paraId="46D1FA02" w14:textId="3D4B705A" w:rsidR="00C2483B" w:rsidRPr="008C45B0" w:rsidRDefault="00A3122E" w:rsidP="00D904C7">
      <w:pPr>
        <w:spacing w:after="0"/>
        <w:rPr>
          <w:rFonts w:ascii="Times New Roman" w:hAnsi="Times New Roman"/>
        </w:rPr>
      </w:pPr>
      <w:r w:rsidRPr="00A3122E">
        <w:rPr>
          <w:rFonts w:ascii="Times New Roman" w:hAnsi="Times New Roman"/>
          <w:color w:val="000000"/>
        </w:rPr>
        <w:t>Kurumsallaşma oranlarını artıran, kursiyerlerin uyum ve devamsızlık sorunlarını gideren etkin bir yönetim yapısı kurarak, millî bütünleşmeyi güçlendirici ve yurttaşlık görevini bilinçli olarak yapmalarını sağlayıcı, demokrasiyi güçlendirici, kişilerin düşüncelerini, kişiliklerini ve yeteneklerini geliştirici biçimde eğitim çalışmaları yaparak kursiyer katılımını artırmak, özel eğitime muhtaç kişilere ulaşıp eğitim öğretim hizmetlerinden yararlanmasını sağlamak.</w:t>
      </w:r>
    </w:p>
    <w:p w14:paraId="36F97F18" w14:textId="350CCAEF" w:rsidR="00B47FDB" w:rsidRPr="00C831C2" w:rsidRDefault="00B47FDB" w:rsidP="00D904C7">
      <w:pPr>
        <w:spacing w:after="0"/>
        <w:rPr>
          <w:rFonts w:ascii="Times New Roman" w:hAnsi="Times New Roman"/>
          <w:b/>
        </w:rPr>
      </w:pPr>
      <w:r w:rsidRPr="00C831C2">
        <w:rPr>
          <w:rFonts w:ascii="Times New Roman" w:hAnsi="Times New Roman"/>
          <w:b/>
        </w:rPr>
        <w:t>2.1.Stratejik Hedef:</w:t>
      </w:r>
    </w:p>
    <w:p w14:paraId="7C25BDD8" w14:textId="5736962E" w:rsidR="00B47FDB" w:rsidRDefault="00B47FDB" w:rsidP="00D904C7">
      <w:pPr>
        <w:spacing w:after="0"/>
        <w:rPr>
          <w:rFonts w:ascii="Times New Roman" w:hAnsi="Times New Roman"/>
        </w:rPr>
      </w:pPr>
      <w:r w:rsidRPr="00C831C2">
        <w:rPr>
          <w:rFonts w:ascii="Times New Roman" w:hAnsi="Times New Roman"/>
        </w:rPr>
        <w:t>202</w:t>
      </w:r>
      <w:r w:rsidR="00B612DE">
        <w:rPr>
          <w:rFonts w:ascii="Times New Roman" w:hAnsi="Times New Roman"/>
        </w:rPr>
        <w:t>8</w:t>
      </w:r>
      <w:r w:rsidRPr="00C831C2">
        <w:rPr>
          <w:rFonts w:ascii="Times New Roman" w:hAnsi="Times New Roman"/>
        </w:rPr>
        <w:t xml:space="preserve"> Yılına kadar kurs sayısını</w:t>
      </w:r>
      <w:r w:rsidR="00065A9A">
        <w:rPr>
          <w:rFonts w:ascii="Times New Roman" w:hAnsi="Times New Roman"/>
        </w:rPr>
        <w:t xml:space="preserve"> her yıl %4 civarı,</w:t>
      </w:r>
      <w:r w:rsidRPr="00C831C2">
        <w:rPr>
          <w:rFonts w:ascii="Times New Roman" w:hAnsi="Times New Roman"/>
        </w:rPr>
        <w:t xml:space="preserve"> kursiyer sayısını </w:t>
      </w:r>
      <w:r w:rsidR="00834D7C">
        <w:rPr>
          <w:rFonts w:ascii="Times New Roman" w:hAnsi="Times New Roman"/>
        </w:rPr>
        <w:t xml:space="preserve">2028 yılı sonuna </w:t>
      </w:r>
      <w:r w:rsidR="00065A9A">
        <w:rPr>
          <w:rFonts w:ascii="Times New Roman" w:hAnsi="Times New Roman"/>
        </w:rPr>
        <w:t>kadar</w:t>
      </w:r>
      <w:r w:rsidRPr="00C831C2">
        <w:rPr>
          <w:rFonts w:ascii="Times New Roman" w:hAnsi="Times New Roman"/>
        </w:rPr>
        <w:t xml:space="preserve"> </w:t>
      </w:r>
      <w:r w:rsidRPr="00C831C2">
        <w:rPr>
          <w:rFonts w:ascii="Times New Roman" w:hAnsi="Times New Roman"/>
          <w:color w:val="000000" w:themeColor="text1"/>
        </w:rPr>
        <w:t>%</w:t>
      </w:r>
      <w:r w:rsidR="00065A9A">
        <w:rPr>
          <w:rFonts w:ascii="Times New Roman" w:hAnsi="Times New Roman"/>
          <w:color w:val="000000" w:themeColor="text1"/>
        </w:rPr>
        <w:t>5</w:t>
      </w:r>
      <w:r w:rsidRPr="00C831C2">
        <w:rPr>
          <w:rFonts w:ascii="Times New Roman" w:hAnsi="Times New Roman"/>
        </w:rPr>
        <w:t xml:space="preserve"> civarı</w:t>
      </w:r>
      <w:r w:rsidR="00065A9A">
        <w:rPr>
          <w:rFonts w:ascii="Times New Roman" w:hAnsi="Times New Roman"/>
        </w:rPr>
        <w:t>, kurs çeşitliliğini her %2 civarı arttırmak.</w:t>
      </w:r>
    </w:p>
    <w:p w14:paraId="4EF111DC" w14:textId="77777777" w:rsidR="00B47FDB" w:rsidRPr="00C831C2" w:rsidRDefault="00B47FDB" w:rsidP="00D904C7">
      <w:pPr>
        <w:spacing w:after="0"/>
        <w:rPr>
          <w:rFonts w:ascii="Times New Roman" w:hAnsi="Times New Roman"/>
          <w:b/>
        </w:rPr>
      </w:pPr>
      <w:r w:rsidRPr="00C831C2">
        <w:rPr>
          <w:rFonts w:ascii="Times New Roman" w:hAnsi="Times New Roman"/>
          <w:b/>
        </w:rPr>
        <w:t>Performans Göstergeleri:</w:t>
      </w:r>
    </w:p>
    <w:tbl>
      <w:tblPr>
        <w:tblStyle w:val="OrtaKlavuz1-Vurgu1"/>
        <w:tblW w:w="11258" w:type="dxa"/>
        <w:tblInd w:w="-1052" w:type="dxa"/>
        <w:tblLayout w:type="fixed"/>
        <w:tblLook w:val="04A0" w:firstRow="1" w:lastRow="0" w:firstColumn="1" w:lastColumn="0" w:noHBand="0" w:noVBand="1"/>
      </w:tblPr>
      <w:tblGrid>
        <w:gridCol w:w="814"/>
        <w:gridCol w:w="2819"/>
        <w:gridCol w:w="1888"/>
        <w:gridCol w:w="923"/>
        <w:gridCol w:w="961"/>
        <w:gridCol w:w="718"/>
        <w:gridCol w:w="1045"/>
        <w:gridCol w:w="1045"/>
        <w:gridCol w:w="1045"/>
      </w:tblGrid>
      <w:tr w:rsidR="00B612DE" w:rsidRPr="00B612DE" w14:paraId="75C8DBE0" w14:textId="4083FD83" w:rsidTr="00DE2BAE">
        <w:trPr>
          <w:cnfStyle w:val="100000000000" w:firstRow="1" w:lastRow="0" w:firstColumn="0" w:lastColumn="0" w:oddVBand="0" w:evenVBand="0" w:oddHBand="0"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814" w:type="dxa"/>
            <w:vMerge w:val="restart"/>
            <w:tcBorders>
              <w:bottom w:val="single" w:sz="8" w:space="0" w:color="7BA0CD"/>
            </w:tcBorders>
            <w:vAlign w:val="center"/>
          </w:tcPr>
          <w:p w14:paraId="114711A5" w14:textId="77777777" w:rsidR="00B612DE" w:rsidRPr="00B612DE" w:rsidRDefault="00B612DE" w:rsidP="00B612DE">
            <w:pPr>
              <w:spacing w:line="210" w:lineRule="exact"/>
              <w:ind w:left="120"/>
              <w:jc w:val="center"/>
              <w:rPr>
                <w:color w:val="17365D" w:themeColor="text2" w:themeShade="BF"/>
                <w:sz w:val="18"/>
                <w:szCs w:val="18"/>
              </w:rPr>
            </w:pPr>
            <w:bookmarkStart w:id="7" w:name="_Hlk152929870"/>
            <w:r w:rsidRPr="00B612DE">
              <w:rPr>
                <w:rStyle w:val="Gvdemetni0"/>
                <w:rFonts w:eastAsia="Calibri"/>
                <w:color w:val="17365D" w:themeColor="text2" w:themeShade="BF"/>
                <w:sz w:val="18"/>
                <w:szCs w:val="18"/>
              </w:rPr>
              <w:t>No</w:t>
            </w:r>
          </w:p>
        </w:tc>
        <w:tc>
          <w:tcPr>
            <w:tcW w:w="2819" w:type="dxa"/>
            <w:vMerge w:val="restart"/>
            <w:vAlign w:val="center"/>
          </w:tcPr>
          <w:p w14:paraId="6E7CAFEB" w14:textId="77777777" w:rsidR="00B612DE" w:rsidRPr="00B612DE" w:rsidRDefault="00B612DE" w:rsidP="00B612DE">
            <w:pPr>
              <w:spacing w:line="210" w:lineRule="exact"/>
              <w:ind w:left="120"/>
              <w:jc w:val="center"/>
              <w:cnfStyle w:val="100000000000" w:firstRow="1" w:lastRow="0" w:firstColumn="0" w:lastColumn="0" w:oddVBand="0" w:evenVBand="0" w:oddHBand="0" w:evenHBand="0" w:firstRowFirstColumn="0" w:firstRowLastColumn="0" w:lastRowFirstColumn="0" w:lastRowLastColumn="0"/>
              <w:rPr>
                <w:color w:val="17365D" w:themeColor="text2" w:themeShade="BF"/>
                <w:sz w:val="18"/>
                <w:szCs w:val="18"/>
              </w:rPr>
            </w:pPr>
            <w:r w:rsidRPr="00B612DE">
              <w:rPr>
                <w:rStyle w:val="Gvdemetni0"/>
                <w:rFonts w:eastAsia="Calibri"/>
                <w:color w:val="17365D" w:themeColor="text2" w:themeShade="BF"/>
                <w:sz w:val="18"/>
                <w:szCs w:val="18"/>
              </w:rPr>
              <w:t>Performans Göstergesi</w:t>
            </w:r>
          </w:p>
        </w:tc>
        <w:tc>
          <w:tcPr>
            <w:tcW w:w="1888" w:type="dxa"/>
            <w:vMerge w:val="restart"/>
            <w:vAlign w:val="center"/>
          </w:tcPr>
          <w:p w14:paraId="4075C76D" w14:textId="77777777" w:rsidR="00B612DE" w:rsidRPr="00B612DE" w:rsidRDefault="00B612DE" w:rsidP="00B612DE">
            <w:pPr>
              <w:spacing w:line="210" w:lineRule="exact"/>
              <w:ind w:left="100"/>
              <w:jc w:val="center"/>
              <w:cnfStyle w:val="100000000000" w:firstRow="1" w:lastRow="0" w:firstColumn="0" w:lastColumn="0" w:oddVBand="0" w:evenVBand="0" w:oddHBand="0" w:evenHBand="0" w:firstRowFirstColumn="0" w:firstRowLastColumn="0" w:lastRowFirstColumn="0" w:lastRowLastColumn="0"/>
              <w:rPr>
                <w:color w:val="17365D" w:themeColor="text2" w:themeShade="BF"/>
                <w:sz w:val="18"/>
                <w:szCs w:val="18"/>
              </w:rPr>
            </w:pPr>
            <w:r w:rsidRPr="00B612DE">
              <w:rPr>
                <w:rStyle w:val="Gvdemetni0"/>
                <w:rFonts w:eastAsia="Calibri"/>
                <w:color w:val="17365D" w:themeColor="text2" w:themeShade="BF"/>
                <w:sz w:val="18"/>
                <w:szCs w:val="18"/>
              </w:rPr>
              <w:t>İlgili bölüm</w:t>
            </w:r>
          </w:p>
        </w:tc>
        <w:tc>
          <w:tcPr>
            <w:tcW w:w="923" w:type="dxa"/>
          </w:tcPr>
          <w:p w14:paraId="78E9E146" w14:textId="77777777" w:rsidR="00B612DE" w:rsidRDefault="00B612DE" w:rsidP="00B612DE">
            <w:pPr>
              <w:spacing w:line="210" w:lineRule="exact"/>
              <w:jc w:val="center"/>
              <w:cnfStyle w:val="100000000000" w:firstRow="1" w:lastRow="0" w:firstColumn="0" w:lastColumn="0" w:oddVBand="0" w:evenVBand="0" w:oddHBand="0" w:evenHBand="0" w:firstRowFirstColumn="0" w:firstRowLastColumn="0" w:lastRowFirstColumn="0" w:lastRowLastColumn="0"/>
              <w:rPr>
                <w:rStyle w:val="Gvdemetni0"/>
                <w:rFonts w:eastAsia="Calibri"/>
                <w:b w:val="0"/>
                <w:bCs w:val="0"/>
                <w:color w:val="17365D" w:themeColor="text2" w:themeShade="BF"/>
                <w:sz w:val="18"/>
                <w:szCs w:val="18"/>
              </w:rPr>
            </w:pPr>
          </w:p>
          <w:p w14:paraId="0E21C7BE" w14:textId="2FD42706" w:rsidR="00B612DE" w:rsidRPr="00B612DE" w:rsidRDefault="00B612DE" w:rsidP="00B612DE">
            <w:pPr>
              <w:spacing w:line="210" w:lineRule="exact"/>
              <w:jc w:val="center"/>
              <w:cnfStyle w:val="100000000000" w:firstRow="1" w:lastRow="0" w:firstColumn="0" w:lastColumn="0" w:oddVBand="0" w:evenVBand="0" w:oddHBand="0" w:evenHBand="0" w:firstRowFirstColumn="0" w:firstRowLastColumn="0" w:lastRowFirstColumn="0" w:lastRowLastColumn="0"/>
              <w:rPr>
                <w:color w:val="17365D" w:themeColor="text2" w:themeShade="BF"/>
                <w:sz w:val="18"/>
                <w:szCs w:val="18"/>
              </w:rPr>
            </w:pPr>
            <w:r w:rsidRPr="00B612DE">
              <w:rPr>
                <w:rStyle w:val="Gvdemetni0"/>
                <w:rFonts w:eastAsia="Calibri"/>
                <w:color w:val="17365D" w:themeColor="text2" w:themeShade="BF"/>
                <w:sz w:val="18"/>
                <w:szCs w:val="18"/>
              </w:rPr>
              <w:t>Mevcut Durum</w:t>
            </w:r>
          </w:p>
        </w:tc>
        <w:tc>
          <w:tcPr>
            <w:tcW w:w="4814" w:type="dxa"/>
            <w:gridSpan w:val="5"/>
          </w:tcPr>
          <w:p w14:paraId="213CAD61" w14:textId="77777777" w:rsidR="00B612DE" w:rsidRDefault="00B612DE" w:rsidP="00B612DE">
            <w:pPr>
              <w:spacing w:line="210" w:lineRule="exact"/>
              <w:jc w:val="center"/>
              <w:cnfStyle w:val="100000000000" w:firstRow="1" w:lastRow="0" w:firstColumn="0" w:lastColumn="0" w:oddVBand="0" w:evenVBand="0" w:oddHBand="0" w:evenHBand="0" w:firstRowFirstColumn="0" w:firstRowLastColumn="0" w:lastRowFirstColumn="0" w:lastRowLastColumn="0"/>
              <w:rPr>
                <w:rStyle w:val="Gvdemetni0"/>
                <w:rFonts w:eastAsia="Calibri"/>
                <w:b w:val="0"/>
                <w:bCs w:val="0"/>
                <w:color w:val="17365D" w:themeColor="text2" w:themeShade="BF"/>
                <w:sz w:val="18"/>
                <w:szCs w:val="18"/>
              </w:rPr>
            </w:pPr>
          </w:p>
          <w:p w14:paraId="22A171EB" w14:textId="3F7FB482" w:rsidR="00B612DE" w:rsidRPr="00B612DE" w:rsidRDefault="00B612DE" w:rsidP="00B612DE">
            <w:pPr>
              <w:spacing w:line="210" w:lineRule="exact"/>
              <w:jc w:val="center"/>
              <w:cnfStyle w:val="100000000000" w:firstRow="1" w:lastRow="0" w:firstColumn="0" w:lastColumn="0" w:oddVBand="0" w:evenVBand="0" w:oddHBand="0" w:evenHBand="0" w:firstRowFirstColumn="0" w:firstRowLastColumn="0" w:lastRowFirstColumn="0" w:lastRowLastColumn="0"/>
              <w:rPr>
                <w:rStyle w:val="Gvdemetni0"/>
                <w:rFonts w:eastAsia="Calibri"/>
                <w:b w:val="0"/>
                <w:bCs w:val="0"/>
                <w:color w:val="17365D" w:themeColor="text2" w:themeShade="BF"/>
                <w:sz w:val="18"/>
                <w:szCs w:val="18"/>
              </w:rPr>
            </w:pPr>
            <w:r w:rsidRPr="00B612DE">
              <w:rPr>
                <w:rStyle w:val="Gvdemetni0"/>
                <w:rFonts w:eastAsia="Calibri"/>
                <w:color w:val="17365D" w:themeColor="text2" w:themeShade="BF"/>
                <w:sz w:val="18"/>
                <w:szCs w:val="18"/>
              </w:rPr>
              <w:t>Hedef</w:t>
            </w:r>
          </w:p>
        </w:tc>
      </w:tr>
      <w:tr w:rsidR="00B612DE" w:rsidRPr="00B612DE" w14:paraId="0FFF8923" w14:textId="269C0A5B" w:rsidTr="00B612DE">
        <w:trPr>
          <w:cnfStyle w:val="000000100000" w:firstRow="0" w:lastRow="0" w:firstColumn="0" w:lastColumn="0" w:oddVBand="0" w:evenVBand="0" w:oddHBand="1" w:evenHBand="0" w:firstRowFirstColumn="0" w:firstRowLastColumn="0" w:lastRowFirstColumn="0" w:lastRowLastColumn="0"/>
          <w:trHeight w:hRule="exact" w:val="486"/>
        </w:trPr>
        <w:tc>
          <w:tcPr>
            <w:cnfStyle w:val="001000000000" w:firstRow="0" w:lastRow="0" w:firstColumn="1" w:lastColumn="0" w:oddVBand="0" w:evenVBand="0" w:oddHBand="0" w:evenHBand="0" w:firstRowFirstColumn="0" w:firstRowLastColumn="0" w:lastRowFirstColumn="0" w:lastRowLastColumn="0"/>
            <w:tcW w:w="814" w:type="dxa"/>
            <w:vMerge/>
            <w:vAlign w:val="center"/>
          </w:tcPr>
          <w:p w14:paraId="35A81C9B" w14:textId="77777777" w:rsidR="00B612DE" w:rsidRPr="00B612DE" w:rsidRDefault="00B612DE" w:rsidP="00B612DE">
            <w:pPr>
              <w:jc w:val="center"/>
              <w:rPr>
                <w:color w:val="17365D" w:themeColor="text2" w:themeShade="BF"/>
                <w:sz w:val="18"/>
                <w:szCs w:val="18"/>
              </w:rPr>
            </w:pPr>
          </w:p>
        </w:tc>
        <w:tc>
          <w:tcPr>
            <w:tcW w:w="2819" w:type="dxa"/>
            <w:vMerge/>
            <w:vAlign w:val="center"/>
          </w:tcPr>
          <w:p w14:paraId="0D5E4672" w14:textId="77777777" w:rsidR="00B612DE" w:rsidRPr="00B612DE" w:rsidRDefault="00B612DE" w:rsidP="00B612DE">
            <w:pPr>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18"/>
              </w:rPr>
            </w:pPr>
          </w:p>
        </w:tc>
        <w:tc>
          <w:tcPr>
            <w:tcW w:w="1888" w:type="dxa"/>
            <w:vMerge/>
          </w:tcPr>
          <w:p w14:paraId="74C1389C" w14:textId="77777777" w:rsidR="00B612DE" w:rsidRPr="00B612DE" w:rsidRDefault="00B612DE" w:rsidP="00B612DE">
            <w:pPr>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18"/>
              </w:rPr>
            </w:pPr>
          </w:p>
        </w:tc>
        <w:tc>
          <w:tcPr>
            <w:tcW w:w="923" w:type="dxa"/>
            <w:vAlign w:val="center"/>
          </w:tcPr>
          <w:p w14:paraId="33A5B787" w14:textId="3165F4B5" w:rsidR="00B612DE" w:rsidRPr="00B612DE" w:rsidRDefault="00B612DE" w:rsidP="00B612DE">
            <w:pPr>
              <w:spacing w:line="210" w:lineRule="exact"/>
              <w:ind w:left="120"/>
              <w:jc w:val="center"/>
              <w:cnfStyle w:val="000000100000" w:firstRow="0" w:lastRow="0" w:firstColumn="0" w:lastColumn="0" w:oddVBand="0" w:evenVBand="0" w:oddHBand="1" w:evenHBand="0" w:firstRowFirstColumn="0" w:firstRowLastColumn="0" w:lastRowFirstColumn="0" w:lastRowLastColumn="0"/>
              <w:rPr>
                <w:rStyle w:val="Gvdemetni0"/>
                <w:rFonts w:eastAsia="Calibri"/>
                <w:b/>
                <w:color w:val="17365D" w:themeColor="text2" w:themeShade="BF"/>
                <w:sz w:val="18"/>
                <w:szCs w:val="18"/>
              </w:rPr>
            </w:pPr>
            <w:r w:rsidRPr="00B612DE">
              <w:rPr>
                <w:rStyle w:val="Gvdemetni0"/>
                <w:rFonts w:eastAsia="Calibri"/>
                <w:b/>
                <w:color w:val="17365D" w:themeColor="text2" w:themeShade="BF"/>
                <w:sz w:val="18"/>
                <w:szCs w:val="18"/>
              </w:rPr>
              <w:t>2023</w:t>
            </w:r>
          </w:p>
        </w:tc>
        <w:tc>
          <w:tcPr>
            <w:tcW w:w="961" w:type="dxa"/>
            <w:vAlign w:val="center"/>
          </w:tcPr>
          <w:p w14:paraId="777E7D72" w14:textId="559978C8" w:rsidR="00B612DE" w:rsidRPr="00B612DE" w:rsidRDefault="00B612DE" w:rsidP="00B612DE">
            <w:pPr>
              <w:spacing w:line="210" w:lineRule="exact"/>
              <w:ind w:left="120"/>
              <w:jc w:val="center"/>
              <w:cnfStyle w:val="000000100000" w:firstRow="0" w:lastRow="0" w:firstColumn="0" w:lastColumn="0" w:oddVBand="0" w:evenVBand="0" w:oddHBand="1" w:evenHBand="0" w:firstRowFirstColumn="0" w:firstRowLastColumn="0" w:lastRowFirstColumn="0" w:lastRowLastColumn="0"/>
              <w:rPr>
                <w:rStyle w:val="Gvdemetni0"/>
                <w:rFonts w:eastAsia="Calibri"/>
                <w:b/>
                <w:color w:val="17365D" w:themeColor="text2" w:themeShade="BF"/>
                <w:sz w:val="18"/>
                <w:szCs w:val="18"/>
              </w:rPr>
            </w:pPr>
            <w:r w:rsidRPr="00B612DE">
              <w:rPr>
                <w:rStyle w:val="Gvdemetni0"/>
                <w:rFonts w:eastAsia="Calibri"/>
                <w:b/>
                <w:color w:val="17365D" w:themeColor="text2" w:themeShade="BF"/>
                <w:sz w:val="18"/>
                <w:szCs w:val="18"/>
              </w:rPr>
              <w:t>2024</w:t>
            </w:r>
          </w:p>
        </w:tc>
        <w:tc>
          <w:tcPr>
            <w:tcW w:w="718" w:type="dxa"/>
            <w:vAlign w:val="center"/>
          </w:tcPr>
          <w:p w14:paraId="4A9F8296" w14:textId="15CBB524" w:rsidR="00B612DE" w:rsidRPr="00B612DE" w:rsidRDefault="00B612DE" w:rsidP="00B612DE">
            <w:pPr>
              <w:spacing w:line="210" w:lineRule="exact"/>
              <w:ind w:left="120"/>
              <w:jc w:val="center"/>
              <w:cnfStyle w:val="000000100000" w:firstRow="0" w:lastRow="0" w:firstColumn="0" w:lastColumn="0" w:oddVBand="0" w:evenVBand="0" w:oddHBand="1" w:evenHBand="0" w:firstRowFirstColumn="0" w:firstRowLastColumn="0" w:lastRowFirstColumn="0" w:lastRowLastColumn="0"/>
              <w:rPr>
                <w:b/>
                <w:color w:val="17365D" w:themeColor="text2" w:themeShade="BF"/>
                <w:sz w:val="18"/>
                <w:szCs w:val="18"/>
              </w:rPr>
            </w:pPr>
            <w:r w:rsidRPr="00B612DE">
              <w:rPr>
                <w:rStyle w:val="Gvdemetni0"/>
                <w:rFonts w:eastAsia="Calibri"/>
                <w:b/>
                <w:color w:val="17365D" w:themeColor="text2" w:themeShade="BF"/>
                <w:sz w:val="18"/>
                <w:szCs w:val="18"/>
              </w:rPr>
              <w:t>2025</w:t>
            </w:r>
          </w:p>
        </w:tc>
        <w:tc>
          <w:tcPr>
            <w:tcW w:w="1045" w:type="dxa"/>
            <w:vAlign w:val="center"/>
          </w:tcPr>
          <w:p w14:paraId="64619E37" w14:textId="289F620C" w:rsidR="00B612DE" w:rsidRPr="00B612DE" w:rsidRDefault="00B612DE" w:rsidP="00B612DE">
            <w:pPr>
              <w:spacing w:line="210" w:lineRule="exact"/>
              <w:jc w:val="center"/>
              <w:cnfStyle w:val="000000100000" w:firstRow="0" w:lastRow="0" w:firstColumn="0" w:lastColumn="0" w:oddVBand="0" w:evenVBand="0" w:oddHBand="1" w:evenHBand="0" w:firstRowFirstColumn="0" w:firstRowLastColumn="0" w:lastRowFirstColumn="0" w:lastRowLastColumn="0"/>
              <w:rPr>
                <w:b/>
                <w:color w:val="17365D" w:themeColor="text2" w:themeShade="BF"/>
                <w:sz w:val="18"/>
                <w:szCs w:val="18"/>
              </w:rPr>
            </w:pPr>
            <w:r w:rsidRPr="00B612DE">
              <w:rPr>
                <w:rStyle w:val="Gvdemetni0"/>
                <w:rFonts w:eastAsia="Calibri"/>
                <w:b/>
                <w:color w:val="17365D" w:themeColor="text2" w:themeShade="BF"/>
                <w:sz w:val="18"/>
                <w:szCs w:val="18"/>
              </w:rPr>
              <w:t>202</w:t>
            </w:r>
            <w:r>
              <w:rPr>
                <w:rStyle w:val="Gvdemetni0"/>
                <w:rFonts w:eastAsia="Calibri"/>
                <w:b/>
                <w:color w:val="17365D" w:themeColor="text2" w:themeShade="BF"/>
                <w:sz w:val="18"/>
                <w:szCs w:val="18"/>
              </w:rPr>
              <w:t>6</w:t>
            </w:r>
          </w:p>
        </w:tc>
        <w:tc>
          <w:tcPr>
            <w:tcW w:w="1045" w:type="dxa"/>
            <w:vAlign w:val="center"/>
          </w:tcPr>
          <w:p w14:paraId="56995A43" w14:textId="49DC3DF5" w:rsidR="00B612DE" w:rsidRPr="00B612DE" w:rsidRDefault="00B612DE" w:rsidP="00B612DE">
            <w:pPr>
              <w:spacing w:line="210" w:lineRule="exact"/>
              <w:jc w:val="center"/>
              <w:cnfStyle w:val="000000100000" w:firstRow="0" w:lastRow="0" w:firstColumn="0" w:lastColumn="0" w:oddVBand="0" w:evenVBand="0" w:oddHBand="1" w:evenHBand="0" w:firstRowFirstColumn="0" w:firstRowLastColumn="0" w:lastRowFirstColumn="0" w:lastRowLastColumn="0"/>
              <w:rPr>
                <w:rStyle w:val="Gvdemetni0"/>
                <w:rFonts w:eastAsia="Calibri"/>
                <w:b/>
                <w:color w:val="17365D" w:themeColor="text2" w:themeShade="BF"/>
                <w:sz w:val="18"/>
                <w:szCs w:val="18"/>
              </w:rPr>
            </w:pPr>
            <w:r w:rsidRPr="00B612DE">
              <w:rPr>
                <w:rStyle w:val="Gvdemetni0"/>
                <w:rFonts w:eastAsia="Calibri"/>
                <w:b/>
                <w:color w:val="17365D" w:themeColor="text2" w:themeShade="BF"/>
                <w:sz w:val="18"/>
                <w:szCs w:val="18"/>
              </w:rPr>
              <w:t>202</w:t>
            </w:r>
            <w:r>
              <w:rPr>
                <w:rStyle w:val="Gvdemetni0"/>
                <w:rFonts w:eastAsia="Calibri"/>
                <w:b/>
                <w:color w:val="17365D" w:themeColor="text2" w:themeShade="BF"/>
                <w:sz w:val="18"/>
                <w:szCs w:val="18"/>
              </w:rPr>
              <w:t>7</w:t>
            </w:r>
          </w:p>
        </w:tc>
        <w:tc>
          <w:tcPr>
            <w:tcW w:w="1045" w:type="dxa"/>
            <w:vAlign w:val="center"/>
          </w:tcPr>
          <w:p w14:paraId="4B46118F" w14:textId="770407B5" w:rsidR="00B612DE" w:rsidRPr="00B612DE" w:rsidRDefault="00B612DE" w:rsidP="00B612DE">
            <w:pPr>
              <w:spacing w:line="210" w:lineRule="exact"/>
              <w:jc w:val="center"/>
              <w:cnfStyle w:val="000000100000" w:firstRow="0" w:lastRow="0" w:firstColumn="0" w:lastColumn="0" w:oddVBand="0" w:evenVBand="0" w:oddHBand="1" w:evenHBand="0" w:firstRowFirstColumn="0" w:firstRowLastColumn="0" w:lastRowFirstColumn="0" w:lastRowLastColumn="0"/>
              <w:rPr>
                <w:rStyle w:val="Gvdemetni0"/>
                <w:rFonts w:eastAsia="Calibri"/>
                <w:b/>
                <w:color w:val="17365D" w:themeColor="text2" w:themeShade="BF"/>
                <w:sz w:val="18"/>
                <w:szCs w:val="18"/>
              </w:rPr>
            </w:pPr>
            <w:r w:rsidRPr="00B612DE">
              <w:rPr>
                <w:rStyle w:val="Gvdemetni0"/>
                <w:rFonts w:eastAsia="Calibri"/>
                <w:b/>
                <w:color w:val="17365D" w:themeColor="text2" w:themeShade="BF"/>
                <w:sz w:val="18"/>
                <w:szCs w:val="18"/>
              </w:rPr>
              <w:t>202</w:t>
            </w:r>
            <w:r>
              <w:rPr>
                <w:rStyle w:val="Gvdemetni0"/>
                <w:rFonts w:eastAsia="Calibri"/>
                <w:b/>
                <w:color w:val="17365D" w:themeColor="text2" w:themeShade="BF"/>
                <w:sz w:val="18"/>
                <w:szCs w:val="18"/>
              </w:rPr>
              <w:t>8</w:t>
            </w:r>
          </w:p>
        </w:tc>
      </w:tr>
      <w:tr w:rsidR="00B612DE" w:rsidRPr="00B612DE" w14:paraId="1AAFA0F8" w14:textId="5A1C863F" w:rsidTr="00B612DE">
        <w:trPr>
          <w:trHeight w:hRule="exact" w:val="495"/>
        </w:trPr>
        <w:tc>
          <w:tcPr>
            <w:cnfStyle w:val="001000000000" w:firstRow="0" w:lastRow="0" w:firstColumn="1" w:lastColumn="0" w:oddVBand="0" w:evenVBand="0" w:oddHBand="0" w:evenHBand="0" w:firstRowFirstColumn="0" w:firstRowLastColumn="0" w:lastRowFirstColumn="0" w:lastRowLastColumn="0"/>
            <w:tcW w:w="814" w:type="dxa"/>
            <w:vAlign w:val="center"/>
          </w:tcPr>
          <w:p w14:paraId="593CBF6E" w14:textId="77777777" w:rsidR="00B612DE" w:rsidRPr="00B612DE" w:rsidRDefault="00B612DE" w:rsidP="00B612DE">
            <w:pPr>
              <w:spacing w:line="210" w:lineRule="exact"/>
              <w:ind w:left="280"/>
              <w:jc w:val="center"/>
              <w:rPr>
                <w:color w:val="17365D" w:themeColor="text2" w:themeShade="BF"/>
                <w:sz w:val="18"/>
                <w:szCs w:val="18"/>
              </w:rPr>
            </w:pPr>
            <w:r w:rsidRPr="00B612DE">
              <w:rPr>
                <w:rStyle w:val="Gvdemetni0"/>
                <w:rFonts w:eastAsia="Calibri"/>
                <w:color w:val="17365D" w:themeColor="text2" w:themeShade="BF"/>
                <w:sz w:val="18"/>
                <w:szCs w:val="18"/>
              </w:rPr>
              <w:t>1.</w:t>
            </w:r>
          </w:p>
        </w:tc>
        <w:tc>
          <w:tcPr>
            <w:tcW w:w="2819" w:type="dxa"/>
            <w:vAlign w:val="center"/>
          </w:tcPr>
          <w:p w14:paraId="0A88D640" w14:textId="77777777" w:rsidR="00B612DE" w:rsidRPr="00B612DE" w:rsidRDefault="00B612DE" w:rsidP="00B612DE">
            <w:pPr>
              <w:spacing w:line="254" w:lineRule="exact"/>
              <w:ind w:left="120"/>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sidRPr="00B612DE">
              <w:rPr>
                <w:color w:val="17365D" w:themeColor="text2" w:themeShade="BF"/>
                <w:sz w:val="18"/>
                <w:szCs w:val="18"/>
              </w:rPr>
              <w:t>Toplam Kurs Sayısı</w:t>
            </w:r>
          </w:p>
        </w:tc>
        <w:tc>
          <w:tcPr>
            <w:tcW w:w="1888" w:type="dxa"/>
          </w:tcPr>
          <w:p w14:paraId="3E900F52" w14:textId="77777777" w:rsidR="00B612DE" w:rsidRPr="00B612DE" w:rsidRDefault="00B612DE" w:rsidP="00B612DE">
            <w:pPr>
              <w:spacing w:line="230" w:lineRule="exact"/>
              <w:ind w:left="100"/>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sidRPr="00B612DE">
              <w:rPr>
                <w:rStyle w:val="Gvdemetni0"/>
                <w:rFonts w:eastAsia="Calibri"/>
                <w:color w:val="17365D" w:themeColor="text2" w:themeShade="BF"/>
                <w:sz w:val="18"/>
                <w:szCs w:val="18"/>
              </w:rPr>
              <w:t xml:space="preserve">Okul Yönetimi Öğretmenler </w:t>
            </w:r>
          </w:p>
        </w:tc>
        <w:tc>
          <w:tcPr>
            <w:tcW w:w="923" w:type="dxa"/>
          </w:tcPr>
          <w:p w14:paraId="37A88DDD" w14:textId="0737DB0F" w:rsidR="00B612DE" w:rsidRPr="00B612DE" w:rsidRDefault="003C67AA" w:rsidP="003F3C7A">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Pr>
                <w:color w:val="17365D" w:themeColor="text2" w:themeShade="BF"/>
                <w:sz w:val="18"/>
                <w:szCs w:val="18"/>
              </w:rPr>
              <w:t>95</w:t>
            </w:r>
          </w:p>
        </w:tc>
        <w:tc>
          <w:tcPr>
            <w:tcW w:w="961" w:type="dxa"/>
          </w:tcPr>
          <w:p w14:paraId="58571F4A" w14:textId="2101D838" w:rsidR="00B612DE" w:rsidRPr="00B612DE" w:rsidRDefault="003C67AA" w:rsidP="00B612DE">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Pr>
                <w:color w:val="17365D" w:themeColor="text2" w:themeShade="BF"/>
                <w:sz w:val="18"/>
                <w:szCs w:val="18"/>
              </w:rPr>
              <w:t>100</w:t>
            </w:r>
          </w:p>
        </w:tc>
        <w:tc>
          <w:tcPr>
            <w:tcW w:w="718" w:type="dxa"/>
          </w:tcPr>
          <w:p w14:paraId="21584914" w14:textId="60F891CD" w:rsidR="00B612DE" w:rsidRPr="00B612DE" w:rsidRDefault="003C67AA" w:rsidP="003C67AA">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Pr>
                <w:color w:val="17365D" w:themeColor="text2" w:themeShade="BF"/>
                <w:sz w:val="18"/>
                <w:szCs w:val="18"/>
              </w:rPr>
              <w:t>105</w:t>
            </w:r>
          </w:p>
        </w:tc>
        <w:tc>
          <w:tcPr>
            <w:tcW w:w="1045" w:type="dxa"/>
          </w:tcPr>
          <w:p w14:paraId="52F84D05" w14:textId="62D3AC3B" w:rsidR="00B612DE" w:rsidRPr="00B612DE" w:rsidRDefault="003C67AA" w:rsidP="00B612DE">
            <w:pPr>
              <w:spacing w:line="210" w:lineRule="exact"/>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Pr>
                <w:color w:val="000000" w:themeColor="text1"/>
                <w:sz w:val="18"/>
                <w:szCs w:val="18"/>
              </w:rPr>
              <w:t>110</w:t>
            </w:r>
          </w:p>
        </w:tc>
        <w:tc>
          <w:tcPr>
            <w:tcW w:w="1045" w:type="dxa"/>
          </w:tcPr>
          <w:p w14:paraId="372F90B1" w14:textId="0E8397AC" w:rsidR="00B612DE" w:rsidRPr="00B612DE" w:rsidRDefault="003C67AA" w:rsidP="00B612DE">
            <w:pPr>
              <w:spacing w:line="210" w:lineRule="exact"/>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Pr>
                <w:color w:val="000000" w:themeColor="text1"/>
                <w:sz w:val="18"/>
                <w:szCs w:val="18"/>
              </w:rPr>
              <w:t>120</w:t>
            </w:r>
          </w:p>
        </w:tc>
        <w:tc>
          <w:tcPr>
            <w:tcW w:w="1045" w:type="dxa"/>
          </w:tcPr>
          <w:p w14:paraId="1356FCED" w14:textId="5D5EDE8B" w:rsidR="00B612DE" w:rsidRPr="00B612DE" w:rsidRDefault="003C67AA" w:rsidP="00B612DE">
            <w:pPr>
              <w:spacing w:line="210" w:lineRule="exact"/>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Pr>
                <w:color w:val="000000" w:themeColor="text1"/>
                <w:sz w:val="18"/>
                <w:szCs w:val="18"/>
              </w:rPr>
              <w:t>130</w:t>
            </w:r>
          </w:p>
        </w:tc>
      </w:tr>
      <w:tr w:rsidR="00B612DE" w:rsidRPr="00B612DE" w14:paraId="5BEB3377" w14:textId="0B31C201" w:rsidTr="00B612DE">
        <w:trPr>
          <w:cnfStyle w:val="000000100000" w:firstRow="0" w:lastRow="0" w:firstColumn="0" w:lastColumn="0" w:oddVBand="0" w:evenVBand="0" w:oddHBand="1" w:evenHBand="0" w:firstRowFirstColumn="0" w:firstRowLastColumn="0" w:lastRowFirstColumn="0" w:lastRowLastColumn="0"/>
          <w:trHeight w:hRule="exact" w:val="499"/>
        </w:trPr>
        <w:tc>
          <w:tcPr>
            <w:cnfStyle w:val="001000000000" w:firstRow="0" w:lastRow="0" w:firstColumn="1" w:lastColumn="0" w:oddVBand="0" w:evenVBand="0" w:oddHBand="0" w:evenHBand="0" w:firstRowFirstColumn="0" w:firstRowLastColumn="0" w:lastRowFirstColumn="0" w:lastRowLastColumn="0"/>
            <w:tcW w:w="814" w:type="dxa"/>
            <w:vAlign w:val="center"/>
          </w:tcPr>
          <w:p w14:paraId="5EBF1000" w14:textId="77777777" w:rsidR="00B612DE" w:rsidRPr="00B612DE" w:rsidRDefault="00B612DE" w:rsidP="00B612DE">
            <w:pPr>
              <w:spacing w:line="210" w:lineRule="exact"/>
              <w:ind w:left="280"/>
              <w:jc w:val="center"/>
              <w:rPr>
                <w:color w:val="17365D" w:themeColor="text2" w:themeShade="BF"/>
                <w:sz w:val="18"/>
                <w:szCs w:val="18"/>
              </w:rPr>
            </w:pPr>
            <w:r w:rsidRPr="00B612DE">
              <w:rPr>
                <w:rStyle w:val="Gvdemetni0"/>
                <w:rFonts w:eastAsia="Calibri"/>
                <w:color w:val="17365D" w:themeColor="text2" w:themeShade="BF"/>
                <w:sz w:val="18"/>
                <w:szCs w:val="18"/>
              </w:rPr>
              <w:t>2.</w:t>
            </w:r>
          </w:p>
        </w:tc>
        <w:tc>
          <w:tcPr>
            <w:tcW w:w="2819" w:type="dxa"/>
            <w:vAlign w:val="center"/>
          </w:tcPr>
          <w:p w14:paraId="62D5BBE5" w14:textId="77777777" w:rsidR="00B612DE" w:rsidRPr="00B612DE" w:rsidRDefault="00B612DE" w:rsidP="00B612DE">
            <w:pPr>
              <w:spacing w:line="250" w:lineRule="exact"/>
              <w:ind w:left="120"/>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18"/>
              </w:rPr>
            </w:pPr>
            <w:r w:rsidRPr="00B612DE">
              <w:rPr>
                <w:color w:val="17365D" w:themeColor="text2" w:themeShade="BF"/>
                <w:sz w:val="18"/>
                <w:szCs w:val="18"/>
              </w:rPr>
              <w:t>Toplam Kursiyer Sayısı</w:t>
            </w:r>
          </w:p>
        </w:tc>
        <w:tc>
          <w:tcPr>
            <w:tcW w:w="1888" w:type="dxa"/>
          </w:tcPr>
          <w:p w14:paraId="3C962F9C" w14:textId="77777777" w:rsidR="00B612DE" w:rsidRPr="00B612DE" w:rsidRDefault="00B612DE" w:rsidP="00B612DE">
            <w:pPr>
              <w:spacing w:line="230" w:lineRule="exact"/>
              <w:ind w:left="100"/>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18"/>
              </w:rPr>
            </w:pPr>
            <w:r w:rsidRPr="00B612DE">
              <w:rPr>
                <w:rStyle w:val="Gvdemetni0"/>
                <w:rFonts w:eastAsia="Calibri"/>
                <w:color w:val="17365D" w:themeColor="text2" w:themeShade="BF"/>
                <w:sz w:val="18"/>
                <w:szCs w:val="18"/>
              </w:rPr>
              <w:t>Okul Yönetimi Öğretmenler</w:t>
            </w:r>
          </w:p>
        </w:tc>
        <w:tc>
          <w:tcPr>
            <w:tcW w:w="923" w:type="dxa"/>
          </w:tcPr>
          <w:p w14:paraId="68AD5155" w14:textId="58F3207A" w:rsidR="00B612DE" w:rsidRPr="00B612DE" w:rsidRDefault="003C67AA" w:rsidP="00B612DE">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18"/>
              </w:rPr>
            </w:pPr>
            <w:r>
              <w:rPr>
                <w:color w:val="17365D" w:themeColor="text2" w:themeShade="BF"/>
                <w:sz w:val="18"/>
                <w:szCs w:val="18"/>
              </w:rPr>
              <w:t>2790</w:t>
            </w:r>
          </w:p>
        </w:tc>
        <w:tc>
          <w:tcPr>
            <w:tcW w:w="961" w:type="dxa"/>
          </w:tcPr>
          <w:p w14:paraId="5C1605AA" w14:textId="5B107D2B" w:rsidR="00B612DE" w:rsidRPr="00B612DE" w:rsidRDefault="003C67AA" w:rsidP="003C67AA">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18"/>
              </w:rPr>
            </w:pPr>
            <w:r>
              <w:rPr>
                <w:color w:val="17365D" w:themeColor="text2" w:themeShade="BF"/>
                <w:sz w:val="18"/>
                <w:szCs w:val="18"/>
              </w:rPr>
              <w:t>3500</w:t>
            </w:r>
          </w:p>
        </w:tc>
        <w:tc>
          <w:tcPr>
            <w:tcW w:w="718" w:type="dxa"/>
          </w:tcPr>
          <w:p w14:paraId="53E43827" w14:textId="2B8D21AC" w:rsidR="00B612DE" w:rsidRPr="00B612DE" w:rsidRDefault="003C67AA" w:rsidP="00B612DE">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18"/>
              </w:rPr>
            </w:pPr>
            <w:r>
              <w:rPr>
                <w:color w:val="17365D" w:themeColor="text2" w:themeShade="BF"/>
                <w:sz w:val="18"/>
                <w:szCs w:val="18"/>
              </w:rPr>
              <w:t>3650</w:t>
            </w:r>
          </w:p>
        </w:tc>
        <w:tc>
          <w:tcPr>
            <w:tcW w:w="1045" w:type="dxa"/>
          </w:tcPr>
          <w:p w14:paraId="754B117F" w14:textId="2768BE64" w:rsidR="00B612DE" w:rsidRPr="00B612DE" w:rsidRDefault="003C67AA" w:rsidP="00B612DE">
            <w:pPr>
              <w:spacing w:line="210" w:lineRule="exact"/>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Pr>
                <w:color w:val="000000" w:themeColor="text1"/>
                <w:sz w:val="18"/>
                <w:szCs w:val="18"/>
              </w:rPr>
              <w:t>3750</w:t>
            </w:r>
          </w:p>
        </w:tc>
        <w:tc>
          <w:tcPr>
            <w:tcW w:w="1045" w:type="dxa"/>
          </w:tcPr>
          <w:p w14:paraId="2E7C9277" w14:textId="755ECBDC" w:rsidR="00B612DE" w:rsidRPr="00B612DE" w:rsidRDefault="003C67AA" w:rsidP="00B612DE">
            <w:pPr>
              <w:spacing w:line="210" w:lineRule="exact"/>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Pr>
                <w:color w:val="000000" w:themeColor="text1"/>
                <w:sz w:val="18"/>
                <w:szCs w:val="18"/>
              </w:rPr>
              <w:t>3850</w:t>
            </w:r>
          </w:p>
        </w:tc>
        <w:tc>
          <w:tcPr>
            <w:tcW w:w="1045" w:type="dxa"/>
          </w:tcPr>
          <w:p w14:paraId="0EEC52CB" w14:textId="0B57D7AB" w:rsidR="00B612DE" w:rsidRPr="00B612DE" w:rsidRDefault="003C67AA" w:rsidP="00B612DE">
            <w:pPr>
              <w:spacing w:line="210" w:lineRule="exact"/>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Pr>
                <w:color w:val="000000" w:themeColor="text1"/>
                <w:sz w:val="18"/>
                <w:szCs w:val="18"/>
              </w:rPr>
              <w:t>4000</w:t>
            </w:r>
          </w:p>
        </w:tc>
      </w:tr>
      <w:tr w:rsidR="00B612DE" w:rsidRPr="00B612DE" w14:paraId="7B44A109" w14:textId="1B30F297" w:rsidTr="00B612DE">
        <w:trPr>
          <w:trHeight w:hRule="exact" w:val="490"/>
        </w:trPr>
        <w:tc>
          <w:tcPr>
            <w:cnfStyle w:val="001000000000" w:firstRow="0" w:lastRow="0" w:firstColumn="1" w:lastColumn="0" w:oddVBand="0" w:evenVBand="0" w:oddHBand="0" w:evenHBand="0" w:firstRowFirstColumn="0" w:firstRowLastColumn="0" w:lastRowFirstColumn="0" w:lastRowLastColumn="0"/>
            <w:tcW w:w="814" w:type="dxa"/>
            <w:vAlign w:val="center"/>
          </w:tcPr>
          <w:p w14:paraId="69223FA8" w14:textId="77777777" w:rsidR="00B612DE" w:rsidRPr="00B612DE" w:rsidRDefault="00B612DE" w:rsidP="00B612DE">
            <w:pPr>
              <w:spacing w:line="210" w:lineRule="exact"/>
              <w:ind w:left="280"/>
              <w:jc w:val="center"/>
              <w:rPr>
                <w:color w:val="17365D" w:themeColor="text2" w:themeShade="BF"/>
                <w:sz w:val="18"/>
                <w:szCs w:val="18"/>
              </w:rPr>
            </w:pPr>
            <w:r w:rsidRPr="00B612DE">
              <w:rPr>
                <w:rStyle w:val="Gvdemetni0"/>
                <w:rFonts w:eastAsia="Calibri"/>
                <w:color w:val="17365D" w:themeColor="text2" w:themeShade="BF"/>
                <w:sz w:val="18"/>
                <w:szCs w:val="18"/>
              </w:rPr>
              <w:t>3.</w:t>
            </w:r>
          </w:p>
        </w:tc>
        <w:tc>
          <w:tcPr>
            <w:tcW w:w="2819" w:type="dxa"/>
            <w:vAlign w:val="center"/>
          </w:tcPr>
          <w:p w14:paraId="61F111A8" w14:textId="77777777" w:rsidR="00B612DE" w:rsidRPr="00B612DE" w:rsidRDefault="00B612DE" w:rsidP="00D904C7">
            <w:pPr>
              <w:spacing w:after="0" w:line="210" w:lineRule="exact"/>
              <w:ind w:left="120"/>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sidRPr="00B612DE">
              <w:rPr>
                <w:color w:val="17365D" w:themeColor="text2" w:themeShade="BF"/>
                <w:sz w:val="18"/>
                <w:szCs w:val="18"/>
              </w:rPr>
              <w:t>Kurs Çeşitliliği</w:t>
            </w:r>
          </w:p>
        </w:tc>
        <w:tc>
          <w:tcPr>
            <w:tcW w:w="1888" w:type="dxa"/>
          </w:tcPr>
          <w:p w14:paraId="783F3D02" w14:textId="77777777" w:rsidR="00B612DE" w:rsidRPr="00B612DE" w:rsidRDefault="00B612DE" w:rsidP="00B612DE">
            <w:pPr>
              <w:spacing w:line="230" w:lineRule="exact"/>
              <w:ind w:left="100"/>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sidRPr="00B612DE">
              <w:rPr>
                <w:rStyle w:val="Gvdemetni0"/>
                <w:rFonts w:eastAsia="Calibri"/>
                <w:color w:val="17365D" w:themeColor="text2" w:themeShade="BF"/>
                <w:sz w:val="18"/>
                <w:szCs w:val="18"/>
              </w:rPr>
              <w:t>Okul Yönetimi Öğretmenler</w:t>
            </w:r>
          </w:p>
        </w:tc>
        <w:tc>
          <w:tcPr>
            <w:tcW w:w="923" w:type="dxa"/>
          </w:tcPr>
          <w:p w14:paraId="2D1473E8" w14:textId="0825B216" w:rsidR="00B612DE" w:rsidRPr="00B612DE" w:rsidRDefault="003C67AA" w:rsidP="00B612DE">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Pr>
                <w:color w:val="17365D" w:themeColor="text2" w:themeShade="BF"/>
                <w:sz w:val="18"/>
                <w:szCs w:val="18"/>
              </w:rPr>
              <w:t>19</w:t>
            </w:r>
          </w:p>
        </w:tc>
        <w:tc>
          <w:tcPr>
            <w:tcW w:w="961" w:type="dxa"/>
          </w:tcPr>
          <w:p w14:paraId="04AF60A1" w14:textId="28879345" w:rsidR="00B612DE" w:rsidRPr="00B612DE" w:rsidRDefault="003C67AA" w:rsidP="00B612DE">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Pr>
                <w:color w:val="17365D" w:themeColor="text2" w:themeShade="BF"/>
                <w:sz w:val="18"/>
                <w:szCs w:val="18"/>
              </w:rPr>
              <w:t>23</w:t>
            </w:r>
          </w:p>
        </w:tc>
        <w:tc>
          <w:tcPr>
            <w:tcW w:w="718" w:type="dxa"/>
          </w:tcPr>
          <w:p w14:paraId="571AAFB1" w14:textId="594D3EE7" w:rsidR="00B612DE" w:rsidRPr="00B612DE" w:rsidRDefault="003C67AA" w:rsidP="00B612DE">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Pr>
                <w:color w:val="17365D" w:themeColor="text2" w:themeShade="BF"/>
                <w:sz w:val="18"/>
                <w:szCs w:val="18"/>
              </w:rPr>
              <w:t>2</w:t>
            </w:r>
            <w:r w:rsidR="00834D7C">
              <w:rPr>
                <w:color w:val="17365D" w:themeColor="text2" w:themeShade="BF"/>
                <w:sz w:val="18"/>
                <w:szCs w:val="18"/>
              </w:rPr>
              <w:t>7</w:t>
            </w:r>
          </w:p>
        </w:tc>
        <w:tc>
          <w:tcPr>
            <w:tcW w:w="1045" w:type="dxa"/>
          </w:tcPr>
          <w:p w14:paraId="35D303C6" w14:textId="5594454A" w:rsidR="00B612DE" w:rsidRPr="00B612DE" w:rsidRDefault="003C67AA" w:rsidP="00B612DE">
            <w:pPr>
              <w:spacing w:line="210" w:lineRule="exact"/>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Pr>
                <w:color w:val="000000" w:themeColor="text1"/>
                <w:sz w:val="18"/>
                <w:szCs w:val="18"/>
              </w:rPr>
              <w:t>30</w:t>
            </w:r>
          </w:p>
        </w:tc>
        <w:tc>
          <w:tcPr>
            <w:tcW w:w="1045" w:type="dxa"/>
          </w:tcPr>
          <w:p w14:paraId="64BCE7C4" w14:textId="0B310E72" w:rsidR="00B612DE" w:rsidRPr="00B612DE" w:rsidRDefault="003C67AA" w:rsidP="00B612DE">
            <w:pPr>
              <w:spacing w:line="210" w:lineRule="exact"/>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Pr>
                <w:color w:val="000000" w:themeColor="text1"/>
                <w:sz w:val="18"/>
                <w:szCs w:val="18"/>
              </w:rPr>
              <w:t>35</w:t>
            </w:r>
          </w:p>
        </w:tc>
        <w:tc>
          <w:tcPr>
            <w:tcW w:w="1045" w:type="dxa"/>
          </w:tcPr>
          <w:p w14:paraId="3D967CCD" w14:textId="74A2CCC5" w:rsidR="00B612DE" w:rsidRDefault="003C67AA" w:rsidP="00B612DE">
            <w:pPr>
              <w:spacing w:line="210" w:lineRule="exact"/>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Pr>
                <w:color w:val="000000" w:themeColor="text1"/>
                <w:sz w:val="18"/>
                <w:szCs w:val="18"/>
              </w:rPr>
              <w:t>40</w:t>
            </w:r>
          </w:p>
          <w:p w14:paraId="3FD75137" w14:textId="7DD81DF0" w:rsidR="00074CF0" w:rsidRPr="00B612DE" w:rsidRDefault="00074CF0" w:rsidP="00B612DE">
            <w:pPr>
              <w:spacing w:line="210" w:lineRule="exact"/>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p>
        </w:tc>
      </w:tr>
      <w:bookmarkEnd w:id="6"/>
      <w:bookmarkEnd w:id="7"/>
    </w:tbl>
    <w:p w14:paraId="2419A865" w14:textId="77777777" w:rsidR="00B47FDB" w:rsidRPr="00C831C2" w:rsidRDefault="00B47FDB" w:rsidP="00D904C7">
      <w:pPr>
        <w:spacing w:after="0"/>
        <w:rPr>
          <w:rFonts w:ascii="Times New Roman" w:hAnsi="Times New Roman"/>
          <w:b/>
        </w:rPr>
      </w:pPr>
    </w:p>
    <w:tbl>
      <w:tblPr>
        <w:tblStyle w:val="OrtaKlavuz1-Vurgu1"/>
        <w:tblpPr w:leftFromText="141" w:rightFromText="141" w:vertAnchor="text" w:horzAnchor="margin" w:tblpY="415"/>
        <w:tblW w:w="9466" w:type="dxa"/>
        <w:tblLayout w:type="fixed"/>
        <w:tblLook w:val="04A0" w:firstRow="1" w:lastRow="0" w:firstColumn="1" w:lastColumn="0" w:noHBand="0" w:noVBand="1"/>
      </w:tblPr>
      <w:tblGrid>
        <w:gridCol w:w="686"/>
        <w:gridCol w:w="4124"/>
        <w:gridCol w:w="4656"/>
      </w:tblGrid>
      <w:tr w:rsidR="00B47FDB" w:rsidRPr="00C831C2" w14:paraId="11559818" w14:textId="77777777" w:rsidTr="00DE2BAE">
        <w:trPr>
          <w:cnfStyle w:val="100000000000" w:firstRow="1" w:lastRow="0" w:firstColumn="0" w:lastColumn="0" w:oddVBand="0" w:evenVBand="0" w:oddHBand="0"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686" w:type="dxa"/>
          </w:tcPr>
          <w:p w14:paraId="075DEEE1" w14:textId="77777777" w:rsidR="00B47FDB" w:rsidRPr="00C831C2" w:rsidRDefault="00B47FDB" w:rsidP="008C45B0">
            <w:pPr>
              <w:spacing w:line="210" w:lineRule="exact"/>
              <w:rPr>
                <w:color w:val="17365D" w:themeColor="text2" w:themeShade="BF"/>
              </w:rPr>
            </w:pPr>
            <w:r w:rsidRPr="00C831C2">
              <w:rPr>
                <w:rStyle w:val="Gvdemetni0"/>
                <w:rFonts w:eastAsia="Calibri"/>
                <w:color w:val="17365D" w:themeColor="text2" w:themeShade="BF"/>
                <w:sz w:val="22"/>
                <w:szCs w:val="22"/>
              </w:rPr>
              <w:t>No</w:t>
            </w:r>
          </w:p>
        </w:tc>
        <w:tc>
          <w:tcPr>
            <w:tcW w:w="4124" w:type="dxa"/>
          </w:tcPr>
          <w:p w14:paraId="39A1EC74" w14:textId="77777777" w:rsidR="00B47FDB" w:rsidRPr="00C831C2" w:rsidRDefault="00B47FDB" w:rsidP="00DE2BAE">
            <w:pPr>
              <w:spacing w:line="210" w:lineRule="exact"/>
              <w:ind w:left="120"/>
              <w:cnfStyle w:val="100000000000" w:firstRow="1" w:lastRow="0" w:firstColumn="0" w:lastColumn="0" w:oddVBand="0" w:evenVBand="0" w:oddHBand="0" w:evenHBand="0" w:firstRowFirstColumn="0" w:firstRowLastColumn="0" w:lastRowFirstColumn="0" w:lastRowLastColumn="0"/>
              <w:rPr>
                <w:color w:val="17365D" w:themeColor="text2" w:themeShade="BF"/>
              </w:rPr>
            </w:pPr>
            <w:r w:rsidRPr="00C831C2">
              <w:rPr>
                <w:rStyle w:val="Gvdemetni0"/>
                <w:rFonts w:eastAsia="Calibri"/>
                <w:color w:val="17365D" w:themeColor="text2" w:themeShade="BF"/>
                <w:sz w:val="22"/>
                <w:szCs w:val="22"/>
              </w:rPr>
              <w:t>STRATEJİLER</w:t>
            </w:r>
          </w:p>
        </w:tc>
        <w:tc>
          <w:tcPr>
            <w:tcW w:w="4656" w:type="dxa"/>
          </w:tcPr>
          <w:p w14:paraId="13F8F942" w14:textId="77777777" w:rsidR="00B47FDB" w:rsidRPr="00C831C2" w:rsidRDefault="00B47FDB" w:rsidP="00DE2BAE">
            <w:pPr>
              <w:spacing w:after="60" w:line="210" w:lineRule="exact"/>
              <w:ind w:left="120"/>
              <w:cnfStyle w:val="100000000000" w:firstRow="1" w:lastRow="0" w:firstColumn="0" w:lastColumn="0" w:oddVBand="0" w:evenVBand="0" w:oddHBand="0" w:evenHBand="0" w:firstRowFirstColumn="0" w:firstRowLastColumn="0" w:lastRowFirstColumn="0" w:lastRowLastColumn="0"/>
              <w:rPr>
                <w:color w:val="17365D" w:themeColor="text2" w:themeShade="BF"/>
              </w:rPr>
            </w:pPr>
            <w:r w:rsidRPr="00C831C2">
              <w:rPr>
                <w:rStyle w:val="Gvdemetni0"/>
                <w:rFonts w:eastAsia="Calibri"/>
                <w:color w:val="17365D" w:themeColor="text2" w:themeShade="BF"/>
                <w:sz w:val="22"/>
                <w:szCs w:val="22"/>
              </w:rPr>
              <w:t>Sorumlu</w:t>
            </w:r>
          </w:p>
          <w:p w14:paraId="517F07A8" w14:textId="77777777" w:rsidR="00B47FDB" w:rsidRPr="00C831C2" w:rsidRDefault="00B47FDB" w:rsidP="00DE2BAE">
            <w:pPr>
              <w:spacing w:before="60" w:line="210" w:lineRule="exact"/>
              <w:ind w:left="120"/>
              <w:cnfStyle w:val="100000000000" w:firstRow="1" w:lastRow="0" w:firstColumn="0" w:lastColumn="0" w:oddVBand="0" w:evenVBand="0" w:oddHBand="0" w:evenHBand="0" w:firstRowFirstColumn="0" w:firstRowLastColumn="0" w:lastRowFirstColumn="0" w:lastRowLastColumn="0"/>
              <w:rPr>
                <w:color w:val="17365D" w:themeColor="text2" w:themeShade="BF"/>
              </w:rPr>
            </w:pPr>
            <w:r w:rsidRPr="00C831C2">
              <w:rPr>
                <w:rStyle w:val="Gvdemetni0"/>
                <w:rFonts w:eastAsia="Calibri"/>
                <w:color w:val="17365D" w:themeColor="text2" w:themeShade="BF"/>
                <w:sz w:val="22"/>
                <w:szCs w:val="22"/>
              </w:rPr>
              <w:t>Birimler/ Kişiler</w:t>
            </w:r>
          </w:p>
        </w:tc>
      </w:tr>
      <w:tr w:rsidR="00B47FDB" w:rsidRPr="00C831C2" w14:paraId="6E66F261" w14:textId="77777777" w:rsidTr="00DE2BAE">
        <w:trPr>
          <w:cnfStyle w:val="000000100000" w:firstRow="0" w:lastRow="0" w:firstColumn="0" w:lastColumn="0" w:oddVBand="0" w:evenVBand="0" w:oddHBand="1" w:evenHBand="0" w:firstRowFirstColumn="0" w:firstRowLastColumn="0" w:lastRowFirstColumn="0" w:lastRowLastColumn="0"/>
          <w:trHeight w:hRule="exact" w:val="470"/>
        </w:trPr>
        <w:tc>
          <w:tcPr>
            <w:cnfStyle w:val="001000000000" w:firstRow="0" w:lastRow="0" w:firstColumn="1" w:lastColumn="0" w:oddVBand="0" w:evenVBand="0" w:oddHBand="0" w:evenHBand="0" w:firstRowFirstColumn="0" w:firstRowLastColumn="0" w:lastRowFirstColumn="0" w:lastRowLastColumn="0"/>
            <w:tcW w:w="686" w:type="dxa"/>
          </w:tcPr>
          <w:p w14:paraId="1BB87EF4" w14:textId="77777777" w:rsidR="00B47FDB" w:rsidRPr="00C831C2" w:rsidRDefault="00B47FDB" w:rsidP="00DE2BAE">
            <w:pPr>
              <w:spacing w:line="210" w:lineRule="exact"/>
              <w:ind w:left="120"/>
              <w:rPr>
                <w:color w:val="17365D" w:themeColor="text2" w:themeShade="BF"/>
              </w:rPr>
            </w:pPr>
            <w:r w:rsidRPr="00C831C2">
              <w:rPr>
                <w:rStyle w:val="Gvdemetni0"/>
                <w:rFonts w:eastAsia="Calibri"/>
                <w:color w:val="17365D" w:themeColor="text2" w:themeShade="BF"/>
                <w:sz w:val="22"/>
                <w:szCs w:val="22"/>
              </w:rPr>
              <w:t>1.</w:t>
            </w:r>
          </w:p>
        </w:tc>
        <w:tc>
          <w:tcPr>
            <w:tcW w:w="4124" w:type="dxa"/>
          </w:tcPr>
          <w:p w14:paraId="0FEB0CE4" w14:textId="77777777" w:rsidR="00B47FDB" w:rsidRPr="00C831C2" w:rsidRDefault="00B47FDB" w:rsidP="00DE2BAE">
            <w:pPr>
              <w:spacing w:line="259" w:lineRule="exact"/>
              <w:ind w:left="120"/>
              <w:cnfStyle w:val="000000100000" w:firstRow="0" w:lastRow="0" w:firstColumn="0" w:lastColumn="0" w:oddVBand="0" w:evenVBand="0" w:oddHBand="1" w:evenHBand="0" w:firstRowFirstColumn="0" w:firstRowLastColumn="0" w:lastRowFirstColumn="0" w:lastRowLastColumn="0"/>
              <w:rPr>
                <w:color w:val="17365D" w:themeColor="text2" w:themeShade="BF"/>
              </w:rPr>
            </w:pPr>
            <w:r w:rsidRPr="00C831C2">
              <w:rPr>
                <w:color w:val="17365D" w:themeColor="text2" w:themeShade="BF"/>
              </w:rPr>
              <w:t>Kurs çeşitliliğinin artırılması</w:t>
            </w:r>
          </w:p>
        </w:tc>
        <w:tc>
          <w:tcPr>
            <w:tcW w:w="4656" w:type="dxa"/>
          </w:tcPr>
          <w:p w14:paraId="475A4DC9" w14:textId="77777777" w:rsidR="00B47FDB" w:rsidRPr="00C831C2" w:rsidRDefault="00B47FDB" w:rsidP="00DE2BAE">
            <w:pPr>
              <w:spacing w:line="210" w:lineRule="exact"/>
              <w:ind w:left="120"/>
              <w:cnfStyle w:val="000000100000" w:firstRow="0" w:lastRow="0" w:firstColumn="0" w:lastColumn="0" w:oddVBand="0" w:evenVBand="0" w:oddHBand="1" w:evenHBand="0" w:firstRowFirstColumn="0" w:firstRowLastColumn="0" w:lastRowFirstColumn="0" w:lastRowLastColumn="0"/>
              <w:rPr>
                <w:color w:val="17365D" w:themeColor="text2" w:themeShade="BF"/>
              </w:rPr>
            </w:pPr>
            <w:r w:rsidRPr="00C831C2">
              <w:rPr>
                <w:color w:val="17365D" w:themeColor="text2" w:themeShade="BF"/>
              </w:rPr>
              <w:t>Öğretmenler ve İdare</w:t>
            </w:r>
          </w:p>
        </w:tc>
      </w:tr>
      <w:tr w:rsidR="00B47FDB" w:rsidRPr="00C831C2" w14:paraId="13DE74A8" w14:textId="77777777" w:rsidTr="00DE2BAE">
        <w:trPr>
          <w:trHeight w:hRule="exact" w:val="414"/>
        </w:trPr>
        <w:tc>
          <w:tcPr>
            <w:cnfStyle w:val="001000000000" w:firstRow="0" w:lastRow="0" w:firstColumn="1" w:lastColumn="0" w:oddVBand="0" w:evenVBand="0" w:oddHBand="0" w:evenHBand="0" w:firstRowFirstColumn="0" w:firstRowLastColumn="0" w:lastRowFirstColumn="0" w:lastRowLastColumn="0"/>
            <w:tcW w:w="686" w:type="dxa"/>
          </w:tcPr>
          <w:p w14:paraId="7E6D75AF" w14:textId="77777777" w:rsidR="00B47FDB" w:rsidRPr="00C831C2" w:rsidRDefault="00B47FDB" w:rsidP="00DE2BAE">
            <w:pPr>
              <w:spacing w:line="210" w:lineRule="exact"/>
              <w:ind w:left="120"/>
              <w:rPr>
                <w:color w:val="17365D" w:themeColor="text2" w:themeShade="BF"/>
              </w:rPr>
            </w:pPr>
            <w:r w:rsidRPr="00C831C2">
              <w:rPr>
                <w:rStyle w:val="Gvdemetni0"/>
                <w:rFonts w:eastAsia="Calibri"/>
                <w:color w:val="17365D" w:themeColor="text2" w:themeShade="BF"/>
                <w:sz w:val="22"/>
                <w:szCs w:val="22"/>
              </w:rPr>
              <w:t>2.</w:t>
            </w:r>
          </w:p>
        </w:tc>
        <w:tc>
          <w:tcPr>
            <w:tcW w:w="4124" w:type="dxa"/>
          </w:tcPr>
          <w:p w14:paraId="4848C3EB" w14:textId="77777777" w:rsidR="00B47FDB" w:rsidRPr="00C831C2" w:rsidRDefault="00B47FDB" w:rsidP="00DE2BAE">
            <w:pPr>
              <w:spacing w:line="254" w:lineRule="exact"/>
              <w:ind w:left="120"/>
              <w:cnfStyle w:val="000000000000" w:firstRow="0" w:lastRow="0" w:firstColumn="0" w:lastColumn="0" w:oddVBand="0" w:evenVBand="0" w:oddHBand="0" w:evenHBand="0" w:firstRowFirstColumn="0" w:firstRowLastColumn="0" w:lastRowFirstColumn="0" w:lastRowLastColumn="0"/>
              <w:rPr>
                <w:color w:val="17365D" w:themeColor="text2" w:themeShade="BF"/>
              </w:rPr>
            </w:pPr>
            <w:r w:rsidRPr="00C831C2">
              <w:rPr>
                <w:color w:val="17365D" w:themeColor="text2" w:themeShade="BF"/>
              </w:rPr>
              <w:t>Kursiyer sayısının artırılması</w:t>
            </w:r>
          </w:p>
        </w:tc>
        <w:tc>
          <w:tcPr>
            <w:tcW w:w="4656" w:type="dxa"/>
          </w:tcPr>
          <w:p w14:paraId="2A90E643" w14:textId="77777777" w:rsidR="00B47FDB" w:rsidRPr="00C831C2" w:rsidRDefault="00B47FDB" w:rsidP="00DE2BAE">
            <w:pPr>
              <w:spacing w:line="210" w:lineRule="exact"/>
              <w:ind w:left="120"/>
              <w:cnfStyle w:val="000000000000" w:firstRow="0" w:lastRow="0" w:firstColumn="0" w:lastColumn="0" w:oddVBand="0" w:evenVBand="0" w:oddHBand="0" w:evenHBand="0" w:firstRowFirstColumn="0" w:firstRowLastColumn="0" w:lastRowFirstColumn="0" w:lastRowLastColumn="0"/>
              <w:rPr>
                <w:color w:val="17365D" w:themeColor="text2" w:themeShade="BF"/>
              </w:rPr>
            </w:pPr>
            <w:r w:rsidRPr="00C831C2">
              <w:rPr>
                <w:color w:val="17365D" w:themeColor="text2" w:themeShade="BF"/>
              </w:rPr>
              <w:t>Öğretmenler, İdare ve Okul Aile Birliği</w:t>
            </w:r>
          </w:p>
        </w:tc>
      </w:tr>
      <w:tr w:rsidR="00B47FDB" w:rsidRPr="00C831C2" w14:paraId="605BCB81" w14:textId="77777777" w:rsidTr="00DE2BAE">
        <w:trPr>
          <w:cnfStyle w:val="000000100000" w:firstRow="0" w:lastRow="0" w:firstColumn="0" w:lastColumn="0" w:oddVBand="0" w:evenVBand="0" w:oddHBand="1" w:evenHBand="0" w:firstRowFirstColumn="0" w:firstRowLastColumn="0" w:lastRowFirstColumn="0" w:lastRowLastColumn="0"/>
          <w:trHeight w:hRule="exact" w:val="702"/>
        </w:trPr>
        <w:tc>
          <w:tcPr>
            <w:cnfStyle w:val="001000000000" w:firstRow="0" w:lastRow="0" w:firstColumn="1" w:lastColumn="0" w:oddVBand="0" w:evenVBand="0" w:oddHBand="0" w:evenHBand="0" w:firstRowFirstColumn="0" w:firstRowLastColumn="0" w:lastRowFirstColumn="0" w:lastRowLastColumn="0"/>
            <w:tcW w:w="686" w:type="dxa"/>
          </w:tcPr>
          <w:p w14:paraId="582DFC1D" w14:textId="77777777" w:rsidR="00B47FDB" w:rsidRPr="00C831C2" w:rsidRDefault="00B47FDB" w:rsidP="00DE2BAE">
            <w:pPr>
              <w:spacing w:line="210" w:lineRule="exact"/>
              <w:ind w:left="120"/>
              <w:rPr>
                <w:color w:val="17365D" w:themeColor="text2" w:themeShade="BF"/>
              </w:rPr>
            </w:pPr>
            <w:r w:rsidRPr="00C831C2">
              <w:rPr>
                <w:rStyle w:val="Gvdemetni0"/>
                <w:rFonts w:eastAsia="Calibri"/>
                <w:color w:val="17365D" w:themeColor="text2" w:themeShade="BF"/>
                <w:sz w:val="22"/>
                <w:szCs w:val="22"/>
              </w:rPr>
              <w:t>3.</w:t>
            </w:r>
          </w:p>
        </w:tc>
        <w:tc>
          <w:tcPr>
            <w:tcW w:w="4124" w:type="dxa"/>
          </w:tcPr>
          <w:p w14:paraId="772DCF61" w14:textId="27EC7B41" w:rsidR="00B47FDB" w:rsidRPr="00C831C2" w:rsidRDefault="005D6283" w:rsidP="005D6283">
            <w:pPr>
              <w:spacing w:line="254" w:lineRule="exact"/>
              <w:cnfStyle w:val="000000100000" w:firstRow="0" w:lastRow="0" w:firstColumn="0" w:lastColumn="0" w:oddVBand="0" w:evenVBand="0" w:oddHBand="1" w:evenHBand="0" w:firstRowFirstColumn="0" w:firstRowLastColumn="0" w:lastRowFirstColumn="0" w:lastRowLastColumn="0"/>
              <w:rPr>
                <w:color w:val="17365D" w:themeColor="text2" w:themeShade="BF"/>
              </w:rPr>
            </w:pPr>
            <w:r>
              <w:rPr>
                <w:color w:val="17365D" w:themeColor="text2" w:themeShade="BF"/>
              </w:rPr>
              <w:t xml:space="preserve"> </w:t>
            </w:r>
            <w:r w:rsidR="00B47FDB" w:rsidRPr="00C831C2">
              <w:rPr>
                <w:color w:val="17365D" w:themeColor="text2" w:themeShade="BF"/>
              </w:rPr>
              <w:t>Yeni kurs türleri için farklı kurumlarla görüşmeler yapılması</w:t>
            </w:r>
          </w:p>
        </w:tc>
        <w:tc>
          <w:tcPr>
            <w:tcW w:w="4656" w:type="dxa"/>
          </w:tcPr>
          <w:p w14:paraId="3379BD31" w14:textId="77777777" w:rsidR="00B47FDB" w:rsidRPr="00C831C2" w:rsidRDefault="00B47FDB" w:rsidP="00DE2BAE">
            <w:pPr>
              <w:spacing w:line="210" w:lineRule="exact"/>
              <w:ind w:left="120"/>
              <w:cnfStyle w:val="000000100000" w:firstRow="0" w:lastRow="0" w:firstColumn="0" w:lastColumn="0" w:oddVBand="0" w:evenVBand="0" w:oddHBand="1" w:evenHBand="0" w:firstRowFirstColumn="0" w:firstRowLastColumn="0" w:lastRowFirstColumn="0" w:lastRowLastColumn="0"/>
              <w:rPr>
                <w:color w:val="17365D" w:themeColor="text2" w:themeShade="BF"/>
              </w:rPr>
            </w:pPr>
            <w:r w:rsidRPr="00C831C2">
              <w:rPr>
                <w:color w:val="17365D" w:themeColor="text2" w:themeShade="BF"/>
              </w:rPr>
              <w:t>İdare</w:t>
            </w:r>
          </w:p>
        </w:tc>
      </w:tr>
    </w:tbl>
    <w:p w14:paraId="50DC7D50" w14:textId="185957B1" w:rsidR="008C45B0" w:rsidRDefault="00B47FDB" w:rsidP="00D904C7">
      <w:pPr>
        <w:spacing w:after="0"/>
        <w:rPr>
          <w:b/>
        </w:rPr>
      </w:pPr>
      <w:r w:rsidRPr="00C831C2">
        <w:rPr>
          <w:rFonts w:ascii="Times New Roman" w:hAnsi="Times New Roman"/>
          <w:b/>
        </w:rPr>
        <w:t>Stratejiler:</w:t>
      </w:r>
    </w:p>
    <w:p w14:paraId="2E005268" w14:textId="1167A974" w:rsidR="00B47FDB" w:rsidRPr="00C831C2" w:rsidRDefault="00B47FDB" w:rsidP="00D904C7">
      <w:pPr>
        <w:spacing w:after="0"/>
        <w:rPr>
          <w:b/>
        </w:rPr>
      </w:pPr>
      <w:r w:rsidRPr="00C831C2">
        <w:rPr>
          <w:b/>
        </w:rPr>
        <w:t>2.2.Stratejik Hedef:</w:t>
      </w:r>
    </w:p>
    <w:p w14:paraId="7B371046" w14:textId="0D4E42A9" w:rsidR="00C2483B" w:rsidRDefault="00B47FDB" w:rsidP="00D904C7">
      <w:pPr>
        <w:spacing w:after="0"/>
      </w:pPr>
      <w:r w:rsidRPr="00C831C2">
        <w:t>202</w:t>
      </w:r>
      <w:r w:rsidR="00C2483B">
        <w:t>8</w:t>
      </w:r>
      <w:r w:rsidRPr="00C831C2">
        <w:t xml:space="preserve"> yılına kadar kursiyer sayısının ilçe nüfusuna oranını</w:t>
      </w:r>
      <w:r w:rsidR="00834D7C">
        <w:t xml:space="preserve"> her yıl %0,12</w:t>
      </w:r>
      <w:r w:rsidRPr="00C831C2">
        <w:t xml:space="preserve"> artırmak</w:t>
      </w:r>
    </w:p>
    <w:p w14:paraId="05CB18DC" w14:textId="4D7E23FA" w:rsidR="00B47FDB" w:rsidRPr="00C2483B" w:rsidRDefault="00B47FDB" w:rsidP="00D904C7">
      <w:pPr>
        <w:spacing w:after="0"/>
      </w:pPr>
      <w:r w:rsidRPr="00C831C2">
        <w:rPr>
          <w:rFonts w:ascii="Times New Roman" w:hAnsi="Times New Roman"/>
          <w:b/>
        </w:rPr>
        <w:t>Performans Göstergeleri:</w:t>
      </w:r>
    </w:p>
    <w:tbl>
      <w:tblPr>
        <w:tblStyle w:val="OrtaKlavuz1-Vurgu1"/>
        <w:tblW w:w="11083" w:type="dxa"/>
        <w:tblInd w:w="-977" w:type="dxa"/>
        <w:tblLayout w:type="fixed"/>
        <w:tblLook w:val="04A0" w:firstRow="1" w:lastRow="0" w:firstColumn="1" w:lastColumn="0" w:noHBand="0" w:noVBand="1"/>
      </w:tblPr>
      <w:tblGrid>
        <w:gridCol w:w="813"/>
        <w:gridCol w:w="3273"/>
        <w:gridCol w:w="1559"/>
        <w:gridCol w:w="813"/>
        <w:gridCol w:w="887"/>
        <w:gridCol w:w="876"/>
        <w:gridCol w:w="939"/>
        <w:gridCol w:w="939"/>
        <w:gridCol w:w="984"/>
      </w:tblGrid>
      <w:tr w:rsidR="00B612DE" w:rsidRPr="00B612DE" w14:paraId="2350CDCD" w14:textId="4EE6F7D8" w:rsidTr="00132DA2">
        <w:trPr>
          <w:cnfStyle w:val="100000000000" w:firstRow="1" w:lastRow="0" w:firstColumn="0" w:lastColumn="0" w:oddVBand="0" w:evenVBand="0" w:oddHBand="0"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813" w:type="dxa"/>
            <w:vMerge w:val="restart"/>
            <w:tcBorders>
              <w:bottom w:val="single" w:sz="8" w:space="0" w:color="7BA0CD"/>
            </w:tcBorders>
            <w:vAlign w:val="center"/>
          </w:tcPr>
          <w:p w14:paraId="5B856B1D" w14:textId="77777777" w:rsidR="00B612DE" w:rsidRPr="000836B5" w:rsidRDefault="00B612DE" w:rsidP="00B612DE">
            <w:pPr>
              <w:spacing w:line="210" w:lineRule="exact"/>
              <w:ind w:left="120"/>
              <w:jc w:val="center"/>
              <w:rPr>
                <w:color w:val="17365D" w:themeColor="text2" w:themeShade="BF"/>
                <w:sz w:val="18"/>
                <w:szCs w:val="18"/>
              </w:rPr>
            </w:pPr>
            <w:r w:rsidRPr="000836B5">
              <w:rPr>
                <w:rStyle w:val="Gvdemetni0"/>
                <w:rFonts w:eastAsia="Calibri"/>
                <w:color w:val="17365D" w:themeColor="text2" w:themeShade="BF"/>
                <w:sz w:val="18"/>
                <w:szCs w:val="18"/>
              </w:rPr>
              <w:t>No</w:t>
            </w:r>
          </w:p>
        </w:tc>
        <w:tc>
          <w:tcPr>
            <w:tcW w:w="3273" w:type="dxa"/>
            <w:vMerge w:val="restart"/>
            <w:vAlign w:val="center"/>
          </w:tcPr>
          <w:p w14:paraId="286B2468" w14:textId="77777777" w:rsidR="00B612DE" w:rsidRPr="000836B5" w:rsidRDefault="00B612DE" w:rsidP="00B612DE">
            <w:pPr>
              <w:spacing w:line="210" w:lineRule="exact"/>
              <w:ind w:left="120"/>
              <w:jc w:val="center"/>
              <w:cnfStyle w:val="100000000000" w:firstRow="1" w:lastRow="0" w:firstColumn="0" w:lastColumn="0" w:oddVBand="0" w:evenVBand="0" w:oddHBand="0" w:evenHBand="0" w:firstRowFirstColumn="0" w:firstRowLastColumn="0" w:lastRowFirstColumn="0" w:lastRowLastColumn="0"/>
              <w:rPr>
                <w:color w:val="17365D" w:themeColor="text2" w:themeShade="BF"/>
                <w:sz w:val="18"/>
                <w:szCs w:val="18"/>
              </w:rPr>
            </w:pPr>
            <w:r w:rsidRPr="000836B5">
              <w:rPr>
                <w:rStyle w:val="Gvdemetni0"/>
                <w:rFonts w:eastAsia="Calibri"/>
                <w:color w:val="17365D" w:themeColor="text2" w:themeShade="BF"/>
                <w:sz w:val="18"/>
                <w:szCs w:val="18"/>
              </w:rPr>
              <w:t>Performans Göstergesi</w:t>
            </w:r>
          </w:p>
        </w:tc>
        <w:tc>
          <w:tcPr>
            <w:tcW w:w="1559" w:type="dxa"/>
            <w:vMerge w:val="restart"/>
            <w:vAlign w:val="center"/>
          </w:tcPr>
          <w:p w14:paraId="316080B3" w14:textId="77777777" w:rsidR="00B612DE" w:rsidRPr="000836B5" w:rsidRDefault="00B612DE" w:rsidP="00B612DE">
            <w:pPr>
              <w:spacing w:line="210" w:lineRule="exact"/>
              <w:ind w:left="100"/>
              <w:jc w:val="center"/>
              <w:cnfStyle w:val="100000000000" w:firstRow="1" w:lastRow="0" w:firstColumn="0" w:lastColumn="0" w:oddVBand="0" w:evenVBand="0" w:oddHBand="0" w:evenHBand="0" w:firstRowFirstColumn="0" w:firstRowLastColumn="0" w:lastRowFirstColumn="0" w:lastRowLastColumn="0"/>
              <w:rPr>
                <w:color w:val="17365D" w:themeColor="text2" w:themeShade="BF"/>
                <w:sz w:val="18"/>
                <w:szCs w:val="18"/>
              </w:rPr>
            </w:pPr>
            <w:r w:rsidRPr="000836B5">
              <w:rPr>
                <w:rStyle w:val="Gvdemetni0"/>
                <w:rFonts w:eastAsia="Calibri"/>
                <w:color w:val="17365D" w:themeColor="text2" w:themeShade="BF"/>
                <w:sz w:val="18"/>
                <w:szCs w:val="18"/>
              </w:rPr>
              <w:t>İlgili bölüm</w:t>
            </w:r>
          </w:p>
        </w:tc>
        <w:tc>
          <w:tcPr>
            <w:tcW w:w="813" w:type="dxa"/>
          </w:tcPr>
          <w:p w14:paraId="76010ED3" w14:textId="77777777" w:rsidR="00B612DE" w:rsidRPr="000836B5" w:rsidRDefault="00B612DE" w:rsidP="00B612DE">
            <w:pPr>
              <w:spacing w:line="210" w:lineRule="exact"/>
              <w:jc w:val="center"/>
              <w:cnfStyle w:val="100000000000" w:firstRow="1" w:lastRow="0" w:firstColumn="0" w:lastColumn="0" w:oddVBand="0" w:evenVBand="0" w:oddHBand="0" w:evenHBand="0" w:firstRowFirstColumn="0" w:firstRowLastColumn="0" w:lastRowFirstColumn="0" w:lastRowLastColumn="0"/>
              <w:rPr>
                <w:b w:val="0"/>
                <w:bCs w:val="0"/>
                <w:color w:val="17365D" w:themeColor="text2" w:themeShade="BF"/>
                <w:sz w:val="18"/>
                <w:szCs w:val="18"/>
              </w:rPr>
            </w:pPr>
            <w:r w:rsidRPr="000836B5">
              <w:rPr>
                <w:rStyle w:val="Gvdemetni0"/>
                <w:rFonts w:eastAsia="Calibri"/>
                <w:color w:val="17365D" w:themeColor="text2" w:themeShade="BF"/>
                <w:sz w:val="18"/>
                <w:szCs w:val="18"/>
              </w:rPr>
              <w:t>Mevcut Durum</w:t>
            </w:r>
          </w:p>
        </w:tc>
        <w:tc>
          <w:tcPr>
            <w:tcW w:w="4625" w:type="dxa"/>
            <w:gridSpan w:val="5"/>
          </w:tcPr>
          <w:p w14:paraId="0DBF0BAA" w14:textId="001BB117" w:rsidR="00B612DE" w:rsidRPr="000836B5" w:rsidRDefault="00B612DE" w:rsidP="00B612DE">
            <w:pPr>
              <w:spacing w:line="210" w:lineRule="exact"/>
              <w:jc w:val="center"/>
              <w:cnfStyle w:val="100000000000" w:firstRow="1" w:lastRow="0" w:firstColumn="0" w:lastColumn="0" w:oddVBand="0" w:evenVBand="0" w:oddHBand="0" w:evenHBand="0" w:firstRowFirstColumn="0" w:firstRowLastColumn="0" w:lastRowFirstColumn="0" w:lastRowLastColumn="0"/>
              <w:rPr>
                <w:rStyle w:val="Gvdemetni0"/>
                <w:rFonts w:eastAsia="Calibri"/>
                <w:color w:val="17365D" w:themeColor="text2" w:themeShade="BF"/>
                <w:sz w:val="18"/>
                <w:szCs w:val="18"/>
              </w:rPr>
            </w:pPr>
            <w:r w:rsidRPr="000836B5">
              <w:rPr>
                <w:rStyle w:val="Gvdemetni0"/>
                <w:rFonts w:eastAsia="Calibri"/>
                <w:color w:val="17365D" w:themeColor="text2" w:themeShade="BF"/>
                <w:sz w:val="18"/>
                <w:szCs w:val="18"/>
              </w:rPr>
              <w:t>Hedef</w:t>
            </w:r>
          </w:p>
        </w:tc>
      </w:tr>
      <w:tr w:rsidR="00B612DE" w:rsidRPr="00B612DE" w14:paraId="452BD5F0" w14:textId="752F2556" w:rsidTr="00132DA2">
        <w:trPr>
          <w:cnfStyle w:val="000000100000" w:firstRow="0" w:lastRow="0" w:firstColumn="0" w:lastColumn="0" w:oddVBand="0" w:evenVBand="0" w:oddHBand="1" w:evenHBand="0" w:firstRowFirstColumn="0" w:firstRowLastColumn="0" w:lastRowFirstColumn="0" w:lastRowLastColumn="0"/>
          <w:trHeight w:hRule="exact" w:val="254"/>
        </w:trPr>
        <w:tc>
          <w:tcPr>
            <w:cnfStyle w:val="001000000000" w:firstRow="0" w:lastRow="0" w:firstColumn="1" w:lastColumn="0" w:oddVBand="0" w:evenVBand="0" w:oddHBand="0" w:evenHBand="0" w:firstRowFirstColumn="0" w:firstRowLastColumn="0" w:lastRowFirstColumn="0" w:lastRowLastColumn="0"/>
            <w:tcW w:w="813" w:type="dxa"/>
            <w:vMerge/>
            <w:vAlign w:val="center"/>
          </w:tcPr>
          <w:p w14:paraId="6DF3ED1D" w14:textId="77777777" w:rsidR="00B612DE" w:rsidRPr="000836B5" w:rsidRDefault="00B612DE" w:rsidP="00B612DE">
            <w:pPr>
              <w:jc w:val="center"/>
              <w:rPr>
                <w:color w:val="17365D" w:themeColor="text2" w:themeShade="BF"/>
                <w:sz w:val="18"/>
                <w:szCs w:val="18"/>
              </w:rPr>
            </w:pPr>
          </w:p>
        </w:tc>
        <w:tc>
          <w:tcPr>
            <w:tcW w:w="3273" w:type="dxa"/>
            <w:vMerge/>
            <w:vAlign w:val="center"/>
          </w:tcPr>
          <w:p w14:paraId="41DC61DA" w14:textId="77777777" w:rsidR="00B612DE" w:rsidRPr="000836B5" w:rsidRDefault="00B612DE" w:rsidP="00B612DE">
            <w:pPr>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18"/>
              </w:rPr>
            </w:pPr>
          </w:p>
        </w:tc>
        <w:tc>
          <w:tcPr>
            <w:tcW w:w="1559" w:type="dxa"/>
            <w:vMerge/>
          </w:tcPr>
          <w:p w14:paraId="3EA2CCD3" w14:textId="77777777" w:rsidR="00B612DE" w:rsidRPr="000836B5" w:rsidRDefault="00B612DE" w:rsidP="00B612DE">
            <w:pPr>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18"/>
              </w:rPr>
            </w:pPr>
          </w:p>
        </w:tc>
        <w:tc>
          <w:tcPr>
            <w:tcW w:w="813" w:type="dxa"/>
            <w:vAlign w:val="center"/>
          </w:tcPr>
          <w:p w14:paraId="06989253" w14:textId="724ED2CF" w:rsidR="00B612DE" w:rsidRPr="000836B5" w:rsidRDefault="00B612DE" w:rsidP="00B612DE">
            <w:pPr>
              <w:spacing w:line="210" w:lineRule="exact"/>
              <w:ind w:left="120"/>
              <w:jc w:val="center"/>
              <w:cnfStyle w:val="000000100000" w:firstRow="0" w:lastRow="0" w:firstColumn="0" w:lastColumn="0" w:oddVBand="0" w:evenVBand="0" w:oddHBand="1" w:evenHBand="0" w:firstRowFirstColumn="0" w:firstRowLastColumn="0" w:lastRowFirstColumn="0" w:lastRowLastColumn="0"/>
              <w:rPr>
                <w:rStyle w:val="Gvdemetni0"/>
                <w:rFonts w:eastAsia="Calibri"/>
                <w:b/>
                <w:color w:val="17365D" w:themeColor="text2" w:themeShade="BF"/>
                <w:sz w:val="18"/>
                <w:szCs w:val="18"/>
              </w:rPr>
            </w:pPr>
            <w:r w:rsidRPr="000836B5">
              <w:rPr>
                <w:rStyle w:val="Gvdemetni0"/>
                <w:rFonts w:eastAsia="Calibri"/>
                <w:b/>
                <w:color w:val="17365D" w:themeColor="text2" w:themeShade="BF"/>
                <w:sz w:val="18"/>
                <w:szCs w:val="18"/>
              </w:rPr>
              <w:t>2023</w:t>
            </w:r>
          </w:p>
        </w:tc>
        <w:tc>
          <w:tcPr>
            <w:tcW w:w="887" w:type="dxa"/>
            <w:vAlign w:val="center"/>
          </w:tcPr>
          <w:p w14:paraId="26321B33" w14:textId="6FD0F32A" w:rsidR="00B612DE" w:rsidRPr="000836B5" w:rsidRDefault="00B612DE" w:rsidP="00B612DE">
            <w:pPr>
              <w:spacing w:line="210" w:lineRule="exact"/>
              <w:ind w:left="120"/>
              <w:jc w:val="center"/>
              <w:cnfStyle w:val="000000100000" w:firstRow="0" w:lastRow="0" w:firstColumn="0" w:lastColumn="0" w:oddVBand="0" w:evenVBand="0" w:oddHBand="1" w:evenHBand="0" w:firstRowFirstColumn="0" w:firstRowLastColumn="0" w:lastRowFirstColumn="0" w:lastRowLastColumn="0"/>
              <w:rPr>
                <w:rStyle w:val="Gvdemetni0"/>
                <w:rFonts w:eastAsia="Calibri"/>
                <w:b/>
                <w:color w:val="17365D" w:themeColor="text2" w:themeShade="BF"/>
                <w:sz w:val="18"/>
                <w:szCs w:val="18"/>
              </w:rPr>
            </w:pPr>
            <w:r w:rsidRPr="000836B5">
              <w:rPr>
                <w:rStyle w:val="Gvdemetni0"/>
                <w:rFonts w:eastAsia="Calibri"/>
                <w:b/>
                <w:color w:val="17365D" w:themeColor="text2" w:themeShade="BF"/>
                <w:sz w:val="18"/>
                <w:szCs w:val="18"/>
              </w:rPr>
              <w:t>2024</w:t>
            </w:r>
          </w:p>
        </w:tc>
        <w:tc>
          <w:tcPr>
            <w:tcW w:w="876" w:type="dxa"/>
            <w:vAlign w:val="center"/>
          </w:tcPr>
          <w:p w14:paraId="6B4A2AF9" w14:textId="5F1A7DB2" w:rsidR="00B612DE" w:rsidRPr="000836B5" w:rsidRDefault="00B612DE" w:rsidP="00B612DE">
            <w:pPr>
              <w:spacing w:line="210" w:lineRule="exact"/>
              <w:ind w:left="120"/>
              <w:jc w:val="center"/>
              <w:cnfStyle w:val="000000100000" w:firstRow="0" w:lastRow="0" w:firstColumn="0" w:lastColumn="0" w:oddVBand="0" w:evenVBand="0" w:oddHBand="1" w:evenHBand="0" w:firstRowFirstColumn="0" w:firstRowLastColumn="0" w:lastRowFirstColumn="0" w:lastRowLastColumn="0"/>
              <w:rPr>
                <w:b/>
                <w:color w:val="17365D" w:themeColor="text2" w:themeShade="BF"/>
                <w:sz w:val="18"/>
                <w:szCs w:val="18"/>
              </w:rPr>
            </w:pPr>
            <w:r w:rsidRPr="000836B5">
              <w:rPr>
                <w:rStyle w:val="Gvdemetni0"/>
                <w:rFonts w:eastAsia="Calibri"/>
                <w:b/>
                <w:color w:val="17365D" w:themeColor="text2" w:themeShade="BF"/>
                <w:sz w:val="18"/>
                <w:szCs w:val="18"/>
              </w:rPr>
              <w:t>2025</w:t>
            </w:r>
          </w:p>
        </w:tc>
        <w:tc>
          <w:tcPr>
            <w:tcW w:w="939" w:type="dxa"/>
            <w:vAlign w:val="center"/>
          </w:tcPr>
          <w:p w14:paraId="175F7C2F" w14:textId="4228D9FE" w:rsidR="00B612DE" w:rsidRPr="000836B5" w:rsidRDefault="00B612DE" w:rsidP="00B612DE">
            <w:pPr>
              <w:spacing w:line="210" w:lineRule="exact"/>
              <w:jc w:val="center"/>
              <w:cnfStyle w:val="000000100000" w:firstRow="0" w:lastRow="0" w:firstColumn="0" w:lastColumn="0" w:oddVBand="0" w:evenVBand="0" w:oddHBand="1" w:evenHBand="0" w:firstRowFirstColumn="0" w:firstRowLastColumn="0" w:lastRowFirstColumn="0" w:lastRowLastColumn="0"/>
              <w:rPr>
                <w:b/>
                <w:color w:val="17365D" w:themeColor="text2" w:themeShade="BF"/>
                <w:sz w:val="18"/>
                <w:szCs w:val="18"/>
              </w:rPr>
            </w:pPr>
            <w:r w:rsidRPr="000836B5">
              <w:rPr>
                <w:rStyle w:val="Gvdemetni0"/>
                <w:rFonts w:eastAsia="Calibri"/>
                <w:b/>
                <w:color w:val="17365D" w:themeColor="text2" w:themeShade="BF"/>
                <w:sz w:val="18"/>
                <w:szCs w:val="18"/>
              </w:rPr>
              <w:t>2026</w:t>
            </w:r>
          </w:p>
        </w:tc>
        <w:tc>
          <w:tcPr>
            <w:tcW w:w="939" w:type="dxa"/>
            <w:vAlign w:val="center"/>
          </w:tcPr>
          <w:p w14:paraId="1EBEB001" w14:textId="007BCFE8" w:rsidR="00B612DE" w:rsidRPr="000836B5" w:rsidRDefault="00B612DE" w:rsidP="00B612DE">
            <w:pPr>
              <w:spacing w:line="210" w:lineRule="exact"/>
              <w:jc w:val="center"/>
              <w:cnfStyle w:val="000000100000" w:firstRow="0" w:lastRow="0" w:firstColumn="0" w:lastColumn="0" w:oddVBand="0" w:evenVBand="0" w:oddHBand="1" w:evenHBand="0" w:firstRowFirstColumn="0" w:firstRowLastColumn="0" w:lastRowFirstColumn="0" w:lastRowLastColumn="0"/>
              <w:rPr>
                <w:rStyle w:val="Gvdemetni0"/>
                <w:rFonts w:eastAsia="Calibri"/>
                <w:b/>
                <w:color w:val="17365D" w:themeColor="text2" w:themeShade="BF"/>
                <w:sz w:val="18"/>
                <w:szCs w:val="18"/>
              </w:rPr>
            </w:pPr>
            <w:r w:rsidRPr="000836B5">
              <w:rPr>
                <w:rStyle w:val="Gvdemetni0"/>
                <w:rFonts w:eastAsia="Calibri"/>
                <w:b/>
                <w:color w:val="17365D" w:themeColor="text2" w:themeShade="BF"/>
                <w:sz w:val="18"/>
                <w:szCs w:val="18"/>
              </w:rPr>
              <w:t>2027</w:t>
            </w:r>
          </w:p>
        </w:tc>
        <w:tc>
          <w:tcPr>
            <w:tcW w:w="984" w:type="dxa"/>
            <w:vAlign w:val="center"/>
          </w:tcPr>
          <w:p w14:paraId="2CB8575E" w14:textId="42555FE2" w:rsidR="00B612DE" w:rsidRPr="000836B5" w:rsidRDefault="00B612DE" w:rsidP="00B612DE">
            <w:pPr>
              <w:spacing w:line="210" w:lineRule="exact"/>
              <w:jc w:val="center"/>
              <w:cnfStyle w:val="000000100000" w:firstRow="0" w:lastRow="0" w:firstColumn="0" w:lastColumn="0" w:oddVBand="0" w:evenVBand="0" w:oddHBand="1" w:evenHBand="0" w:firstRowFirstColumn="0" w:firstRowLastColumn="0" w:lastRowFirstColumn="0" w:lastRowLastColumn="0"/>
              <w:rPr>
                <w:rStyle w:val="Gvdemetni0"/>
                <w:rFonts w:eastAsia="Calibri"/>
                <w:b/>
                <w:color w:val="17365D" w:themeColor="text2" w:themeShade="BF"/>
                <w:sz w:val="18"/>
                <w:szCs w:val="18"/>
              </w:rPr>
            </w:pPr>
            <w:r w:rsidRPr="000836B5">
              <w:rPr>
                <w:rStyle w:val="Gvdemetni0"/>
                <w:rFonts w:eastAsia="Calibri"/>
                <w:b/>
                <w:color w:val="17365D" w:themeColor="text2" w:themeShade="BF"/>
                <w:sz w:val="18"/>
                <w:szCs w:val="18"/>
              </w:rPr>
              <w:t>2028</w:t>
            </w:r>
          </w:p>
        </w:tc>
      </w:tr>
      <w:tr w:rsidR="00B612DE" w:rsidRPr="00C2483B" w14:paraId="33366427" w14:textId="36FC8631" w:rsidTr="00132DA2">
        <w:trPr>
          <w:trHeight w:hRule="exact" w:val="517"/>
        </w:trPr>
        <w:tc>
          <w:tcPr>
            <w:cnfStyle w:val="001000000000" w:firstRow="0" w:lastRow="0" w:firstColumn="1" w:lastColumn="0" w:oddVBand="0" w:evenVBand="0" w:oddHBand="0" w:evenHBand="0" w:firstRowFirstColumn="0" w:firstRowLastColumn="0" w:lastRowFirstColumn="0" w:lastRowLastColumn="0"/>
            <w:tcW w:w="813" w:type="dxa"/>
            <w:vAlign w:val="center"/>
          </w:tcPr>
          <w:p w14:paraId="3DBB413D" w14:textId="77777777" w:rsidR="00B612DE" w:rsidRPr="000836B5" w:rsidRDefault="00B612DE" w:rsidP="00B612DE">
            <w:pPr>
              <w:spacing w:line="210" w:lineRule="exact"/>
              <w:ind w:left="280"/>
              <w:jc w:val="center"/>
              <w:rPr>
                <w:color w:val="17365D" w:themeColor="text2" w:themeShade="BF"/>
                <w:sz w:val="18"/>
                <w:szCs w:val="18"/>
              </w:rPr>
            </w:pPr>
            <w:r w:rsidRPr="000836B5">
              <w:rPr>
                <w:rStyle w:val="Gvdemetni0"/>
                <w:rFonts w:eastAsia="Calibri"/>
                <w:color w:val="17365D" w:themeColor="text2" w:themeShade="BF"/>
                <w:sz w:val="18"/>
                <w:szCs w:val="18"/>
              </w:rPr>
              <w:t>1.</w:t>
            </w:r>
          </w:p>
        </w:tc>
        <w:tc>
          <w:tcPr>
            <w:tcW w:w="3273" w:type="dxa"/>
            <w:vAlign w:val="center"/>
          </w:tcPr>
          <w:p w14:paraId="53C28DF6" w14:textId="18010678" w:rsidR="00B612DE" w:rsidRPr="000836B5" w:rsidRDefault="00B612DE" w:rsidP="00B612DE">
            <w:pPr>
              <w:spacing w:line="254" w:lineRule="exact"/>
              <w:ind w:left="120"/>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sidRPr="000836B5">
              <w:rPr>
                <w:color w:val="17365D" w:themeColor="text2" w:themeShade="BF"/>
                <w:sz w:val="18"/>
                <w:szCs w:val="18"/>
              </w:rPr>
              <w:t>Toplam Kursiyer Sayısı Nüfusa Oranı</w:t>
            </w:r>
            <w:r w:rsidR="00C2483B" w:rsidRPr="000836B5">
              <w:rPr>
                <w:color w:val="17365D" w:themeColor="text2" w:themeShade="BF"/>
                <w:sz w:val="18"/>
                <w:szCs w:val="18"/>
              </w:rPr>
              <w:t xml:space="preserve"> </w:t>
            </w:r>
            <w:r w:rsidR="005D6283" w:rsidRPr="000836B5">
              <w:rPr>
                <w:color w:val="17365D" w:themeColor="text2" w:themeShade="BF"/>
                <w:sz w:val="18"/>
                <w:szCs w:val="18"/>
              </w:rPr>
              <w:t>%</w:t>
            </w:r>
          </w:p>
        </w:tc>
        <w:tc>
          <w:tcPr>
            <w:tcW w:w="1559" w:type="dxa"/>
          </w:tcPr>
          <w:p w14:paraId="69CCF72C" w14:textId="77777777" w:rsidR="00B612DE" w:rsidRPr="000836B5" w:rsidRDefault="00B612DE" w:rsidP="00B612DE">
            <w:pPr>
              <w:spacing w:line="230" w:lineRule="exact"/>
              <w:ind w:left="100"/>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sidRPr="000836B5">
              <w:rPr>
                <w:rStyle w:val="Gvdemetni0"/>
                <w:rFonts w:eastAsia="Calibri"/>
                <w:color w:val="17365D" w:themeColor="text2" w:themeShade="BF"/>
                <w:sz w:val="18"/>
                <w:szCs w:val="18"/>
              </w:rPr>
              <w:t xml:space="preserve">Okul Yönetimi Öğretmenler </w:t>
            </w:r>
          </w:p>
        </w:tc>
        <w:tc>
          <w:tcPr>
            <w:tcW w:w="813" w:type="dxa"/>
          </w:tcPr>
          <w:p w14:paraId="773346E5" w14:textId="638CB801" w:rsidR="00B612DE" w:rsidRPr="000836B5" w:rsidRDefault="003C67AA" w:rsidP="005D6283">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Pr>
                <w:color w:val="17365D" w:themeColor="text2" w:themeShade="BF"/>
                <w:sz w:val="18"/>
                <w:szCs w:val="18"/>
              </w:rPr>
              <w:t>8,24</w:t>
            </w:r>
          </w:p>
        </w:tc>
        <w:tc>
          <w:tcPr>
            <w:tcW w:w="887" w:type="dxa"/>
          </w:tcPr>
          <w:p w14:paraId="0533BF53" w14:textId="265CD10C" w:rsidR="00B612DE" w:rsidRPr="000836B5" w:rsidRDefault="003C67AA" w:rsidP="000F4010">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Pr>
                <w:color w:val="17365D" w:themeColor="text2" w:themeShade="BF"/>
                <w:sz w:val="18"/>
                <w:szCs w:val="18"/>
              </w:rPr>
              <w:t>1</w:t>
            </w:r>
            <w:r w:rsidR="000F4010">
              <w:rPr>
                <w:color w:val="17365D" w:themeColor="text2" w:themeShade="BF"/>
                <w:sz w:val="18"/>
                <w:szCs w:val="18"/>
              </w:rPr>
              <w:t>5</w:t>
            </w:r>
            <w:r>
              <w:rPr>
                <w:color w:val="17365D" w:themeColor="text2" w:themeShade="BF"/>
                <w:sz w:val="18"/>
                <w:szCs w:val="18"/>
              </w:rPr>
              <w:t>,00</w:t>
            </w:r>
          </w:p>
        </w:tc>
        <w:tc>
          <w:tcPr>
            <w:tcW w:w="876" w:type="dxa"/>
          </w:tcPr>
          <w:p w14:paraId="2D3F77A5" w14:textId="716E674C" w:rsidR="00B612DE" w:rsidRPr="000836B5" w:rsidRDefault="000F4010" w:rsidP="000F4010">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Pr>
                <w:color w:val="17365D" w:themeColor="text2" w:themeShade="BF"/>
                <w:sz w:val="18"/>
                <w:szCs w:val="18"/>
              </w:rPr>
              <w:t>15,86</w:t>
            </w:r>
          </w:p>
        </w:tc>
        <w:tc>
          <w:tcPr>
            <w:tcW w:w="939" w:type="dxa"/>
          </w:tcPr>
          <w:p w14:paraId="76DDBA06" w14:textId="76A9956C" w:rsidR="00B612DE" w:rsidRPr="000836B5" w:rsidRDefault="000F4010" w:rsidP="00B612DE">
            <w:pPr>
              <w:spacing w:line="210" w:lineRule="exact"/>
              <w:jc w:val="center"/>
              <w:cnfStyle w:val="000000000000" w:firstRow="0" w:lastRow="0" w:firstColumn="0" w:lastColumn="0" w:oddVBand="0" w:evenVBand="0" w:oddHBand="0" w:evenHBand="0" w:firstRowFirstColumn="0" w:firstRowLastColumn="0" w:lastRowFirstColumn="0" w:lastRowLastColumn="0"/>
              <w:rPr>
                <w:color w:val="FF0000"/>
                <w:sz w:val="18"/>
                <w:szCs w:val="18"/>
              </w:rPr>
            </w:pPr>
            <w:r>
              <w:rPr>
                <w:sz w:val="18"/>
                <w:szCs w:val="18"/>
              </w:rPr>
              <w:t>16,30</w:t>
            </w:r>
          </w:p>
        </w:tc>
        <w:tc>
          <w:tcPr>
            <w:tcW w:w="939" w:type="dxa"/>
          </w:tcPr>
          <w:p w14:paraId="1759395E" w14:textId="7E1E9C72" w:rsidR="00B612DE" w:rsidRPr="000836B5" w:rsidRDefault="000F4010" w:rsidP="00B612DE">
            <w:pPr>
              <w:spacing w:line="210" w:lineRule="exact"/>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Pr>
                <w:color w:val="000000" w:themeColor="text1"/>
                <w:sz w:val="18"/>
                <w:szCs w:val="18"/>
              </w:rPr>
              <w:t>16,74</w:t>
            </w:r>
          </w:p>
        </w:tc>
        <w:tc>
          <w:tcPr>
            <w:tcW w:w="984" w:type="dxa"/>
          </w:tcPr>
          <w:p w14:paraId="10B4E5DD" w14:textId="6B269FC2" w:rsidR="00B612DE" w:rsidRPr="000836B5" w:rsidRDefault="000F4010" w:rsidP="003C67AA">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Pr>
                <w:color w:val="17365D" w:themeColor="text2" w:themeShade="BF"/>
                <w:sz w:val="18"/>
                <w:szCs w:val="18"/>
              </w:rPr>
              <w:t>17,40</w:t>
            </w:r>
          </w:p>
        </w:tc>
      </w:tr>
    </w:tbl>
    <w:tbl>
      <w:tblPr>
        <w:tblStyle w:val="OrtaKlavuz1-Vurgu1"/>
        <w:tblpPr w:leftFromText="141" w:rightFromText="141" w:vertAnchor="text" w:horzAnchor="margin" w:tblpY="415"/>
        <w:tblW w:w="9466" w:type="dxa"/>
        <w:tblLayout w:type="fixed"/>
        <w:tblLook w:val="04A0" w:firstRow="1" w:lastRow="0" w:firstColumn="1" w:lastColumn="0" w:noHBand="0" w:noVBand="1"/>
      </w:tblPr>
      <w:tblGrid>
        <w:gridCol w:w="699"/>
        <w:gridCol w:w="4111"/>
        <w:gridCol w:w="4656"/>
      </w:tblGrid>
      <w:tr w:rsidR="00834D7C" w:rsidRPr="00C2483B" w14:paraId="41EA2FAF" w14:textId="77777777" w:rsidTr="00DE2BAE">
        <w:trPr>
          <w:cnfStyle w:val="100000000000" w:firstRow="1" w:lastRow="0" w:firstColumn="0" w:lastColumn="0" w:oddVBand="0" w:evenVBand="0" w:oddHBand="0"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699" w:type="dxa"/>
          </w:tcPr>
          <w:p w14:paraId="67A75DE6" w14:textId="77777777" w:rsidR="00834D7C" w:rsidRPr="00C2483B" w:rsidRDefault="00834D7C" w:rsidP="00DE2BAE">
            <w:pPr>
              <w:spacing w:line="210" w:lineRule="exact"/>
              <w:rPr>
                <w:color w:val="17365D" w:themeColor="text2" w:themeShade="BF"/>
                <w:sz w:val="20"/>
                <w:szCs w:val="20"/>
              </w:rPr>
            </w:pPr>
            <w:r w:rsidRPr="00C2483B">
              <w:rPr>
                <w:rStyle w:val="Gvdemetni0"/>
                <w:rFonts w:eastAsia="Calibri"/>
                <w:color w:val="17365D" w:themeColor="text2" w:themeShade="BF"/>
                <w:sz w:val="20"/>
                <w:szCs w:val="20"/>
              </w:rPr>
              <w:lastRenderedPageBreak/>
              <w:t>No</w:t>
            </w:r>
          </w:p>
        </w:tc>
        <w:tc>
          <w:tcPr>
            <w:tcW w:w="4111" w:type="dxa"/>
          </w:tcPr>
          <w:p w14:paraId="1ACA1D65" w14:textId="77777777" w:rsidR="00834D7C" w:rsidRPr="00C2483B" w:rsidRDefault="00834D7C" w:rsidP="00DE2BAE">
            <w:pPr>
              <w:spacing w:line="210" w:lineRule="exact"/>
              <w:ind w:left="120"/>
              <w:cnfStyle w:val="100000000000" w:firstRow="1" w:lastRow="0" w:firstColumn="0" w:lastColumn="0" w:oddVBand="0" w:evenVBand="0" w:oddHBand="0" w:evenHBand="0" w:firstRowFirstColumn="0" w:firstRowLastColumn="0" w:lastRowFirstColumn="0" w:lastRowLastColumn="0"/>
              <w:rPr>
                <w:color w:val="17365D" w:themeColor="text2" w:themeShade="BF"/>
                <w:sz w:val="20"/>
                <w:szCs w:val="20"/>
              </w:rPr>
            </w:pPr>
            <w:r w:rsidRPr="00C2483B">
              <w:rPr>
                <w:rStyle w:val="Gvdemetni0"/>
                <w:rFonts w:eastAsia="Calibri"/>
                <w:color w:val="17365D" w:themeColor="text2" w:themeShade="BF"/>
                <w:sz w:val="20"/>
                <w:szCs w:val="20"/>
              </w:rPr>
              <w:t>STRATEJİLER</w:t>
            </w:r>
          </w:p>
        </w:tc>
        <w:tc>
          <w:tcPr>
            <w:tcW w:w="4656" w:type="dxa"/>
          </w:tcPr>
          <w:p w14:paraId="56D66130" w14:textId="77777777" w:rsidR="00834D7C" w:rsidRPr="00C2483B" w:rsidRDefault="00834D7C" w:rsidP="00DE2BAE">
            <w:pPr>
              <w:spacing w:after="60" w:line="210" w:lineRule="exact"/>
              <w:ind w:left="120"/>
              <w:cnfStyle w:val="100000000000" w:firstRow="1" w:lastRow="0" w:firstColumn="0" w:lastColumn="0" w:oddVBand="0" w:evenVBand="0" w:oddHBand="0" w:evenHBand="0" w:firstRowFirstColumn="0" w:firstRowLastColumn="0" w:lastRowFirstColumn="0" w:lastRowLastColumn="0"/>
              <w:rPr>
                <w:color w:val="17365D" w:themeColor="text2" w:themeShade="BF"/>
                <w:sz w:val="20"/>
                <w:szCs w:val="20"/>
              </w:rPr>
            </w:pPr>
            <w:r w:rsidRPr="00C2483B">
              <w:rPr>
                <w:rStyle w:val="Gvdemetni0"/>
                <w:rFonts w:eastAsia="Calibri"/>
                <w:color w:val="17365D" w:themeColor="text2" w:themeShade="BF"/>
                <w:sz w:val="20"/>
                <w:szCs w:val="20"/>
              </w:rPr>
              <w:t>Sorumlu</w:t>
            </w:r>
          </w:p>
          <w:p w14:paraId="795B62CC" w14:textId="77777777" w:rsidR="00834D7C" w:rsidRPr="00C2483B" w:rsidRDefault="00834D7C" w:rsidP="00DE2BAE">
            <w:pPr>
              <w:spacing w:before="60" w:line="210" w:lineRule="exact"/>
              <w:ind w:left="120"/>
              <w:cnfStyle w:val="100000000000" w:firstRow="1" w:lastRow="0" w:firstColumn="0" w:lastColumn="0" w:oddVBand="0" w:evenVBand="0" w:oddHBand="0" w:evenHBand="0" w:firstRowFirstColumn="0" w:firstRowLastColumn="0" w:lastRowFirstColumn="0" w:lastRowLastColumn="0"/>
              <w:rPr>
                <w:color w:val="17365D" w:themeColor="text2" w:themeShade="BF"/>
                <w:sz w:val="20"/>
                <w:szCs w:val="20"/>
              </w:rPr>
            </w:pPr>
            <w:r w:rsidRPr="00C2483B">
              <w:rPr>
                <w:rStyle w:val="Gvdemetni0"/>
                <w:rFonts w:eastAsia="Calibri"/>
                <w:color w:val="17365D" w:themeColor="text2" w:themeShade="BF"/>
                <w:sz w:val="20"/>
                <w:szCs w:val="20"/>
              </w:rPr>
              <w:t>Birimler/ Kişiler</w:t>
            </w:r>
          </w:p>
        </w:tc>
      </w:tr>
      <w:tr w:rsidR="00834D7C" w:rsidRPr="00C2483B" w14:paraId="049C87B2" w14:textId="77777777" w:rsidTr="00DE2BAE">
        <w:trPr>
          <w:cnfStyle w:val="000000100000" w:firstRow="0" w:lastRow="0" w:firstColumn="0" w:lastColumn="0" w:oddVBand="0" w:evenVBand="0" w:oddHBand="1" w:evenHBand="0" w:firstRowFirstColumn="0" w:firstRowLastColumn="0" w:lastRowFirstColumn="0" w:lastRowLastColumn="0"/>
          <w:trHeight w:hRule="exact" w:val="470"/>
        </w:trPr>
        <w:tc>
          <w:tcPr>
            <w:cnfStyle w:val="001000000000" w:firstRow="0" w:lastRow="0" w:firstColumn="1" w:lastColumn="0" w:oddVBand="0" w:evenVBand="0" w:oddHBand="0" w:evenHBand="0" w:firstRowFirstColumn="0" w:firstRowLastColumn="0" w:lastRowFirstColumn="0" w:lastRowLastColumn="0"/>
            <w:tcW w:w="699" w:type="dxa"/>
          </w:tcPr>
          <w:p w14:paraId="503424EA" w14:textId="77777777" w:rsidR="00834D7C" w:rsidRPr="00C2483B" w:rsidRDefault="00834D7C" w:rsidP="00DE2BAE">
            <w:pPr>
              <w:spacing w:line="210" w:lineRule="exact"/>
              <w:ind w:left="120"/>
              <w:rPr>
                <w:color w:val="17365D" w:themeColor="text2" w:themeShade="BF"/>
                <w:sz w:val="20"/>
                <w:szCs w:val="20"/>
              </w:rPr>
            </w:pPr>
            <w:r w:rsidRPr="00C2483B">
              <w:rPr>
                <w:rStyle w:val="Gvdemetni0"/>
                <w:rFonts w:eastAsia="Calibri"/>
                <w:color w:val="17365D" w:themeColor="text2" w:themeShade="BF"/>
                <w:sz w:val="20"/>
                <w:szCs w:val="20"/>
              </w:rPr>
              <w:t>1.</w:t>
            </w:r>
          </w:p>
        </w:tc>
        <w:tc>
          <w:tcPr>
            <w:tcW w:w="4111" w:type="dxa"/>
          </w:tcPr>
          <w:p w14:paraId="7B7904C3" w14:textId="77777777" w:rsidR="00834D7C" w:rsidRPr="00C2483B" w:rsidRDefault="00834D7C" w:rsidP="00DE2BAE">
            <w:pPr>
              <w:spacing w:line="259" w:lineRule="exact"/>
              <w:ind w:left="120"/>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rPr>
            </w:pPr>
            <w:r w:rsidRPr="00C2483B">
              <w:rPr>
                <w:color w:val="17365D" w:themeColor="text2" w:themeShade="BF"/>
                <w:sz w:val="20"/>
                <w:szCs w:val="20"/>
              </w:rPr>
              <w:t>Kurs çeşitliliğinin artırılması</w:t>
            </w:r>
          </w:p>
        </w:tc>
        <w:tc>
          <w:tcPr>
            <w:tcW w:w="4656" w:type="dxa"/>
          </w:tcPr>
          <w:p w14:paraId="6CB8B249" w14:textId="77777777" w:rsidR="00834D7C" w:rsidRPr="00C2483B" w:rsidRDefault="00834D7C" w:rsidP="00DE2BAE">
            <w:pPr>
              <w:spacing w:line="210" w:lineRule="exact"/>
              <w:ind w:left="120"/>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rPr>
            </w:pPr>
            <w:r w:rsidRPr="00C2483B">
              <w:rPr>
                <w:color w:val="17365D" w:themeColor="text2" w:themeShade="BF"/>
                <w:sz w:val="20"/>
                <w:szCs w:val="20"/>
              </w:rPr>
              <w:t>Öğretmenler ve İdare</w:t>
            </w:r>
          </w:p>
        </w:tc>
      </w:tr>
      <w:tr w:rsidR="00834D7C" w:rsidRPr="00C2483B" w14:paraId="61C5AF36" w14:textId="77777777" w:rsidTr="00DE2BAE">
        <w:trPr>
          <w:trHeight w:hRule="exact" w:val="553"/>
        </w:trPr>
        <w:tc>
          <w:tcPr>
            <w:cnfStyle w:val="001000000000" w:firstRow="0" w:lastRow="0" w:firstColumn="1" w:lastColumn="0" w:oddVBand="0" w:evenVBand="0" w:oddHBand="0" w:evenHBand="0" w:firstRowFirstColumn="0" w:firstRowLastColumn="0" w:lastRowFirstColumn="0" w:lastRowLastColumn="0"/>
            <w:tcW w:w="699" w:type="dxa"/>
          </w:tcPr>
          <w:p w14:paraId="040E5DCE" w14:textId="77777777" w:rsidR="00834D7C" w:rsidRPr="00C2483B" w:rsidRDefault="00834D7C" w:rsidP="00DE2BAE">
            <w:pPr>
              <w:spacing w:line="210" w:lineRule="exact"/>
              <w:ind w:left="120"/>
              <w:rPr>
                <w:color w:val="17365D" w:themeColor="text2" w:themeShade="BF"/>
                <w:sz w:val="20"/>
                <w:szCs w:val="20"/>
              </w:rPr>
            </w:pPr>
            <w:r w:rsidRPr="00C2483B">
              <w:rPr>
                <w:rStyle w:val="Gvdemetni0"/>
                <w:rFonts w:eastAsia="Calibri"/>
                <w:color w:val="17365D" w:themeColor="text2" w:themeShade="BF"/>
                <w:sz w:val="20"/>
                <w:szCs w:val="20"/>
              </w:rPr>
              <w:t>2.</w:t>
            </w:r>
          </w:p>
        </w:tc>
        <w:tc>
          <w:tcPr>
            <w:tcW w:w="4111" w:type="dxa"/>
          </w:tcPr>
          <w:p w14:paraId="36316CC5" w14:textId="77777777" w:rsidR="00834D7C" w:rsidRPr="00C2483B" w:rsidRDefault="00834D7C" w:rsidP="00DE2BAE">
            <w:pPr>
              <w:spacing w:line="254" w:lineRule="exact"/>
              <w:ind w:left="120"/>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rPr>
            </w:pPr>
            <w:r w:rsidRPr="00C2483B">
              <w:rPr>
                <w:color w:val="17365D" w:themeColor="text2" w:themeShade="BF"/>
                <w:sz w:val="20"/>
                <w:szCs w:val="20"/>
              </w:rPr>
              <w:t>İlçede ihtiyaç duyulabilecek kurs türlerinin araştırılması anketler düzenlenmesi</w:t>
            </w:r>
          </w:p>
        </w:tc>
        <w:tc>
          <w:tcPr>
            <w:tcW w:w="4656" w:type="dxa"/>
          </w:tcPr>
          <w:p w14:paraId="21269F9B" w14:textId="77777777" w:rsidR="00834D7C" w:rsidRPr="00C2483B" w:rsidRDefault="00834D7C" w:rsidP="00DE2BAE">
            <w:pPr>
              <w:spacing w:line="210" w:lineRule="exact"/>
              <w:ind w:left="120"/>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rPr>
            </w:pPr>
            <w:r w:rsidRPr="00C2483B">
              <w:rPr>
                <w:color w:val="17365D" w:themeColor="text2" w:themeShade="BF"/>
                <w:sz w:val="20"/>
                <w:szCs w:val="20"/>
              </w:rPr>
              <w:t>Öğretmenler, İdare ve Okul Aile Birliği</w:t>
            </w:r>
          </w:p>
        </w:tc>
      </w:tr>
      <w:tr w:rsidR="00834D7C" w:rsidRPr="00C2483B" w14:paraId="4748D70C" w14:textId="77777777" w:rsidTr="00DE2BAE">
        <w:trPr>
          <w:cnfStyle w:val="000000100000" w:firstRow="0" w:lastRow="0" w:firstColumn="0" w:lastColumn="0" w:oddVBand="0" w:evenVBand="0" w:oddHBand="1" w:evenHBand="0" w:firstRowFirstColumn="0" w:firstRowLastColumn="0" w:lastRowFirstColumn="0" w:lastRowLastColumn="0"/>
          <w:trHeight w:hRule="exact" w:val="702"/>
        </w:trPr>
        <w:tc>
          <w:tcPr>
            <w:cnfStyle w:val="001000000000" w:firstRow="0" w:lastRow="0" w:firstColumn="1" w:lastColumn="0" w:oddVBand="0" w:evenVBand="0" w:oddHBand="0" w:evenHBand="0" w:firstRowFirstColumn="0" w:firstRowLastColumn="0" w:lastRowFirstColumn="0" w:lastRowLastColumn="0"/>
            <w:tcW w:w="699" w:type="dxa"/>
          </w:tcPr>
          <w:p w14:paraId="77DF8367" w14:textId="77777777" w:rsidR="00834D7C" w:rsidRPr="00C2483B" w:rsidRDefault="00834D7C" w:rsidP="00DE2BAE">
            <w:pPr>
              <w:spacing w:line="210" w:lineRule="exact"/>
              <w:ind w:left="120"/>
              <w:rPr>
                <w:color w:val="17365D" w:themeColor="text2" w:themeShade="BF"/>
                <w:sz w:val="20"/>
                <w:szCs w:val="20"/>
              </w:rPr>
            </w:pPr>
            <w:r w:rsidRPr="00C2483B">
              <w:rPr>
                <w:rStyle w:val="Gvdemetni0"/>
                <w:rFonts w:eastAsia="Calibri"/>
                <w:color w:val="17365D" w:themeColor="text2" w:themeShade="BF"/>
                <w:sz w:val="20"/>
                <w:szCs w:val="20"/>
              </w:rPr>
              <w:t>3.</w:t>
            </w:r>
          </w:p>
        </w:tc>
        <w:tc>
          <w:tcPr>
            <w:tcW w:w="4111" w:type="dxa"/>
          </w:tcPr>
          <w:p w14:paraId="54C10FFC" w14:textId="77777777" w:rsidR="00834D7C" w:rsidRPr="00C2483B" w:rsidRDefault="00834D7C" w:rsidP="00DE2BAE">
            <w:pPr>
              <w:spacing w:line="254" w:lineRule="exact"/>
              <w:ind w:left="192"/>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rPr>
            </w:pPr>
            <w:r w:rsidRPr="00C2483B">
              <w:rPr>
                <w:color w:val="17365D" w:themeColor="text2" w:themeShade="BF"/>
                <w:sz w:val="20"/>
                <w:szCs w:val="20"/>
              </w:rPr>
              <w:t>Yeni kurs türleri için farklı kurumlarla görüşmeler yapılması</w:t>
            </w:r>
          </w:p>
        </w:tc>
        <w:tc>
          <w:tcPr>
            <w:tcW w:w="4656" w:type="dxa"/>
          </w:tcPr>
          <w:p w14:paraId="0D8F2345" w14:textId="77777777" w:rsidR="00834D7C" w:rsidRPr="00C2483B" w:rsidRDefault="00834D7C" w:rsidP="00DE2BAE">
            <w:pPr>
              <w:spacing w:line="210" w:lineRule="exact"/>
              <w:ind w:left="120"/>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rPr>
            </w:pPr>
            <w:r w:rsidRPr="00C2483B">
              <w:rPr>
                <w:color w:val="17365D" w:themeColor="text2" w:themeShade="BF"/>
                <w:sz w:val="20"/>
                <w:szCs w:val="20"/>
              </w:rPr>
              <w:t>İdare ve İlçe MEM</w:t>
            </w:r>
          </w:p>
        </w:tc>
      </w:tr>
    </w:tbl>
    <w:p w14:paraId="4C71FA72" w14:textId="0639F68A" w:rsidR="00C2483B" w:rsidRPr="00132DA2" w:rsidRDefault="00834D7C" w:rsidP="00132DA2">
      <w:pPr>
        <w:rPr>
          <w:b/>
        </w:rPr>
      </w:pPr>
      <w:r w:rsidRPr="00132DA2">
        <w:rPr>
          <w:rFonts w:ascii="Times New Roman" w:hAnsi="Times New Roman"/>
          <w:b/>
        </w:rPr>
        <w:t>Stratejiler</w:t>
      </w:r>
      <w:r w:rsidR="00132DA2">
        <w:rPr>
          <w:rFonts w:ascii="Times New Roman" w:hAnsi="Times New Roman"/>
          <w:b/>
        </w:rPr>
        <w:t>:</w:t>
      </w:r>
    </w:p>
    <w:p w14:paraId="06EACC91" w14:textId="77777777" w:rsidR="00B47FDB" w:rsidRPr="00C831C2" w:rsidRDefault="00B47FDB" w:rsidP="00B47FDB">
      <w:pPr>
        <w:autoSpaceDE w:val="0"/>
        <w:autoSpaceDN w:val="0"/>
        <w:adjustRightInd w:val="0"/>
        <w:spacing w:after="0" w:line="240" w:lineRule="auto"/>
        <w:rPr>
          <w:rFonts w:ascii="Times New Roman" w:hAnsi="Times New Roman"/>
          <w:b/>
          <w:bCs/>
          <w:color w:val="000000"/>
          <w:lang w:eastAsia="tr-TR"/>
        </w:rPr>
      </w:pPr>
      <w:r w:rsidRPr="00C831C2">
        <w:rPr>
          <w:rFonts w:ascii="Times New Roman" w:hAnsi="Times New Roman"/>
          <w:b/>
          <w:bCs/>
          <w:color w:val="000000"/>
          <w:lang w:eastAsia="tr-TR"/>
        </w:rPr>
        <w:t xml:space="preserve">3.Stratejik Amaç </w:t>
      </w:r>
    </w:p>
    <w:p w14:paraId="0C0A40EC" w14:textId="3DE2A01B" w:rsidR="00B47FDB" w:rsidRPr="00C831C2" w:rsidRDefault="00B47FDB" w:rsidP="00B47FDB">
      <w:pPr>
        <w:autoSpaceDE w:val="0"/>
        <w:autoSpaceDN w:val="0"/>
        <w:adjustRightInd w:val="0"/>
        <w:spacing w:after="0" w:line="240" w:lineRule="auto"/>
        <w:rPr>
          <w:rFonts w:ascii="Times New Roman" w:hAnsi="Times New Roman"/>
          <w:color w:val="000000"/>
          <w:lang w:eastAsia="tr-TR"/>
        </w:rPr>
      </w:pPr>
      <w:r w:rsidRPr="00C831C2">
        <w:rPr>
          <w:rFonts w:ascii="Times New Roman" w:hAnsi="Times New Roman"/>
          <w:color w:val="000000"/>
          <w:lang w:eastAsia="tr-TR"/>
        </w:rPr>
        <w:t xml:space="preserve">Kurumumuz üreten çalışan ve kazandıran bir kurum olarak tanınmalı aynı zamanda yılda </w:t>
      </w:r>
      <w:r w:rsidR="00C2483B">
        <w:rPr>
          <w:rFonts w:ascii="Times New Roman" w:hAnsi="Times New Roman"/>
          <w:color w:val="000000"/>
          <w:lang w:eastAsia="tr-TR"/>
        </w:rPr>
        <w:t>6400-7000 arasında</w:t>
      </w:r>
      <w:r w:rsidRPr="00C831C2">
        <w:rPr>
          <w:rFonts w:ascii="Times New Roman" w:hAnsi="Times New Roman"/>
          <w:color w:val="000000"/>
          <w:lang w:eastAsia="tr-TR"/>
        </w:rPr>
        <w:t xml:space="preserve"> vatandaşımıza eğitim verebilecek kapasitede işlemleri yürütebilmelidir.</w:t>
      </w:r>
    </w:p>
    <w:p w14:paraId="552E1248" w14:textId="77777777" w:rsidR="00B47FDB" w:rsidRDefault="00B47FDB" w:rsidP="00B47FDB">
      <w:pPr>
        <w:autoSpaceDE w:val="0"/>
        <w:autoSpaceDN w:val="0"/>
        <w:adjustRightInd w:val="0"/>
        <w:spacing w:after="0" w:line="240" w:lineRule="auto"/>
        <w:rPr>
          <w:rFonts w:ascii="Times New Roman" w:hAnsi="Times New Roman"/>
          <w:b/>
          <w:bCs/>
          <w:color w:val="000000"/>
          <w:lang w:eastAsia="tr-TR"/>
        </w:rPr>
      </w:pPr>
      <w:r w:rsidRPr="00C831C2">
        <w:rPr>
          <w:rFonts w:ascii="Times New Roman" w:hAnsi="Times New Roman"/>
          <w:b/>
          <w:bCs/>
          <w:color w:val="000000"/>
          <w:lang w:eastAsia="tr-TR"/>
        </w:rPr>
        <w:t xml:space="preserve">3.1.Stratejik Hedef </w:t>
      </w:r>
    </w:p>
    <w:p w14:paraId="1A461F0E" w14:textId="57CF3A4C" w:rsidR="00B47FDB" w:rsidRDefault="00C2483B" w:rsidP="00D904C7">
      <w:pPr>
        <w:spacing w:after="0"/>
        <w:rPr>
          <w:rFonts w:ascii="Times New Roman" w:hAnsi="Times New Roman"/>
          <w:color w:val="000000"/>
          <w:lang w:eastAsia="tr-TR"/>
        </w:rPr>
      </w:pPr>
      <w:r>
        <w:rPr>
          <w:rFonts w:ascii="Times New Roman" w:hAnsi="Times New Roman"/>
          <w:color w:val="000000"/>
          <w:lang w:eastAsia="tr-TR"/>
        </w:rPr>
        <w:t>2028 yılı sonunda 7000</w:t>
      </w:r>
      <w:r w:rsidR="00B47FDB" w:rsidRPr="00C831C2">
        <w:rPr>
          <w:rFonts w:ascii="Times New Roman" w:hAnsi="Times New Roman"/>
          <w:color w:val="000000"/>
          <w:lang w:eastAsia="tr-TR"/>
        </w:rPr>
        <w:t xml:space="preserve"> bin kişiye hizmet verebilecek duruma gelmek</w:t>
      </w:r>
      <w:r>
        <w:rPr>
          <w:rFonts w:ascii="Times New Roman" w:hAnsi="Times New Roman"/>
          <w:color w:val="000000"/>
          <w:lang w:eastAsia="tr-TR"/>
        </w:rPr>
        <w:t>, mesleki kurs sayısın</w:t>
      </w:r>
      <w:r w:rsidR="00744F04">
        <w:rPr>
          <w:rFonts w:ascii="Times New Roman" w:hAnsi="Times New Roman"/>
          <w:color w:val="000000"/>
          <w:lang w:eastAsia="tr-TR"/>
        </w:rPr>
        <w:t>ı</w:t>
      </w:r>
      <w:r>
        <w:rPr>
          <w:rFonts w:ascii="Times New Roman" w:hAnsi="Times New Roman"/>
          <w:color w:val="000000"/>
          <w:lang w:eastAsia="tr-TR"/>
        </w:rPr>
        <w:t xml:space="preserve"> her yıl %2, mesleki kurs</w:t>
      </w:r>
      <w:r w:rsidR="00744F04">
        <w:rPr>
          <w:rFonts w:ascii="Times New Roman" w:hAnsi="Times New Roman"/>
          <w:color w:val="000000"/>
          <w:lang w:eastAsia="tr-TR"/>
        </w:rPr>
        <w:t xml:space="preserve"> kursiyer sayısını 2028 yılı sonuna kadar %3 arttırmak.</w:t>
      </w:r>
    </w:p>
    <w:p w14:paraId="0F2224FF" w14:textId="77777777" w:rsidR="00B47FDB" w:rsidRPr="00C831C2" w:rsidRDefault="00B47FDB" w:rsidP="00D904C7">
      <w:pPr>
        <w:spacing w:after="0"/>
        <w:rPr>
          <w:rFonts w:ascii="Times New Roman" w:hAnsi="Times New Roman"/>
          <w:b/>
        </w:rPr>
      </w:pPr>
      <w:r w:rsidRPr="00C831C2">
        <w:rPr>
          <w:rFonts w:ascii="Times New Roman" w:hAnsi="Times New Roman"/>
          <w:b/>
        </w:rPr>
        <w:t>Performans Göstergeleri:</w:t>
      </w:r>
    </w:p>
    <w:tbl>
      <w:tblPr>
        <w:tblStyle w:val="OrtaKlavuz1-Vurgu1"/>
        <w:tblW w:w="11279" w:type="dxa"/>
        <w:tblInd w:w="-1127" w:type="dxa"/>
        <w:tblLayout w:type="fixed"/>
        <w:tblLook w:val="04A0" w:firstRow="1" w:lastRow="0" w:firstColumn="1" w:lastColumn="0" w:noHBand="0" w:noVBand="1"/>
      </w:tblPr>
      <w:tblGrid>
        <w:gridCol w:w="698"/>
        <w:gridCol w:w="3932"/>
        <w:gridCol w:w="967"/>
        <w:gridCol w:w="1000"/>
        <w:gridCol w:w="1001"/>
        <w:gridCol w:w="1002"/>
        <w:gridCol w:w="893"/>
        <w:gridCol w:w="893"/>
        <w:gridCol w:w="893"/>
      </w:tblGrid>
      <w:tr w:rsidR="00C57CAF" w:rsidRPr="00C831C2" w14:paraId="35C7C02D" w14:textId="6A9DE146" w:rsidTr="00DE2BAE">
        <w:trPr>
          <w:cnfStyle w:val="100000000000" w:firstRow="1" w:lastRow="0" w:firstColumn="0" w:lastColumn="0" w:oddVBand="0" w:evenVBand="0" w:oddHBand="0"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698" w:type="dxa"/>
            <w:vMerge w:val="restart"/>
            <w:vAlign w:val="center"/>
          </w:tcPr>
          <w:p w14:paraId="2BF1F400" w14:textId="77777777" w:rsidR="00C57CAF" w:rsidRPr="00C831C2" w:rsidRDefault="00C57CAF" w:rsidP="00C57CAF">
            <w:pPr>
              <w:spacing w:line="210" w:lineRule="exact"/>
              <w:ind w:left="120"/>
              <w:jc w:val="center"/>
              <w:rPr>
                <w:color w:val="17365D" w:themeColor="text2" w:themeShade="BF"/>
              </w:rPr>
            </w:pPr>
            <w:r w:rsidRPr="00C831C2">
              <w:rPr>
                <w:rStyle w:val="Gvdemetni0"/>
                <w:rFonts w:eastAsia="Calibri"/>
                <w:color w:val="17365D" w:themeColor="text2" w:themeShade="BF"/>
                <w:sz w:val="22"/>
                <w:szCs w:val="22"/>
              </w:rPr>
              <w:t>No</w:t>
            </w:r>
          </w:p>
        </w:tc>
        <w:tc>
          <w:tcPr>
            <w:tcW w:w="3932" w:type="dxa"/>
            <w:vMerge w:val="restart"/>
            <w:vAlign w:val="center"/>
          </w:tcPr>
          <w:p w14:paraId="7C2A61AA" w14:textId="77777777" w:rsidR="00C57CAF" w:rsidRPr="00C831C2" w:rsidRDefault="00C57CAF" w:rsidP="00C57CAF">
            <w:pPr>
              <w:spacing w:line="210" w:lineRule="exact"/>
              <w:ind w:left="120"/>
              <w:jc w:val="center"/>
              <w:cnfStyle w:val="100000000000" w:firstRow="1" w:lastRow="0" w:firstColumn="0" w:lastColumn="0" w:oddVBand="0" w:evenVBand="0" w:oddHBand="0" w:evenHBand="0" w:firstRowFirstColumn="0" w:firstRowLastColumn="0" w:lastRowFirstColumn="0" w:lastRowLastColumn="0"/>
              <w:rPr>
                <w:color w:val="17365D" w:themeColor="text2" w:themeShade="BF"/>
              </w:rPr>
            </w:pPr>
            <w:r w:rsidRPr="00C831C2">
              <w:rPr>
                <w:rStyle w:val="Gvdemetni0"/>
                <w:rFonts w:eastAsia="Calibri"/>
                <w:color w:val="17365D" w:themeColor="text2" w:themeShade="BF"/>
                <w:sz w:val="22"/>
                <w:szCs w:val="22"/>
              </w:rPr>
              <w:t>Performans Göstergesi</w:t>
            </w:r>
          </w:p>
        </w:tc>
        <w:tc>
          <w:tcPr>
            <w:tcW w:w="967" w:type="dxa"/>
            <w:vMerge w:val="restart"/>
            <w:vAlign w:val="center"/>
          </w:tcPr>
          <w:p w14:paraId="00F1A368" w14:textId="77777777" w:rsidR="00C57CAF" w:rsidRPr="00C831C2" w:rsidRDefault="00C57CAF" w:rsidP="00C57CAF">
            <w:pPr>
              <w:spacing w:line="210" w:lineRule="exact"/>
              <w:jc w:val="center"/>
              <w:cnfStyle w:val="100000000000" w:firstRow="1" w:lastRow="0" w:firstColumn="0" w:lastColumn="0" w:oddVBand="0" w:evenVBand="0" w:oddHBand="0" w:evenHBand="0" w:firstRowFirstColumn="0" w:firstRowLastColumn="0" w:lastRowFirstColumn="0" w:lastRowLastColumn="0"/>
              <w:rPr>
                <w:color w:val="17365D" w:themeColor="text2" w:themeShade="BF"/>
              </w:rPr>
            </w:pPr>
            <w:r w:rsidRPr="00C831C2">
              <w:rPr>
                <w:rStyle w:val="Gvdemetni0"/>
                <w:rFonts w:eastAsia="Calibri"/>
                <w:color w:val="17365D" w:themeColor="text2" w:themeShade="BF"/>
                <w:sz w:val="22"/>
                <w:szCs w:val="22"/>
              </w:rPr>
              <w:t>İlgili</w:t>
            </w:r>
          </w:p>
          <w:p w14:paraId="51168EF1" w14:textId="77777777" w:rsidR="00C57CAF" w:rsidRPr="00C831C2" w:rsidRDefault="00C57CAF" w:rsidP="00C57CAF">
            <w:pPr>
              <w:spacing w:line="210" w:lineRule="exact"/>
              <w:jc w:val="center"/>
              <w:cnfStyle w:val="100000000000" w:firstRow="1" w:lastRow="0" w:firstColumn="0" w:lastColumn="0" w:oddVBand="0" w:evenVBand="0" w:oddHBand="0" w:evenHBand="0" w:firstRowFirstColumn="0" w:firstRowLastColumn="0" w:lastRowFirstColumn="0" w:lastRowLastColumn="0"/>
              <w:rPr>
                <w:color w:val="17365D" w:themeColor="text2" w:themeShade="BF"/>
              </w:rPr>
            </w:pPr>
            <w:r w:rsidRPr="00C831C2">
              <w:rPr>
                <w:rStyle w:val="Gvdemetni0"/>
                <w:rFonts w:eastAsia="Calibri"/>
                <w:color w:val="17365D" w:themeColor="text2" w:themeShade="BF"/>
                <w:sz w:val="22"/>
                <w:szCs w:val="22"/>
              </w:rPr>
              <w:t>Bölüm</w:t>
            </w:r>
          </w:p>
        </w:tc>
        <w:tc>
          <w:tcPr>
            <w:tcW w:w="1000" w:type="dxa"/>
          </w:tcPr>
          <w:p w14:paraId="10A5BA23" w14:textId="77777777" w:rsidR="00C57CAF" w:rsidRDefault="00C57CAF" w:rsidP="00C57CAF">
            <w:pPr>
              <w:spacing w:line="210" w:lineRule="exact"/>
              <w:jc w:val="center"/>
              <w:cnfStyle w:val="100000000000" w:firstRow="1" w:lastRow="0" w:firstColumn="0" w:lastColumn="0" w:oddVBand="0" w:evenVBand="0" w:oddHBand="0" w:evenHBand="0" w:firstRowFirstColumn="0" w:firstRowLastColumn="0" w:lastRowFirstColumn="0" w:lastRowLastColumn="0"/>
              <w:rPr>
                <w:rStyle w:val="Gvdemetni0"/>
                <w:rFonts w:eastAsia="Calibri"/>
                <w:b w:val="0"/>
                <w:bCs w:val="0"/>
                <w:color w:val="17365D" w:themeColor="text2" w:themeShade="BF"/>
                <w:sz w:val="22"/>
                <w:szCs w:val="22"/>
              </w:rPr>
            </w:pPr>
            <w:r w:rsidRPr="00C831C2">
              <w:rPr>
                <w:rStyle w:val="Gvdemetni0"/>
                <w:rFonts w:eastAsia="Calibri"/>
                <w:color w:val="17365D" w:themeColor="text2" w:themeShade="BF"/>
                <w:sz w:val="22"/>
                <w:szCs w:val="22"/>
              </w:rPr>
              <w:t>Mevcut</w:t>
            </w:r>
          </w:p>
          <w:p w14:paraId="650750EA" w14:textId="27B9D083" w:rsidR="00C57CAF" w:rsidRPr="00C831C2" w:rsidRDefault="00C57CAF" w:rsidP="00C57CAF">
            <w:pPr>
              <w:spacing w:line="210" w:lineRule="exact"/>
              <w:jc w:val="center"/>
              <w:cnfStyle w:val="100000000000" w:firstRow="1" w:lastRow="0" w:firstColumn="0" w:lastColumn="0" w:oddVBand="0" w:evenVBand="0" w:oddHBand="0" w:evenHBand="0" w:firstRowFirstColumn="0" w:firstRowLastColumn="0" w:lastRowFirstColumn="0" w:lastRowLastColumn="0"/>
              <w:rPr>
                <w:b w:val="0"/>
                <w:color w:val="17365D" w:themeColor="text2" w:themeShade="BF"/>
              </w:rPr>
            </w:pPr>
            <w:r w:rsidRPr="00C831C2">
              <w:rPr>
                <w:rStyle w:val="Gvdemetni0"/>
                <w:rFonts w:eastAsia="Calibri"/>
                <w:color w:val="17365D" w:themeColor="text2" w:themeShade="BF"/>
                <w:sz w:val="22"/>
                <w:szCs w:val="22"/>
              </w:rPr>
              <w:t>Durum</w:t>
            </w:r>
          </w:p>
        </w:tc>
        <w:tc>
          <w:tcPr>
            <w:tcW w:w="4682" w:type="dxa"/>
            <w:gridSpan w:val="5"/>
          </w:tcPr>
          <w:p w14:paraId="45D838E9" w14:textId="554B7BDB" w:rsidR="00C57CAF" w:rsidRPr="00C831C2" w:rsidRDefault="00C57CAF" w:rsidP="00C57CAF">
            <w:pPr>
              <w:spacing w:line="210" w:lineRule="exact"/>
              <w:jc w:val="center"/>
              <w:cnfStyle w:val="100000000000" w:firstRow="1" w:lastRow="0" w:firstColumn="0" w:lastColumn="0" w:oddVBand="0" w:evenVBand="0" w:oddHBand="0" w:evenHBand="0" w:firstRowFirstColumn="0" w:firstRowLastColumn="0" w:lastRowFirstColumn="0" w:lastRowLastColumn="0"/>
              <w:rPr>
                <w:rStyle w:val="Gvdemetni0"/>
                <w:rFonts w:eastAsia="Calibri"/>
                <w:color w:val="17365D" w:themeColor="text2" w:themeShade="BF"/>
                <w:sz w:val="22"/>
                <w:szCs w:val="22"/>
              </w:rPr>
            </w:pPr>
            <w:r w:rsidRPr="00C831C2">
              <w:rPr>
                <w:rStyle w:val="Gvdemetni0"/>
                <w:rFonts w:eastAsia="Calibri"/>
                <w:color w:val="17365D" w:themeColor="text2" w:themeShade="BF"/>
                <w:sz w:val="22"/>
                <w:szCs w:val="22"/>
              </w:rPr>
              <w:t>Hedef</w:t>
            </w:r>
          </w:p>
        </w:tc>
      </w:tr>
      <w:tr w:rsidR="00C57CAF" w:rsidRPr="00C831C2" w14:paraId="66B996E1" w14:textId="130C2481" w:rsidTr="00DE2BAE">
        <w:trPr>
          <w:cnfStyle w:val="000000100000" w:firstRow="0" w:lastRow="0" w:firstColumn="0" w:lastColumn="0" w:oddVBand="0" w:evenVBand="0" w:oddHBand="1" w:evenHBand="0" w:firstRowFirstColumn="0" w:firstRowLastColumn="0" w:lastRowFirstColumn="0" w:lastRowLastColumn="0"/>
          <w:trHeight w:hRule="exact" w:val="292"/>
        </w:trPr>
        <w:tc>
          <w:tcPr>
            <w:cnfStyle w:val="001000000000" w:firstRow="0" w:lastRow="0" w:firstColumn="1" w:lastColumn="0" w:oddVBand="0" w:evenVBand="0" w:oddHBand="0" w:evenHBand="0" w:firstRowFirstColumn="0" w:firstRowLastColumn="0" w:lastRowFirstColumn="0" w:lastRowLastColumn="0"/>
            <w:tcW w:w="698" w:type="dxa"/>
            <w:vMerge/>
            <w:vAlign w:val="center"/>
          </w:tcPr>
          <w:p w14:paraId="4B2452CB" w14:textId="77777777" w:rsidR="00C57CAF" w:rsidRPr="00C831C2" w:rsidRDefault="00C57CAF" w:rsidP="00C57CAF">
            <w:pPr>
              <w:jc w:val="center"/>
              <w:rPr>
                <w:color w:val="17365D" w:themeColor="text2" w:themeShade="BF"/>
              </w:rPr>
            </w:pPr>
          </w:p>
        </w:tc>
        <w:tc>
          <w:tcPr>
            <w:tcW w:w="3932" w:type="dxa"/>
            <w:vMerge/>
            <w:vAlign w:val="center"/>
          </w:tcPr>
          <w:p w14:paraId="4B89046C" w14:textId="77777777" w:rsidR="00C57CAF" w:rsidRPr="00C831C2" w:rsidRDefault="00C57CAF" w:rsidP="00C57CAF">
            <w:pPr>
              <w:jc w:val="center"/>
              <w:cnfStyle w:val="000000100000" w:firstRow="0" w:lastRow="0" w:firstColumn="0" w:lastColumn="0" w:oddVBand="0" w:evenVBand="0" w:oddHBand="1" w:evenHBand="0" w:firstRowFirstColumn="0" w:firstRowLastColumn="0" w:lastRowFirstColumn="0" w:lastRowLastColumn="0"/>
              <w:rPr>
                <w:b/>
                <w:color w:val="17365D" w:themeColor="text2" w:themeShade="BF"/>
              </w:rPr>
            </w:pPr>
          </w:p>
        </w:tc>
        <w:tc>
          <w:tcPr>
            <w:tcW w:w="967" w:type="dxa"/>
            <w:vMerge/>
            <w:vAlign w:val="center"/>
          </w:tcPr>
          <w:p w14:paraId="627B726F" w14:textId="77777777" w:rsidR="00C57CAF" w:rsidRPr="00C831C2" w:rsidRDefault="00C57CAF" w:rsidP="00C57CAF">
            <w:pPr>
              <w:jc w:val="center"/>
              <w:cnfStyle w:val="000000100000" w:firstRow="0" w:lastRow="0" w:firstColumn="0" w:lastColumn="0" w:oddVBand="0" w:evenVBand="0" w:oddHBand="1" w:evenHBand="0" w:firstRowFirstColumn="0" w:firstRowLastColumn="0" w:lastRowFirstColumn="0" w:lastRowLastColumn="0"/>
              <w:rPr>
                <w:b/>
                <w:color w:val="17365D" w:themeColor="text2" w:themeShade="BF"/>
              </w:rPr>
            </w:pPr>
          </w:p>
        </w:tc>
        <w:tc>
          <w:tcPr>
            <w:tcW w:w="1000" w:type="dxa"/>
          </w:tcPr>
          <w:p w14:paraId="34E1E5F1" w14:textId="01A20041" w:rsidR="00C57CAF" w:rsidRPr="00C831C2" w:rsidRDefault="00C57CAF" w:rsidP="00C57CAF">
            <w:pPr>
              <w:spacing w:line="210" w:lineRule="exact"/>
              <w:jc w:val="center"/>
              <w:cnfStyle w:val="000000100000" w:firstRow="0" w:lastRow="0" w:firstColumn="0" w:lastColumn="0" w:oddVBand="0" w:evenVBand="0" w:oddHBand="1" w:evenHBand="0" w:firstRowFirstColumn="0" w:firstRowLastColumn="0" w:lastRowFirstColumn="0" w:lastRowLastColumn="0"/>
              <w:rPr>
                <w:rStyle w:val="Gvdemetni0"/>
                <w:rFonts w:eastAsia="Calibri"/>
                <w:b/>
                <w:color w:val="17365D" w:themeColor="text2" w:themeShade="BF"/>
                <w:sz w:val="22"/>
                <w:szCs w:val="22"/>
              </w:rPr>
            </w:pPr>
            <w:r w:rsidRPr="00C831C2">
              <w:rPr>
                <w:rStyle w:val="Gvdemetni0"/>
                <w:rFonts w:eastAsia="Calibri"/>
                <w:b/>
                <w:color w:val="17365D" w:themeColor="text2" w:themeShade="BF"/>
                <w:sz w:val="22"/>
                <w:szCs w:val="22"/>
              </w:rPr>
              <w:t>20</w:t>
            </w:r>
            <w:r>
              <w:rPr>
                <w:rStyle w:val="Gvdemetni0"/>
                <w:rFonts w:eastAsia="Calibri"/>
                <w:b/>
                <w:color w:val="17365D" w:themeColor="text2" w:themeShade="BF"/>
                <w:sz w:val="22"/>
                <w:szCs w:val="22"/>
              </w:rPr>
              <w:t>23</w:t>
            </w:r>
          </w:p>
        </w:tc>
        <w:tc>
          <w:tcPr>
            <w:tcW w:w="1001" w:type="dxa"/>
          </w:tcPr>
          <w:p w14:paraId="593F0B51" w14:textId="549773DF" w:rsidR="00C57CAF" w:rsidRPr="00C831C2" w:rsidRDefault="00C57CAF" w:rsidP="00C57CAF">
            <w:pPr>
              <w:spacing w:line="210" w:lineRule="exact"/>
              <w:jc w:val="center"/>
              <w:cnfStyle w:val="000000100000" w:firstRow="0" w:lastRow="0" w:firstColumn="0" w:lastColumn="0" w:oddVBand="0" w:evenVBand="0" w:oddHBand="1" w:evenHBand="0" w:firstRowFirstColumn="0" w:firstRowLastColumn="0" w:lastRowFirstColumn="0" w:lastRowLastColumn="0"/>
              <w:rPr>
                <w:rStyle w:val="Gvdemetni0"/>
                <w:rFonts w:eastAsia="Calibri"/>
                <w:b/>
                <w:color w:val="17365D" w:themeColor="text2" w:themeShade="BF"/>
                <w:sz w:val="22"/>
                <w:szCs w:val="22"/>
              </w:rPr>
            </w:pPr>
            <w:r w:rsidRPr="00C831C2">
              <w:rPr>
                <w:rStyle w:val="Gvdemetni0"/>
                <w:rFonts w:eastAsia="Calibri"/>
                <w:b/>
                <w:color w:val="17365D" w:themeColor="text2" w:themeShade="BF"/>
                <w:sz w:val="22"/>
                <w:szCs w:val="22"/>
              </w:rPr>
              <w:t>20</w:t>
            </w:r>
            <w:r>
              <w:rPr>
                <w:rStyle w:val="Gvdemetni0"/>
                <w:rFonts w:eastAsia="Calibri"/>
                <w:b/>
                <w:color w:val="17365D" w:themeColor="text2" w:themeShade="BF"/>
                <w:sz w:val="22"/>
                <w:szCs w:val="22"/>
              </w:rPr>
              <w:t>24</w:t>
            </w:r>
          </w:p>
        </w:tc>
        <w:tc>
          <w:tcPr>
            <w:tcW w:w="1002" w:type="dxa"/>
            <w:vAlign w:val="center"/>
          </w:tcPr>
          <w:p w14:paraId="62A2082D" w14:textId="107C39EC" w:rsidR="00C57CAF" w:rsidRPr="00C831C2" w:rsidRDefault="00C57CAF" w:rsidP="00C57CAF">
            <w:pPr>
              <w:spacing w:line="210" w:lineRule="exact"/>
              <w:jc w:val="center"/>
              <w:cnfStyle w:val="000000100000" w:firstRow="0" w:lastRow="0" w:firstColumn="0" w:lastColumn="0" w:oddVBand="0" w:evenVBand="0" w:oddHBand="1" w:evenHBand="0" w:firstRowFirstColumn="0" w:firstRowLastColumn="0" w:lastRowFirstColumn="0" w:lastRowLastColumn="0"/>
              <w:rPr>
                <w:b/>
                <w:color w:val="17365D" w:themeColor="text2" w:themeShade="BF"/>
              </w:rPr>
            </w:pPr>
            <w:r w:rsidRPr="00C831C2">
              <w:rPr>
                <w:rStyle w:val="Gvdemetni0"/>
                <w:rFonts w:eastAsia="Calibri"/>
                <w:b/>
                <w:color w:val="17365D" w:themeColor="text2" w:themeShade="BF"/>
                <w:sz w:val="22"/>
                <w:szCs w:val="22"/>
              </w:rPr>
              <w:t>20</w:t>
            </w:r>
            <w:r>
              <w:rPr>
                <w:rStyle w:val="Gvdemetni0"/>
                <w:rFonts w:eastAsia="Calibri"/>
                <w:b/>
                <w:color w:val="17365D" w:themeColor="text2" w:themeShade="BF"/>
                <w:sz w:val="22"/>
                <w:szCs w:val="22"/>
              </w:rPr>
              <w:t>25</w:t>
            </w:r>
          </w:p>
        </w:tc>
        <w:tc>
          <w:tcPr>
            <w:tcW w:w="893" w:type="dxa"/>
            <w:vAlign w:val="center"/>
          </w:tcPr>
          <w:p w14:paraId="7D2099CF" w14:textId="4CB49708" w:rsidR="00C57CAF" w:rsidRPr="00C831C2" w:rsidRDefault="00C57CAF" w:rsidP="00C57CAF">
            <w:pPr>
              <w:spacing w:line="210" w:lineRule="exact"/>
              <w:jc w:val="center"/>
              <w:cnfStyle w:val="000000100000" w:firstRow="0" w:lastRow="0" w:firstColumn="0" w:lastColumn="0" w:oddVBand="0" w:evenVBand="0" w:oddHBand="1" w:evenHBand="0" w:firstRowFirstColumn="0" w:firstRowLastColumn="0" w:lastRowFirstColumn="0" w:lastRowLastColumn="0"/>
              <w:rPr>
                <w:b/>
                <w:color w:val="17365D" w:themeColor="text2" w:themeShade="BF"/>
              </w:rPr>
            </w:pPr>
            <w:r w:rsidRPr="00C831C2">
              <w:rPr>
                <w:rStyle w:val="Gvdemetni0"/>
                <w:rFonts w:eastAsia="Calibri"/>
                <w:b/>
                <w:color w:val="17365D" w:themeColor="text2" w:themeShade="BF"/>
                <w:sz w:val="22"/>
                <w:szCs w:val="22"/>
              </w:rPr>
              <w:t>202</w:t>
            </w:r>
            <w:r>
              <w:rPr>
                <w:rStyle w:val="Gvdemetni0"/>
                <w:rFonts w:eastAsia="Calibri"/>
                <w:b/>
                <w:color w:val="17365D" w:themeColor="text2" w:themeShade="BF"/>
                <w:sz w:val="22"/>
                <w:szCs w:val="22"/>
              </w:rPr>
              <w:t>6</w:t>
            </w:r>
          </w:p>
        </w:tc>
        <w:tc>
          <w:tcPr>
            <w:tcW w:w="893" w:type="dxa"/>
            <w:vAlign w:val="center"/>
          </w:tcPr>
          <w:p w14:paraId="5C4CBD22" w14:textId="2DAF6EE4" w:rsidR="00C57CAF" w:rsidRPr="00C831C2" w:rsidRDefault="00C57CAF" w:rsidP="00C57CAF">
            <w:pPr>
              <w:spacing w:line="210" w:lineRule="exact"/>
              <w:jc w:val="center"/>
              <w:cnfStyle w:val="000000100000" w:firstRow="0" w:lastRow="0" w:firstColumn="0" w:lastColumn="0" w:oddVBand="0" w:evenVBand="0" w:oddHBand="1" w:evenHBand="0" w:firstRowFirstColumn="0" w:firstRowLastColumn="0" w:lastRowFirstColumn="0" w:lastRowLastColumn="0"/>
              <w:rPr>
                <w:rStyle w:val="Gvdemetni0"/>
                <w:rFonts w:eastAsia="Calibri"/>
                <w:b/>
                <w:color w:val="17365D" w:themeColor="text2" w:themeShade="BF"/>
                <w:sz w:val="22"/>
                <w:szCs w:val="22"/>
              </w:rPr>
            </w:pPr>
            <w:r w:rsidRPr="00C831C2">
              <w:rPr>
                <w:rStyle w:val="Gvdemetni0"/>
                <w:rFonts w:eastAsia="Calibri"/>
                <w:b/>
                <w:color w:val="17365D" w:themeColor="text2" w:themeShade="BF"/>
                <w:sz w:val="22"/>
                <w:szCs w:val="22"/>
              </w:rPr>
              <w:t>20</w:t>
            </w:r>
            <w:r>
              <w:rPr>
                <w:rStyle w:val="Gvdemetni0"/>
                <w:rFonts w:eastAsia="Calibri"/>
                <w:b/>
                <w:color w:val="17365D" w:themeColor="text2" w:themeShade="BF"/>
                <w:sz w:val="22"/>
                <w:szCs w:val="22"/>
              </w:rPr>
              <w:t>27</w:t>
            </w:r>
          </w:p>
        </w:tc>
        <w:tc>
          <w:tcPr>
            <w:tcW w:w="893" w:type="dxa"/>
            <w:vAlign w:val="center"/>
          </w:tcPr>
          <w:p w14:paraId="53E124E1" w14:textId="66F20FE4" w:rsidR="00C57CAF" w:rsidRPr="00C831C2" w:rsidRDefault="00C57CAF" w:rsidP="00C57CAF">
            <w:pPr>
              <w:spacing w:line="210" w:lineRule="exact"/>
              <w:jc w:val="center"/>
              <w:cnfStyle w:val="000000100000" w:firstRow="0" w:lastRow="0" w:firstColumn="0" w:lastColumn="0" w:oddVBand="0" w:evenVBand="0" w:oddHBand="1" w:evenHBand="0" w:firstRowFirstColumn="0" w:firstRowLastColumn="0" w:lastRowFirstColumn="0" w:lastRowLastColumn="0"/>
              <w:rPr>
                <w:rStyle w:val="Gvdemetni0"/>
                <w:rFonts w:eastAsia="Calibri"/>
                <w:b/>
                <w:color w:val="17365D" w:themeColor="text2" w:themeShade="BF"/>
                <w:sz w:val="22"/>
                <w:szCs w:val="22"/>
              </w:rPr>
            </w:pPr>
            <w:r w:rsidRPr="00C831C2">
              <w:rPr>
                <w:rStyle w:val="Gvdemetni0"/>
                <w:rFonts w:eastAsia="Calibri"/>
                <w:b/>
                <w:color w:val="17365D" w:themeColor="text2" w:themeShade="BF"/>
                <w:sz w:val="22"/>
                <w:szCs w:val="22"/>
              </w:rPr>
              <w:t>20</w:t>
            </w:r>
            <w:r>
              <w:rPr>
                <w:rStyle w:val="Gvdemetni0"/>
                <w:rFonts w:eastAsia="Calibri"/>
                <w:b/>
                <w:color w:val="17365D" w:themeColor="text2" w:themeShade="BF"/>
                <w:sz w:val="22"/>
                <w:szCs w:val="22"/>
              </w:rPr>
              <w:t>28</w:t>
            </w:r>
          </w:p>
        </w:tc>
      </w:tr>
      <w:tr w:rsidR="00C57CAF" w:rsidRPr="00C831C2" w14:paraId="683CD3C1" w14:textId="7F50B888" w:rsidTr="00C57CAF">
        <w:trPr>
          <w:trHeight w:hRule="exact" w:val="361"/>
        </w:trPr>
        <w:tc>
          <w:tcPr>
            <w:cnfStyle w:val="001000000000" w:firstRow="0" w:lastRow="0" w:firstColumn="1" w:lastColumn="0" w:oddVBand="0" w:evenVBand="0" w:oddHBand="0" w:evenHBand="0" w:firstRowFirstColumn="0" w:firstRowLastColumn="0" w:lastRowFirstColumn="0" w:lastRowLastColumn="0"/>
            <w:tcW w:w="698" w:type="dxa"/>
          </w:tcPr>
          <w:p w14:paraId="78DE192A" w14:textId="77777777" w:rsidR="00C57CAF" w:rsidRPr="00C831C2" w:rsidRDefault="00C57CAF" w:rsidP="00C57CAF">
            <w:pPr>
              <w:spacing w:line="210" w:lineRule="exact"/>
              <w:ind w:left="260"/>
              <w:rPr>
                <w:color w:val="17365D" w:themeColor="text2" w:themeShade="BF"/>
              </w:rPr>
            </w:pPr>
            <w:r w:rsidRPr="00C831C2">
              <w:rPr>
                <w:rStyle w:val="Gvdemetni0"/>
                <w:rFonts w:eastAsia="Calibri"/>
                <w:color w:val="17365D" w:themeColor="text2" w:themeShade="BF"/>
                <w:sz w:val="22"/>
                <w:szCs w:val="22"/>
              </w:rPr>
              <w:t>1.</w:t>
            </w:r>
          </w:p>
        </w:tc>
        <w:tc>
          <w:tcPr>
            <w:tcW w:w="3932" w:type="dxa"/>
          </w:tcPr>
          <w:p w14:paraId="7B7861E1" w14:textId="77777777" w:rsidR="00C57CAF" w:rsidRPr="00C831C2" w:rsidRDefault="00C57CAF" w:rsidP="00C57CAF">
            <w:pPr>
              <w:spacing w:line="210" w:lineRule="exact"/>
              <w:ind w:left="120"/>
              <w:cnfStyle w:val="000000000000" w:firstRow="0" w:lastRow="0" w:firstColumn="0" w:lastColumn="0" w:oddVBand="0" w:evenVBand="0" w:oddHBand="0" w:evenHBand="0" w:firstRowFirstColumn="0" w:firstRowLastColumn="0" w:lastRowFirstColumn="0" w:lastRowLastColumn="0"/>
              <w:rPr>
                <w:color w:val="17365D" w:themeColor="text2" w:themeShade="BF"/>
              </w:rPr>
            </w:pPr>
            <w:r w:rsidRPr="00C831C2">
              <w:rPr>
                <w:color w:val="17365D" w:themeColor="text2" w:themeShade="BF"/>
              </w:rPr>
              <w:t>Meslek Kurslarının sayısı</w:t>
            </w:r>
          </w:p>
        </w:tc>
        <w:tc>
          <w:tcPr>
            <w:tcW w:w="967" w:type="dxa"/>
          </w:tcPr>
          <w:p w14:paraId="544FFE3B" w14:textId="77777777" w:rsidR="00C57CAF" w:rsidRPr="00C831C2" w:rsidRDefault="00C57CAF" w:rsidP="00C57CAF">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rPr>
            </w:pPr>
            <w:r w:rsidRPr="00C831C2">
              <w:rPr>
                <w:color w:val="17365D" w:themeColor="text2" w:themeShade="BF"/>
              </w:rPr>
              <w:t>İdare</w:t>
            </w:r>
          </w:p>
        </w:tc>
        <w:tc>
          <w:tcPr>
            <w:tcW w:w="1000" w:type="dxa"/>
          </w:tcPr>
          <w:p w14:paraId="1BD90344" w14:textId="7B2FF765" w:rsidR="00C57CAF" w:rsidRPr="00C831C2" w:rsidRDefault="003C67AA" w:rsidP="00C57CAF">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rPr>
            </w:pPr>
            <w:r>
              <w:rPr>
                <w:color w:val="17365D" w:themeColor="text2" w:themeShade="BF"/>
              </w:rPr>
              <w:t>25</w:t>
            </w:r>
          </w:p>
        </w:tc>
        <w:tc>
          <w:tcPr>
            <w:tcW w:w="1001" w:type="dxa"/>
          </w:tcPr>
          <w:p w14:paraId="6F5EF568" w14:textId="634C8815" w:rsidR="00C57CAF" w:rsidRPr="00C831C2" w:rsidRDefault="003C67AA" w:rsidP="00C57CAF">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rPr>
            </w:pPr>
            <w:r>
              <w:rPr>
                <w:color w:val="17365D" w:themeColor="text2" w:themeShade="BF"/>
              </w:rPr>
              <w:t>30</w:t>
            </w:r>
          </w:p>
        </w:tc>
        <w:tc>
          <w:tcPr>
            <w:tcW w:w="1002" w:type="dxa"/>
          </w:tcPr>
          <w:p w14:paraId="28F98F58" w14:textId="2ABEF2B4" w:rsidR="00C57CAF" w:rsidRPr="00C831C2" w:rsidRDefault="003C67AA" w:rsidP="00C57CAF">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rPr>
            </w:pPr>
            <w:r>
              <w:rPr>
                <w:color w:val="17365D" w:themeColor="text2" w:themeShade="BF"/>
              </w:rPr>
              <w:t>3</w:t>
            </w:r>
            <w:r w:rsidR="00C2483B">
              <w:rPr>
                <w:color w:val="17365D" w:themeColor="text2" w:themeShade="BF"/>
              </w:rPr>
              <w:t>3</w:t>
            </w:r>
          </w:p>
        </w:tc>
        <w:tc>
          <w:tcPr>
            <w:tcW w:w="893" w:type="dxa"/>
          </w:tcPr>
          <w:p w14:paraId="08FCE07D" w14:textId="2DAE73E1" w:rsidR="00C57CAF" w:rsidRPr="00C831C2" w:rsidRDefault="003C67AA" w:rsidP="00C57CAF">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rPr>
            </w:pPr>
            <w:r>
              <w:rPr>
                <w:color w:val="17365D" w:themeColor="text2" w:themeShade="BF"/>
              </w:rPr>
              <w:t>3</w:t>
            </w:r>
            <w:r w:rsidR="00C2483B">
              <w:rPr>
                <w:color w:val="17365D" w:themeColor="text2" w:themeShade="BF"/>
              </w:rPr>
              <w:t>5</w:t>
            </w:r>
          </w:p>
        </w:tc>
        <w:tc>
          <w:tcPr>
            <w:tcW w:w="893" w:type="dxa"/>
          </w:tcPr>
          <w:p w14:paraId="4000596F" w14:textId="25ECD76A" w:rsidR="00C57CAF" w:rsidRPr="00C831C2" w:rsidRDefault="003C67AA" w:rsidP="00C57CAF">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rPr>
            </w:pPr>
            <w:r>
              <w:rPr>
                <w:color w:val="17365D" w:themeColor="text2" w:themeShade="BF"/>
              </w:rPr>
              <w:t>3</w:t>
            </w:r>
            <w:r w:rsidR="00C2483B">
              <w:rPr>
                <w:color w:val="17365D" w:themeColor="text2" w:themeShade="BF"/>
              </w:rPr>
              <w:t>7</w:t>
            </w:r>
          </w:p>
        </w:tc>
        <w:tc>
          <w:tcPr>
            <w:tcW w:w="893" w:type="dxa"/>
          </w:tcPr>
          <w:p w14:paraId="56C42FB8" w14:textId="0B2B1BC4" w:rsidR="00C57CAF" w:rsidRPr="00C831C2" w:rsidRDefault="003C67AA" w:rsidP="003C67AA">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rPr>
            </w:pPr>
            <w:r>
              <w:rPr>
                <w:color w:val="17365D" w:themeColor="text2" w:themeShade="BF"/>
              </w:rPr>
              <w:t>40</w:t>
            </w:r>
          </w:p>
        </w:tc>
      </w:tr>
      <w:tr w:rsidR="00C57CAF" w:rsidRPr="00C831C2" w14:paraId="5A7A7980" w14:textId="3F67787D" w:rsidTr="00C57CAF">
        <w:trPr>
          <w:cnfStyle w:val="000000100000" w:firstRow="0" w:lastRow="0" w:firstColumn="0" w:lastColumn="0" w:oddVBand="0" w:evenVBand="0" w:oddHBand="1" w:evenHBand="0" w:firstRowFirstColumn="0" w:firstRowLastColumn="0" w:lastRowFirstColumn="0" w:lastRowLastColumn="0"/>
          <w:trHeight w:hRule="exact" w:val="361"/>
        </w:trPr>
        <w:tc>
          <w:tcPr>
            <w:cnfStyle w:val="001000000000" w:firstRow="0" w:lastRow="0" w:firstColumn="1" w:lastColumn="0" w:oddVBand="0" w:evenVBand="0" w:oddHBand="0" w:evenHBand="0" w:firstRowFirstColumn="0" w:firstRowLastColumn="0" w:lastRowFirstColumn="0" w:lastRowLastColumn="0"/>
            <w:tcW w:w="698" w:type="dxa"/>
          </w:tcPr>
          <w:p w14:paraId="009483BC" w14:textId="77777777" w:rsidR="00C57CAF" w:rsidRPr="00C831C2" w:rsidRDefault="00C57CAF" w:rsidP="00C57CAF">
            <w:pPr>
              <w:spacing w:line="210" w:lineRule="exact"/>
              <w:ind w:left="260"/>
              <w:rPr>
                <w:color w:val="17365D" w:themeColor="text2" w:themeShade="BF"/>
              </w:rPr>
            </w:pPr>
            <w:r w:rsidRPr="00C831C2">
              <w:rPr>
                <w:rStyle w:val="Gvdemetni0"/>
                <w:rFonts w:eastAsia="Calibri"/>
                <w:color w:val="17365D" w:themeColor="text2" w:themeShade="BF"/>
                <w:sz w:val="22"/>
                <w:szCs w:val="22"/>
              </w:rPr>
              <w:t>2.</w:t>
            </w:r>
          </w:p>
        </w:tc>
        <w:tc>
          <w:tcPr>
            <w:tcW w:w="3932" w:type="dxa"/>
          </w:tcPr>
          <w:p w14:paraId="5C8E76FF" w14:textId="77777777" w:rsidR="00C57CAF" w:rsidRPr="00C831C2" w:rsidRDefault="00C57CAF" w:rsidP="00C57CAF">
            <w:pPr>
              <w:spacing w:line="210" w:lineRule="exact"/>
              <w:ind w:left="120"/>
              <w:cnfStyle w:val="000000100000" w:firstRow="0" w:lastRow="0" w:firstColumn="0" w:lastColumn="0" w:oddVBand="0" w:evenVBand="0" w:oddHBand="1" w:evenHBand="0" w:firstRowFirstColumn="0" w:firstRowLastColumn="0" w:lastRowFirstColumn="0" w:lastRowLastColumn="0"/>
              <w:rPr>
                <w:color w:val="17365D" w:themeColor="text2" w:themeShade="BF"/>
              </w:rPr>
            </w:pPr>
            <w:r w:rsidRPr="00C831C2">
              <w:rPr>
                <w:color w:val="17365D" w:themeColor="text2" w:themeShade="BF"/>
              </w:rPr>
              <w:t>Meslek Kursu Kursiyer Sayısı</w:t>
            </w:r>
          </w:p>
        </w:tc>
        <w:tc>
          <w:tcPr>
            <w:tcW w:w="967" w:type="dxa"/>
          </w:tcPr>
          <w:p w14:paraId="6077FB37" w14:textId="77777777" w:rsidR="00C57CAF" w:rsidRPr="00C831C2" w:rsidRDefault="00C57CAF" w:rsidP="00C57CAF">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rPr>
            </w:pPr>
            <w:r w:rsidRPr="00C831C2">
              <w:rPr>
                <w:color w:val="17365D" w:themeColor="text2" w:themeShade="BF"/>
              </w:rPr>
              <w:t>İdare</w:t>
            </w:r>
          </w:p>
        </w:tc>
        <w:tc>
          <w:tcPr>
            <w:tcW w:w="1000" w:type="dxa"/>
          </w:tcPr>
          <w:p w14:paraId="75ED4578" w14:textId="7EA16200" w:rsidR="00C57CAF" w:rsidRPr="00C831C2" w:rsidRDefault="003C67AA" w:rsidP="00C57CAF">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rPr>
            </w:pPr>
            <w:r>
              <w:rPr>
                <w:color w:val="17365D" w:themeColor="text2" w:themeShade="BF"/>
              </w:rPr>
              <w:t>705</w:t>
            </w:r>
          </w:p>
        </w:tc>
        <w:tc>
          <w:tcPr>
            <w:tcW w:w="1001" w:type="dxa"/>
          </w:tcPr>
          <w:p w14:paraId="2A8EFA4A" w14:textId="51786F8A" w:rsidR="00C57CAF" w:rsidRPr="00C831C2" w:rsidRDefault="003C67AA" w:rsidP="00C57CAF">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rPr>
            </w:pPr>
            <w:r>
              <w:rPr>
                <w:color w:val="17365D" w:themeColor="text2" w:themeShade="BF"/>
              </w:rPr>
              <w:t>850</w:t>
            </w:r>
          </w:p>
        </w:tc>
        <w:tc>
          <w:tcPr>
            <w:tcW w:w="1002" w:type="dxa"/>
          </w:tcPr>
          <w:p w14:paraId="4A24BFB9" w14:textId="0A30D966" w:rsidR="00C57CAF" w:rsidRPr="00C831C2" w:rsidRDefault="003C67AA" w:rsidP="00C57CAF">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rPr>
            </w:pPr>
            <w:r>
              <w:rPr>
                <w:color w:val="17365D" w:themeColor="text2" w:themeShade="BF"/>
              </w:rPr>
              <w:t>876</w:t>
            </w:r>
          </w:p>
        </w:tc>
        <w:tc>
          <w:tcPr>
            <w:tcW w:w="893" w:type="dxa"/>
          </w:tcPr>
          <w:p w14:paraId="7EDC0A0C" w14:textId="369AFAEE" w:rsidR="00C57CAF" w:rsidRPr="00C831C2" w:rsidRDefault="003C67AA" w:rsidP="003C67AA">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rPr>
            </w:pPr>
            <w:r>
              <w:rPr>
                <w:color w:val="17365D" w:themeColor="text2" w:themeShade="BF"/>
              </w:rPr>
              <w:t>893</w:t>
            </w:r>
          </w:p>
        </w:tc>
        <w:tc>
          <w:tcPr>
            <w:tcW w:w="893" w:type="dxa"/>
          </w:tcPr>
          <w:p w14:paraId="3F5CBC39" w14:textId="36EF52CF" w:rsidR="00C57CAF" w:rsidRPr="00C831C2" w:rsidRDefault="003C67AA" w:rsidP="00C57CAF">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rPr>
            </w:pPr>
            <w:r>
              <w:rPr>
                <w:color w:val="17365D" w:themeColor="text2" w:themeShade="BF"/>
              </w:rPr>
              <w:t>955</w:t>
            </w:r>
          </w:p>
        </w:tc>
        <w:tc>
          <w:tcPr>
            <w:tcW w:w="893" w:type="dxa"/>
          </w:tcPr>
          <w:p w14:paraId="7F863AA8" w14:textId="6DE30B5F" w:rsidR="00C57CAF" w:rsidRPr="00C831C2" w:rsidRDefault="003C67AA" w:rsidP="00C57CAF">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rPr>
            </w:pPr>
            <w:r>
              <w:rPr>
                <w:color w:val="17365D" w:themeColor="text2" w:themeShade="BF"/>
              </w:rPr>
              <w:t>984</w:t>
            </w:r>
          </w:p>
        </w:tc>
      </w:tr>
      <w:tr w:rsidR="00C57CAF" w:rsidRPr="00C831C2" w14:paraId="3C5BAFF7" w14:textId="5B854AC5" w:rsidTr="00C57CAF">
        <w:trPr>
          <w:trHeight w:val="354"/>
        </w:trPr>
        <w:tc>
          <w:tcPr>
            <w:cnfStyle w:val="001000000000" w:firstRow="0" w:lastRow="0" w:firstColumn="1" w:lastColumn="0" w:oddVBand="0" w:evenVBand="0" w:oddHBand="0" w:evenHBand="0" w:firstRowFirstColumn="0" w:firstRowLastColumn="0" w:lastRowFirstColumn="0" w:lastRowLastColumn="0"/>
            <w:tcW w:w="698" w:type="dxa"/>
          </w:tcPr>
          <w:p w14:paraId="2794092E" w14:textId="77777777" w:rsidR="00C57CAF" w:rsidRPr="00C831C2" w:rsidRDefault="00C57CAF" w:rsidP="00C57CAF">
            <w:pPr>
              <w:spacing w:line="210" w:lineRule="exact"/>
              <w:ind w:left="260"/>
              <w:rPr>
                <w:color w:val="17365D" w:themeColor="text2" w:themeShade="BF"/>
              </w:rPr>
            </w:pPr>
            <w:r w:rsidRPr="00C831C2">
              <w:rPr>
                <w:rStyle w:val="Gvdemetni0"/>
                <w:rFonts w:eastAsia="Calibri"/>
                <w:color w:val="17365D" w:themeColor="text2" w:themeShade="BF"/>
                <w:sz w:val="22"/>
                <w:szCs w:val="22"/>
              </w:rPr>
              <w:t>3.</w:t>
            </w:r>
          </w:p>
        </w:tc>
        <w:tc>
          <w:tcPr>
            <w:tcW w:w="3932" w:type="dxa"/>
          </w:tcPr>
          <w:p w14:paraId="7530EFD7" w14:textId="77777777" w:rsidR="00C57CAF" w:rsidRPr="00C831C2" w:rsidRDefault="00C57CAF" w:rsidP="00C57CAF">
            <w:pPr>
              <w:spacing w:line="210" w:lineRule="exact"/>
              <w:ind w:left="120"/>
              <w:cnfStyle w:val="000000000000" w:firstRow="0" w:lastRow="0" w:firstColumn="0" w:lastColumn="0" w:oddVBand="0" w:evenVBand="0" w:oddHBand="0" w:evenHBand="0" w:firstRowFirstColumn="0" w:firstRowLastColumn="0" w:lastRowFirstColumn="0" w:lastRowLastColumn="0"/>
              <w:rPr>
                <w:color w:val="17365D" w:themeColor="text2" w:themeShade="BF"/>
              </w:rPr>
            </w:pPr>
            <w:r w:rsidRPr="00C831C2">
              <w:rPr>
                <w:color w:val="17365D" w:themeColor="text2" w:themeShade="BF"/>
              </w:rPr>
              <w:t>Toplam Kurs Sayısı</w:t>
            </w:r>
          </w:p>
        </w:tc>
        <w:tc>
          <w:tcPr>
            <w:tcW w:w="967" w:type="dxa"/>
          </w:tcPr>
          <w:p w14:paraId="716E0BE8" w14:textId="77777777" w:rsidR="00C57CAF" w:rsidRPr="00C831C2" w:rsidRDefault="00C57CAF" w:rsidP="00C57CAF">
            <w:pPr>
              <w:spacing w:line="25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rPr>
            </w:pPr>
            <w:r>
              <w:rPr>
                <w:color w:val="17365D" w:themeColor="text2" w:themeShade="BF"/>
              </w:rPr>
              <w:t>İdare</w:t>
            </w:r>
          </w:p>
        </w:tc>
        <w:tc>
          <w:tcPr>
            <w:tcW w:w="1000" w:type="dxa"/>
          </w:tcPr>
          <w:p w14:paraId="25CBA66A" w14:textId="4B65D03B" w:rsidR="00C57CAF" w:rsidRPr="00C831C2" w:rsidRDefault="003C67AA" w:rsidP="00C57CAF">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rPr>
            </w:pPr>
            <w:r>
              <w:rPr>
                <w:color w:val="17365D" w:themeColor="text2" w:themeShade="BF"/>
              </w:rPr>
              <w:t>59</w:t>
            </w:r>
          </w:p>
        </w:tc>
        <w:tc>
          <w:tcPr>
            <w:tcW w:w="1001" w:type="dxa"/>
          </w:tcPr>
          <w:p w14:paraId="10BBEFFA" w14:textId="586C27FE" w:rsidR="00C57CAF" w:rsidRPr="00C831C2" w:rsidRDefault="003C67AA" w:rsidP="00C57CAF">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rPr>
            </w:pPr>
            <w:r>
              <w:rPr>
                <w:color w:val="17365D" w:themeColor="text2" w:themeShade="BF"/>
              </w:rPr>
              <w:t>65</w:t>
            </w:r>
          </w:p>
        </w:tc>
        <w:tc>
          <w:tcPr>
            <w:tcW w:w="1002" w:type="dxa"/>
          </w:tcPr>
          <w:p w14:paraId="14F1F788" w14:textId="71508EDE" w:rsidR="00C57CAF" w:rsidRPr="00C831C2" w:rsidRDefault="000F4010" w:rsidP="00C57CAF">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rPr>
            </w:pPr>
            <w:r>
              <w:rPr>
                <w:color w:val="17365D" w:themeColor="text2" w:themeShade="BF"/>
              </w:rPr>
              <w:t>68</w:t>
            </w:r>
          </w:p>
        </w:tc>
        <w:tc>
          <w:tcPr>
            <w:tcW w:w="893" w:type="dxa"/>
          </w:tcPr>
          <w:p w14:paraId="21B1C83E" w14:textId="347AF54E" w:rsidR="00C57CAF" w:rsidRPr="00C831C2" w:rsidRDefault="000F4010" w:rsidP="00C57CAF">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rPr>
            </w:pPr>
            <w:r>
              <w:rPr>
                <w:color w:val="17365D" w:themeColor="text2" w:themeShade="BF"/>
              </w:rPr>
              <w:t>70</w:t>
            </w:r>
          </w:p>
        </w:tc>
        <w:tc>
          <w:tcPr>
            <w:tcW w:w="893" w:type="dxa"/>
          </w:tcPr>
          <w:p w14:paraId="171056EB" w14:textId="5763532B" w:rsidR="00C57CAF" w:rsidRPr="00C831C2" w:rsidRDefault="000F4010" w:rsidP="00C57CAF">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rPr>
            </w:pPr>
            <w:r>
              <w:rPr>
                <w:color w:val="17365D" w:themeColor="text2" w:themeShade="BF"/>
              </w:rPr>
              <w:t>72</w:t>
            </w:r>
          </w:p>
        </w:tc>
        <w:tc>
          <w:tcPr>
            <w:tcW w:w="893" w:type="dxa"/>
          </w:tcPr>
          <w:p w14:paraId="23925EA1" w14:textId="6CFE129A" w:rsidR="00C57CAF" w:rsidRPr="00C831C2" w:rsidRDefault="000F4010" w:rsidP="00C57CAF">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rPr>
            </w:pPr>
            <w:r>
              <w:rPr>
                <w:color w:val="17365D" w:themeColor="text2" w:themeShade="BF"/>
              </w:rPr>
              <w:t>75</w:t>
            </w:r>
          </w:p>
        </w:tc>
      </w:tr>
      <w:tr w:rsidR="00C57CAF" w:rsidRPr="00C831C2" w14:paraId="044AD74D" w14:textId="41451204" w:rsidTr="00C57CAF">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698" w:type="dxa"/>
          </w:tcPr>
          <w:p w14:paraId="247A6E79" w14:textId="77777777" w:rsidR="00C57CAF" w:rsidRPr="00C831C2" w:rsidRDefault="00C57CAF" w:rsidP="00C57CAF">
            <w:pPr>
              <w:spacing w:line="210" w:lineRule="exact"/>
              <w:ind w:left="260"/>
              <w:rPr>
                <w:color w:val="17365D" w:themeColor="text2" w:themeShade="BF"/>
              </w:rPr>
            </w:pPr>
            <w:r w:rsidRPr="00C831C2">
              <w:rPr>
                <w:rStyle w:val="Gvdemetni0"/>
                <w:rFonts w:eastAsia="Calibri"/>
                <w:color w:val="17365D" w:themeColor="text2" w:themeShade="BF"/>
                <w:sz w:val="22"/>
                <w:szCs w:val="22"/>
              </w:rPr>
              <w:t>4.</w:t>
            </w:r>
          </w:p>
        </w:tc>
        <w:tc>
          <w:tcPr>
            <w:tcW w:w="3932" w:type="dxa"/>
          </w:tcPr>
          <w:p w14:paraId="07ECE656" w14:textId="77777777" w:rsidR="00C57CAF" w:rsidRPr="00C831C2" w:rsidRDefault="00C57CAF" w:rsidP="00C57CAF">
            <w:pPr>
              <w:spacing w:line="210" w:lineRule="exact"/>
              <w:ind w:left="120"/>
              <w:cnfStyle w:val="000000100000" w:firstRow="0" w:lastRow="0" w:firstColumn="0" w:lastColumn="0" w:oddVBand="0" w:evenVBand="0" w:oddHBand="1" w:evenHBand="0" w:firstRowFirstColumn="0" w:firstRowLastColumn="0" w:lastRowFirstColumn="0" w:lastRowLastColumn="0"/>
              <w:rPr>
                <w:color w:val="17365D" w:themeColor="text2" w:themeShade="BF"/>
              </w:rPr>
            </w:pPr>
            <w:r w:rsidRPr="00C831C2">
              <w:rPr>
                <w:color w:val="17365D" w:themeColor="text2" w:themeShade="BF"/>
              </w:rPr>
              <w:t>Toplam Kursiyer Sayısı</w:t>
            </w:r>
          </w:p>
        </w:tc>
        <w:tc>
          <w:tcPr>
            <w:tcW w:w="967" w:type="dxa"/>
            <w:shd w:val="clear" w:color="auto" w:fill="95B3D7" w:themeFill="accent1" w:themeFillTint="99"/>
          </w:tcPr>
          <w:p w14:paraId="264D2492" w14:textId="77777777" w:rsidR="00C57CAF" w:rsidRPr="00C831C2" w:rsidRDefault="00C57CAF" w:rsidP="00C57CAF">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rPr>
            </w:pPr>
            <w:r>
              <w:rPr>
                <w:color w:val="17365D" w:themeColor="text2" w:themeShade="BF"/>
              </w:rPr>
              <w:t>İdare</w:t>
            </w:r>
          </w:p>
        </w:tc>
        <w:tc>
          <w:tcPr>
            <w:tcW w:w="1000" w:type="dxa"/>
          </w:tcPr>
          <w:p w14:paraId="7880B8C5" w14:textId="16A99D07" w:rsidR="00C57CAF" w:rsidRPr="00C831C2" w:rsidRDefault="003C67AA" w:rsidP="00C57CAF">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rPr>
            </w:pPr>
            <w:r>
              <w:rPr>
                <w:color w:val="17365D" w:themeColor="text2" w:themeShade="BF"/>
              </w:rPr>
              <w:t>2790</w:t>
            </w:r>
          </w:p>
        </w:tc>
        <w:tc>
          <w:tcPr>
            <w:tcW w:w="1001" w:type="dxa"/>
          </w:tcPr>
          <w:p w14:paraId="7D3D658F" w14:textId="5D6F0CF1" w:rsidR="00C57CAF" w:rsidRPr="00C831C2" w:rsidRDefault="000F4010" w:rsidP="00C57CAF">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rPr>
            </w:pPr>
            <w:r>
              <w:rPr>
                <w:color w:val="17365D" w:themeColor="text2" w:themeShade="BF"/>
              </w:rPr>
              <w:t>3500</w:t>
            </w:r>
          </w:p>
        </w:tc>
        <w:tc>
          <w:tcPr>
            <w:tcW w:w="1002" w:type="dxa"/>
          </w:tcPr>
          <w:p w14:paraId="376E12DD" w14:textId="40AA04B7" w:rsidR="00C57CAF" w:rsidRPr="00C831C2" w:rsidRDefault="00744F04" w:rsidP="00C57CAF">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rPr>
            </w:pPr>
            <w:r>
              <w:rPr>
                <w:color w:val="17365D" w:themeColor="text2" w:themeShade="BF"/>
              </w:rPr>
              <w:t>6502</w:t>
            </w:r>
          </w:p>
        </w:tc>
        <w:tc>
          <w:tcPr>
            <w:tcW w:w="893" w:type="dxa"/>
          </w:tcPr>
          <w:p w14:paraId="14D68221" w14:textId="71C95074" w:rsidR="00C57CAF" w:rsidRPr="00C831C2" w:rsidRDefault="00744F04" w:rsidP="00C57CAF">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rPr>
            </w:pPr>
            <w:r>
              <w:rPr>
                <w:color w:val="17365D" w:themeColor="text2" w:themeShade="BF"/>
              </w:rPr>
              <w:t>6567</w:t>
            </w:r>
          </w:p>
        </w:tc>
        <w:tc>
          <w:tcPr>
            <w:tcW w:w="893" w:type="dxa"/>
          </w:tcPr>
          <w:p w14:paraId="6D1324F8" w14:textId="538EF569" w:rsidR="00C57CAF" w:rsidRPr="00C831C2" w:rsidRDefault="00744F04" w:rsidP="00C57CAF">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rPr>
            </w:pPr>
            <w:r>
              <w:rPr>
                <w:color w:val="17365D" w:themeColor="text2" w:themeShade="BF"/>
              </w:rPr>
              <w:t>6632</w:t>
            </w:r>
          </w:p>
        </w:tc>
        <w:tc>
          <w:tcPr>
            <w:tcW w:w="893" w:type="dxa"/>
          </w:tcPr>
          <w:p w14:paraId="11D100E4" w14:textId="18BD8F64" w:rsidR="00C57CAF" w:rsidRPr="00C831C2" w:rsidRDefault="00744F04" w:rsidP="00C57CAF">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rPr>
            </w:pPr>
            <w:r>
              <w:rPr>
                <w:color w:val="17365D" w:themeColor="text2" w:themeShade="BF"/>
              </w:rPr>
              <w:t>6698</w:t>
            </w:r>
          </w:p>
        </w:tc>
      </w:tr>
    </w:tbl>
    <w:p w14:paraId="12FE6788" w14:textId="77777777" w:rsidR="00D904C7" w:rsidRDefault="00D904C7" w:rsidP="00B47FDB">
      <w:pPr>
        <w:rPr>
          <w:rFonts w:ascii="Times New Roman" w:hAnsi="Times New Roman"/>
          <w:b/>
        </w:rPr>
      </w:pPr>
    </w:p>
    <w:p w14:paraId="5C287800" w14:textId="77777777" w:rsidR="000945F3" w:rsidRDefault="000945F3" w:rsidP="00D2301E">
      <w:pPr>
        <w:spacing w:after="0"/>
        <w:rPr>
          <w:rFonts w:ascii="Times New Roman" w:hAnsi="Times New Roman"/>
          <w:b/>
        </w:rPr>
      </w:pPr>
    </w:p>
    <w:p w14:paraId="1D4F0F70" w14:textId="77777777" w:rsidR="000945F3" w:rsidRDefault="000945F3" w:rsidP="00D2301E">
      <w:pPr>
        <w:spacing w:after="0"/>
        <w:rPr>
          <w:rFonts w:ascii="Times New Roman" w:hAnsi="Times New Roman"/>
          <w:b/>
        </w:rPr>
      </w:pPr>
    </w:p>
    <w:p w14:paraId="45CF6AD3" w14:textId="17907E6E" w:rsidR="00B47FDB" w:rsidRPr="00C831C2" w:rsidRDefault="00B47FDB" w:rsidP="00D2301E">
      <w:pPr>
        <w:spacing w:after="0"/>
        <w:rPr>
          <w:b/>
        </w:rPr>
      </w:pPr>
      <w:r w:rsidRPr="00C831C2">
        <w:rPr>
          <w:rFonts w:ascii="Times New Roman" w:hAnsi="Times New Roman"/>
          <w:b/>
        </w:rPr>
        <w:t>Stratejiler:</w:t>
      </w:r>
    </w:p>
    <w:tbl>
      <w:tblPr>
        <w:tblStyle w:val="OrtaKlavuz1-Vurgu1"/>
        <w:tblW w:w="9498" w:type="dxa"/>
        <w:tblInd w:w="-10" w:type="dxa"/>
        <w:tblLayout w:type="fixed"/>
        <w:tblLook w:val="04A0" w:firstRow="1" w:lastRow="0" w:firstColumn="1" w:lastColumn="0" w:noHBand="0" w:noVBand="1"/>
      </w:tblPr>
      <w:tblGrid>
        <w:gridCol w:w="701"/>
        <w:gridCol w:w="6387"/>
        <w:gridCol w:w="2410"/>
      </w:tblGrid>
      <w:tr w:rsidR="00B47FDB" w:rsidRPr="00C831C2" w14:paraId="077EDE61" w14:textId="77777777" w:rsidTr="00DE2BAE">
        <w:trPr>
          <w:cnfStyle w:val="100000000000" w:firstRow="1" w:lastRow="0" w:firstColumn="0" w:lastColumn="0" w:oddVBand="0" w:evenVBand="0" w:oddHBand="0"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701" w:type="dxa"/>
          </w:tcPr>
          <w:p w14:paraId="4141ECA1" w14:textId="77777777" w:rsidR="00B47FDB" w:rsidRPr="00C831C2" w:rsidRDefault="00B47FDB" w:rsidP="00DE2BAE">
            <w:pPr>
              <w:spacing w:line="210" w:lineRule="exact"/>
              <w:ind w:left="120"/>
              <w:rPr>
                <w:color w:val="17365D" w:themeColor="text2" w:themeShade="BF"/>
              </w:rPr>
            </w:pPr>
            <w:r w:rsidRPr="00C831C2">
              <w:rPr>
                <w:rStyle w:val="Gvdemetni0"/>
                <w:rFonts w:eastAsia="Calibri"/>
                <w:color w:val="17365D" w:themeColor="text2" w:themeShade="BF"/>
                <w:sz w:val="22"/>
                <w:szCs w:val="22"/>
              </w:rPr>
              <w:t>No</w:t>
            </w:r>
          </w:p>
        </w:tc>
        <w:tc>
          <w:tcPr>
            <w:tcW w:w="6387" w:type="dxa"/>
          </w:tcPr>
          <w:p w14:paraId="191FBD60" w14:textId="77777777" w:rsidR="00B47FDB" w:rsidRPr="00C831C2" w:rsidRDefault="00B47FDB" w:rsidP="00DE2BAE">
            <w:pPr>
              <w:spacing w:line="210" w:lineRule="exact"/>
              <w:ind w:left="120"/>
              <w:cnfStyle w:val="100000000000" w:firstRow="1" w:lastRow="0" w:firstColumn="0" w:lastColumn="0" w:oddVBand="0" w:evenVBand="0" w:oddHBand="0" w:evenHBand="0" w:firstRowFirstColumn="0" w:firstRowLastColumn="0" w:lastRowFirstColumn="0" w:lastRowLastColumn="0"/>
              <w:rPr>
                <w:color w:val="17365D" w:themeColor="text2" w:themeShade="BF"/>
              </w:rPr>
            </w:pPr>
            <w:r w:rsidRPr="00C831C2">
              <w:rPr>
                <w:rStyle w:val="Gvdemetni0"/>
                <w:rFonts w:eastAsia="Calibri"/>
                <w:color w:val="17365D" w:themeColor="text2" w:themeShade="BF"/>
                <w:sz w:val="22"/>
                <w:szCs w:val="22"/>
              </w:rPr>
              <w:t>STRATEJİLER</w:t>
            </w:r>
          </w:p>
        </w:tc>
        <w:tc>
          <w:tcPr>
            <w:tcW w:w="2410" w:type="dxa"/>
          </w:tcPr>
          <w:p w14:paraId="71B0BA07" w14:textId="77777777" w:rsidR="00B47FDB" w:rsidRPr="00C831C2" w:rsidRDefault="00B47FDB" w:rsidP="00DE2BAE">
            <w:pPr>
              <w:spacing w:after="60" w:line="210" w:lineRule="exact"/>
              <w:ind w:left="120"/>
              <w:cnfStyle w:val="100000000000" w:firstRow="1" w:lastRow="0" w:firstColumn="0" w:lastColumn="0" w:oddVBand="0" w:evenVBand="0" w:oddHBand="0" w:evenHBand="0" w:firstRowFirstColumn="0" w:firstRowLastColumn="0" w:lastRowFirstColumn="0" w:lastRowLastColumn="0"/>
              <w:rPr>
                <w:color w:val="17365D" w:themeColor="text2" w:themeShade="BF"/>
              </w:rPr>
            </w:pPr>
            <w:r w:rsidRPr="00C831C2">
              <w:rPr>
                <w:rStyle w:val="Gvdemetni0"/>
                <w:rFonts w:eastAsia="Calibri"/>
                <w:color w:val="17365D" w:themeColor="text2" w:themeShade="BF"/>
                <w:sz w:val="22"/>
                <w:szCs w:val="22"/>
              </w:rPr>
              <w:t>Sorumlu</w:t>
            </w:r>
          </w:p>
          <w:p w14:paraId="23DD9A8D" w14:textId="77777777" w:rsidR="00B47FDB" w:rsidRPr="00C831C2" w:rsidRDefault="00B47FDB" w:rsidP="00DE2BAE">
            <w:pPr>
              <w:spacing w:before="60" w:line="210" w:lineRule="exact"/>
              <w:ind w:left="120"/>
              <w:cnfStyle w:val="100000000000" w:firstRow="1" w:lastRow="0" w:firstColumn="0" w:lastColumn="0" w:oddVBand="0" w:evenVBand="0" w:oddHBand="0" w:evenHBand="0" w:firstRowFirstColumn="0" w:firstRowLastColumn="0" w:lastRowFirstColumn="0" w:lastRowLastColumn="0"/>
              <w:rPr>
                <w:color w:val="17365D" w:themeColor="text2" w:themeShade="BF"/>
              </w:rPr>
            </w:pPr>
            <w:r w:rsidRPr="00C831C2">
              <w:rPr>
                <w:rStyle w:val="Gvdemetni0"/>
                <w:rFonts w:eastAsia="Calibri"/>
                <w:color w:val="17365D" w:themeColor="text2" w:themeShade="BF"/>
                <w:sz w:val="22"/>
                <w:szCs w:val="22"/>
              </w:rPr>
              <w:t>Birimler/ Kişiler</w:t>
            </w:r>
          </w:p>
        </w:tc>
      </w:tr>
      <w:tr w:rsidR="00B47FDB" w:rsidRPr="00C831C2" w14:paraId="6730646F" w14:textId="77777777" w:rsidTr="00DE2BAE">
        <w:trPr>
          <w:cnfStyle w:val="000000100000" w:firstRow="0" w:lastRow="0" w:firstColumn="0" w:lastColumn="0" w:oddVBand="0" w:evenVBand="0" w:oddHBand="1" w:evenHBand="0" w:firstRowFirstColumn="0" w:firstRowLastColumn="0" w:lastRowFirstColumn="0" w:lastRowLastColumn="0"/>
          <w:trHeight w:hRule="exact" w:val="634"/>
        </w:trPr>
        <w:tc>
          <w:tcPr>
            <w:cnfStyle w:val="001000000000" w:firstRow="0" w:lastRow="0" w:firstColumn="1" w:lastColumn="0" w:oddVBand="0" w:evenVBand="0" w:oddHBand="0" w:evenHBand="0" w:firstRowFirstColumn="0" w:firstRowLastColumn="0" w:lastRowFirstColumn="0" w:lastRowLastColumn="0"/>
            <w:tcW w:w="701" w:type="dxa"/>
          </w:tcPr>
          <w:p w14:paraId="2925E9D5" w14:textId="77777777" w:rsidR="00B47FDB" w:rsidRPr="00C831C2" w:rsidRDefault="00B47FDB" w:rsidP="00DE2BAE">
            <w:pPr>
              <w:spacing w:line="210" w:lineRule="exact"/>
              <w:ind w:left="120"/>
              <w:rPr>
                <w:color w:val="17365D" w:themeColor="text2" w:themeShade="BF"/>
              </w:rPr>
            </w:pPr>
            <w:r w:rsidRPr="00C831C2">
              <w:rPr>
                <w:rStyle w:val="Gvdemetni0"/>
                <w:rFonts w:eastAsia="Calibri"/>
                <w:color w:val="17365D" w:themeColor="text2" w:themeShade="BF"/>
                <w:sz w:val="22"/>
                <w:szCs w:val="22"/>
              </w:rPr>
              <w:t>1.</w:t>
            </w:r>
          </w:p>
        </w:tc>
        <w:tc>
          <w:tcPr>
            <w:tcW w:w="6387" w:type="dxa"/>
          </w:tcPr>
          <w:p w14:paraId="2E886BDE" w14:textId="13263814" w:rsidR="00B47FDB" w:rsidRPr="00C831C2" w:rsidRDefault="00B47FDB" w:rsidP="00DE2BAE">
            <w:pPr>
              <w:spacing w:line="259" w:lineRule="exact"/>
              <w:ind w:left="120"/>
              <w:cnfStyle w:val="000000100000" w:firstRow="0" w:lastRow="0" w:firstColumn="0" w:lastColumn="0" w:oddVBand="0" w:evenVBand="0" w:oddHBand="1" w:evenHBand="0" w:firstRowFirstColumn="0" w:firstRowLastColumn="0" w:lastRowFirstColumn="0" w:lastRowLastColumn="0"/>
              <w:rPr>
                <w:color w:val="17365D" w:themeColor="text2" w:themeShade="BF"/>
              </w:rPr>
            </w:pPr>
            <w:r w:rsidRPr="00C831C2">
              <w:rPr>
                <w:color w:val="17365D" w:themeColor="text2" w:themeShade="BF"/>
              </w:rPr>
              <w:t>Meslek kurslarının artırılması için esnaf odaları ile iş</w:t>
            </w:r>
            <w:r w:rsidR="00D16A5F">
              <w:rPr>
                <w:color w:val="17365D" w:themeColor="text2" w:themeShade="BF"/>
              </w:rPr>
              <w:t xml:space="preserve"> </w:t>
            </w:r>
            <w:r w:rsidRPr="00C831C2">
              <w:rPr>
                <w:color w:val="17365D" w:themeColor="text2" w:themeShade="BF"/>
              </w:rPr>
              <w:t>birliğine gidilerek çalışmalar yapılması</w:t>
            </w:r>
          </w:p>
        </w:tc>
        <w:tc>
          <w:tcPr>
            <w:tcW w:w="2410" w:type="dxa"/>
          </w:tcPr>
          <w:p w14:paraId="429EF52C" w14:textId="77777777" w:rsidR="00B47FDB" w:rsidRPr="00C831C2" w:rsidRDefault="00B47FDB" w:rsidP="00DE2BAE">
            <w:pPr>
              <w:spacing w:line="210" w:lineRule="exact"/>
              <w:ind w:left="120"/>
              <w:cnfStyle w:val="000000100000" w:firstRow="0" w:lastRow="0" w:firstColumn="0" w:lastColumn="0" w:oddVBand="0" w:evenVBand="0" w:oddHBand="1" w:evenHBand="0" w:firstRowFirstColumn="0" w:firstRowLastColumn="0" w:lastRowFirstColumn="0" w:lastRowLastColumn="0"/>
              <w:rPr>
                <w:color w:val="17365D" w:themeColor="text2" w:themeShade="BF"/>
              </w:rPr>
            </w:pPr>
            <w:r w:rsidRPr="00C831C2">
              <w:rPr>
                <w:color w:val="17365D" w:themeColor="text2" w:themeShade="BF"/>
              </w:rPr>
              <w:t>İdare İlçe MEM</w:t>
            </w:r>
          </w:p>
        </w:tc>
      </w:tr>
      <w:tr w:rsidR="00B47FDB" w:rsidRPr="00C831C2" w14:paraId="70536B1C" w14:textId="77777777" w:rsidTr="00DE2BAE">
        <w:trPr>
          <w:trHeight w:hRule="exact" w:val="597"/>
        </w:trPr>
        <w:tc>
          <w:tcPr>
            <w:cnfStyle w:val="001000000000" w:firstRow="0" w:lastRow="0" w:firstColumn="1" w:lastColumn="0" w:oddVBand="0" w:evenVBand="0" w:oddHBand="0" w:evenHBand="0" w:firstRowFirstColumn="0" w:firstRowLastColumn="0" w:lastRowFirstColumn="0" w:lastRowLastColumn="0"/>
            <w:tcW w:w="701" w:type="dxa"/>
          </w:tcPr>
          <w:p w14:paraId="4689F328" w14:textId="77777777" w:rsidR="00B47FDB" w:rsidRPr="00C831C2" w:rsidRDefault="00B47FDB" w:rsidP="00DE2BAE">
            <w:pPr>
              <w:spacing w:line="210" w:lineRule="exact"/>
              <w:ind w:left="120"/>
              <w:rPr>
                <w:color w:val="17365D" w:themeColor="text2" w:themeShade="BF"/>
              </w:rPr>
            </w:pPr>
            <w:r w:rsidRPr="00C831C2">
              <w:rPr>
                <w:rStyle w:val="Gvdemetni0"/>
                <w:rFonts w:eastAsia="Calibri"/>
                <w:color w:val="17365D" w:themeColor="text2" w:themeShade="BF"/>
                <w:sz w:val="22"/>
                <w:szCs w:val="22"/>
              </w:rPr>
              <w:t>2.</w:t>
            </w:r>
          </w:p>
        </w:tc>
        <w:tc>
          <w:tcPr>
            <w:tcW w:w="6387" w:type="dxa"/>
          </w:tcPr>
          <w:p w14:paraId="35421089" w14:textId="77777777" w:rsidR="00B47FDB" w:rsidRPr="00C831C2" w:rsidRDefault="00B47FDB" w:rsidP="00DE2BAE">
            <w:pPr>
              <w:spacing w:line="254" w:lineRule="exact"/>
              <w:ind w:left="120"/>
              <w:cnfStyle w:val="000000000000" w:firstRow="0" w:lastRow="0" w:firstColumn="0" w:lastColumn="0" w:oddVBand="0" w:evenVBand="0" w:oddHBand="0" w:evenHBand="0" w:firstRowFirstColumn="0" w:firstRowLastColumn="0" w:lastRowFirstColumn="0" w:lastRowLastColumn="0"/>
              <w:rPr>
                <w:color w:val="17365D" w:themeColor="text2" w:themeShade="BF"/>
              </w:rPr>
            </w:pPr>
            <w:r w:rsidRPr="00C831C2">
              <w:rPr>
                <w:color w:val="17365D" w:themeColor="text2" w:themeShade="BF"/>
              </w:rPr>
              <w:t>Bölgemizdeki iş ve meslek eğitimi ile ilgili olarak kaymakamlık ile işbirliği sağlanması ve planlama yapılması</w:t>
            </w:r>
          </w:p>
        </w:tc>
        <w:tc>
          <w:tcPr>
            <w:tcW w:w="2410" w:type="dxa"/>
          </w:tcPr>
          <w:p w14:paraId="42812ACA" w14:textId="77777777" w:rsidR="00B47FDB" w:rsidRPr="00C831C2" w:rsidRDefault="00B47FDB" w:rsidP="00DE2BAE">
            <w:pPr>
              <w:spacing w:line="210" w:lineRule="exact"/>
              <w:ind w:left="120"/>
              <w:cnfStyle w:val="000000000000" w:firstRow="0" w:lastRow="0" w:firstColumn="0" w:lastColumn="0" w:oddVBand="0" w:evenVBand="0" w:oddHBand="0" w:evenHBand="0" w:firstRowFirstColumn="0" w:firstRowLastColumn="0" w:lastRowFirstColumn="0" w:lastRowLastColumn="0"/>
              <w:rPr>
                <w:color w:val="17365D" w:themeColor="text2" w:themeShade="BF"/>
              </w:rPr>
            </w:pPr>
            <w:r w:rsidRPr="00C831C2">
              <w:rPr>
                <w:color w:val="17365D" w:themeColor="text2" w:themeShade="BF"/>
              </w:rPr>
              <w:t>İdare İlçe MEM</w:t>
            </w:r>
          </w:p>
        </w:tc>
      </w:tr>
      <w:tr w:rsidR="00B47FDB" w:rsidRPr="00C831C2" w14:paraId="43A07DB9" w14:textId="77777777" w:rsidTr="00DE2BAE">
        <w:trPr>
          <w:cnfStyle w:val="000000100000" w:firstRow="0" w:lastRow="0" w:firstColumn="0" w:lastColumn="0" w:oddVBand="0" w:evenVBand="0" w:oddHBand="1" w:evenHBand="0" w:firstRowFirstColumn="0" w:firstRowLastColumn="0" w:lastRowFirstColumn="0" w:lastRowLastColumn="0"/>
          <w:trHeight w:hRule="exact" w:val="655"/>
        </w:trPr>
        <w:tc>
          <w:tcPr>
            <w:cnfStyle w:val="001000000000" w:firstRow="0" w:lastRow="0" w:firstColumn="1" w:lastColumn="0" w:oddVBand="0" w:evenVBand="0" w:oddHBand="0" w:evenHBand="0" w:firstRowFirstColumn="0" w:firstRowLastColumn="0" w:lastRowFirstColumn="0" w:lastRowLastColumn="0"/>
            <w:tcW w:w="701" w:type="dxa"/>
          </w:tcPr>
          <w:p w14:paraId="4B41084F" w14:textId="77777777" w:rsidR="00B47FDB" w:rsidRPr="00C831C2" w:rsidRDefault="00B47FDB" w:rsidP="00DE2BAE">
            <w:pPr>
              <w:spacing w:line="210" w:lineRule="exact"/>
              <w:ind w:left="120"/>
              <w:rPr>
                <w:color w:val="17365D" w:themeColor="text2" w:themeShade="BF"/>
              </w:rPr>
            </w:pPr>
            <w:r w:rsidRPr="00C831C2">
              <w:rPr>
                <w:rStyle w:val="Gvdemetni0"/>
                <w:rFonts w:eastAsia="Calibri"/>
                <w:color w:val="17365D" w:themeColor="text2" w:themeShade="BF"/>
                <w:sz w:val="22"/>
                <w:szCs w:val="22"/>
              </w:rPr>
              <w:t>3.</w:t>
            </w:r>
          </w:p>
        </w:tc>
        <w:tc>
          <w:tcPr>
            <w:tcW w:w="6387" w:type="dxa"/>
          </w:tcPr>
          <w:p w14:paraId="18E89159" w14:textId="0CC9B069" w:rsidR="00B47FDB" w:rsidRPr="00C831C2" w:rsidRDefault="005D6283" w:rsidP="00DE2BAE">
            <w:pPr>
              <w:spacing w:line="254" w:lineRule="exact"/>
              <w:ind w:left="37"/>
              <w:cnfStyle w:val="000000100000" w:firstRow="0" w:lastRow="0" w:firstColumn="0" w:lastColumn="0" w:oddVBand="0" w:evenVBand="0" w:oddHBand="1" w:evenHBand="0" w:firstRowFirstColumn="0" w:firstRowLastColumn="0" w:lastRowFirstColumn="0" w:lastRowLastColumn="0"/>
              <w:rPr>
                <w:color w:val="17365D" w:themeColor="text2" w:themeShade="BF"/>
              </w:rPr>
            </w:pPr>
            <w:r>
              <w:rPr>
                <w:color w:val="17365D" w:themeColor="text2" w:themeShade="BF"/>
              </w:rPr>
              <w:t xml:space="preserve"> </w:t>
            </w:r>
            <w:r w:rsidR="00B47FDB" w:rsidRPr="00C831C2">
              <w:rPr>
                <w:color w:val="17365D" w:themeColor="text2" w:themeShade="BF"/>
              </w:rPr>
              <w:t xml:space="preserve">Mahallelerimizde belediye işbirliği ile kurs merkezleri </w:t>
            </w:r>
            <w:proofErr w:type="gramStart"/>
            <w:r w:rsidR="00B47FDB" w:rsidRPr="00C831C2">
              <w:rPr>
                <w:color w:val="17365D" w:themeColor="text2" w:themeShade="BF"/>
              </w:rPr>
              <w:t xml:space="preserve">oluşturulması </w:t>
            </w:r>
            <w:r>
              <w:rPr>
                <w:color w:val="17365D" w:themeColor="text2" w:themeShade="BF"/>
              </w:rPr>
              <w:t xml:space="preserve">  </w:t>
            </w:r>
            <w:r w:rsidR="00B47FDB" w:rsidRPr="00C831C2">
              <w:rPr>
                <w:color w:val="17365D" w:themeColor="text2" w:themeShade="BF"/>
              </w:rPr>
              <w:t>için</w:t>
            </w:r>
            <w:proofErr w:type="gramEnd"/>
            <w:r w:rsidR="00B47FDB" w:rsidRPr="00C831C2">
              <w:rPr>
                <w:color w:val="17365D" w:themeColor="text2" w:themeShade="BF"/>
              </w:rPr>
              <w:t xml:space="preserve"> binalar yapılması</w:t>
            </w:r>
          </w:p>
        </w:tc>
        <w:tc>
          <w:tcPr>
            <w:tcW w:w="2410" w:type="dxa"/>
          </w:tcPr>
          <w:p w14:paraId="2D1CC439" w14:textId="77777777" w:rsidR="00B47FDB" w:rsidRPr="00C831C2" w:rsidRDefault="00B47FDB" w:rsidP="00DE2BAE">
            <w:pPr>
              <w:spacing w:line="210" w:lineRule="exact"/>
              <w:ind w:left="120"/>
              <w:cnfStyle w:val="000000100000" w:firstRow="0" w:lastRow="0" w:firstColumn="0" w:lastColumn="0" w:oddVBand="0" w:evenVBand="0" w:oddHBand="1" w:evenHBand="0" w:firstRowFirstColumn="0" w:firstRowLastColumn="0" w:lastRowFirstColumn="0" w:lastRowLastColumn="0"/>
              <w:rPr>
                <w:color w:val="17365D" w:themeColor="text2" w:themeShade="BF"/>
              </w:rPr>
            </w:pPr>
            <w:r w:rsidRPr="00C831C2">
              <w:rPr>
                <w:color w:val="17365D" w:themeColor="text2" w:themeShade="BF"/>
              </w:rPr>
              <w:t>İdare İlçe MEM</w:t>
            </w:r>
          </w:p>
        </w:tc>
      </w:tr>
    </w:tbl>
    <w:p w14:paraId="01E13442" w14:textId="4ECFCAE9" w:rsidR="00B47FDB" w:rsidRPr="00D904C7" w:rsidRDefault="00B47FDB" w:rsidP="00B47FDB">
      <w:pPr>
        <w:autoSpaceDE w:val="0"/>
        <w:autoSpaceDN w:val="0"/>
        <w:adjustRightInd w:val="0"/>
        <w:spacing w:after="0" w:line="240" w:lineRule="auto"/>
        <w:rPr>
          <w:rFonts w:ascii="Times New Roman" w:hAnsi="Times New Roman"/>
          <w:b/>
          <w:bCs/>
          <w:color w:val="000000"/>
          <w:lang w:eastAsia="tr-TR"/>
        </w:rPr>
      </w:pPr>
      <w:r w:rsidRPr="00C831C2">
        <w:rPr>
          <w:rFonts w:ascii="Times New Roman" w:hAnsi="Times New Roman"/>
          <w:b/>
          <w:bCs/>
          <w:color w:val="000000"/>
          <w:lang w:eastAsia="tr-TR"/>
        </w:rPr>
        <w:t xml:space="preserve">3.2.Stratejik Hedef </w:t>
      </w:r>
    </w:p>
    <w:p w14:paraId="5BC523CF" w14:textId="77777777" w:rsidR="008E3EEB" w:rsidRDefault="00B02DF8" w:rsidP="00B02DF8">
      <w:pPr>
        <w:pStyle w:val="Balk3"/>
        <w:rPr>
          <w:rFonts w:ascii="Times New Roman" w:hAnsi="Times New Roman" w:cs="Times New Roman"/>
          <w:color w:val="000000"/>
          <w:sz w:val="22"/>
          <w:szCs w:val="22"/>
        </w:rPr>
      </w:pPr>
      <w:r w:rsidRPr="00B02DF8">
        <w:rPr>
          <w:rFonts w:ascii="Times New Roman" w:hAnsi="Times New Roman" w:cs="Times New Roman"/>
          <w:color w:val="000000"/>
          <w:sz w:val="22"/>
          <w:szCs w:val="22"/>
        </w:rPr>
        <w:t>Tarım, endüstri ve hizmet sektöründeki yeni teknolojilerin tanıtılmasına, yeni hizmet alanlarının geliştirilmesine, işsiz ya da farklı bir iş kolunda çalışmak isteyenlerin istihdamını sağlayıcı ve çalışanların hayat seviyelerini yükseltici beceriler kazandırmak.</w:t>
      </w:r>
      <w:r w:rsidR="008E3EEB">
        <w:rPr>
          <w:rFonts w:ascii="Times New Roman" w:hAnsi="Times New Roman" w:cs="Times New Roman"/>
          <w:color w:val="000000"/>
          <w:sz w:val="22"/>
          <w:szCs w:val="22"/>
        </w:rPr>
        <w:t xml:space="preserve"> Tarımsal kurs sayısını her yıl %2 </w:t>
      </w:r>
    </w:p>
    <w:p w14:paraId="4150673C" w14:textId="7A9E01E0" w:rsidR="00744F04" w:rsidRDefault="008E3EEB" w:rsidP="008E3EEB">
      <w:pPr>
        <w:pStyle w:val="Balk3"/>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oranında</w:t>
      </w:r>
      <w:proofErr w:type="gramEnd"/>
      <w:r>
        <w:rPr>
          <w:rFonts w:ascii="Times New Roman" w:hAnsi="Times New Roman" w:cs="Times New Roman"/>
          <w:color w:val="000000"/>
          <w:sz w:val="22"/>
          <w:szCs w:val="22"/>
        </w:rPr>
        <w:t xml:space="preserve"> artırmak, hayvancılık kurslarını her yıl %2 oranında artırmak, istihdama yönelik kurs sayısını her yıl %3 oranında artırmak, emlak danışmanlığı kurs sayısını her yıl %2 oranında artırmak.</w:t>
      </w:r>
    </w:p>
    <w:p w14:paraId="5A58A5B3" w14:textId="513A36AD" w:rsidR="00B47FDB" w:rsidRPr="00C831C2" w:rsidRDefault="00B47FDB" w:rsidP="00D904C7">
      <w:pPr>
        <w:spacing w:after="0"/>
        <w:rPr>
          <w:rFonts w:ascii="Times New Roman" w:hAnsi="Times New Roman"/>
          <w:b/>
        </w:rPr>
      </w:pPr>
      <w:r w:rsidRPr="00C831C2">
        <w:rPr>
          <w:rFonts w:ascii="Times New Roman" w:hAnsi="Times New Roman"/>
          <w:b/>
        </w:rPr>
        <w:t>Performans Göstergeleri:</w:t>
      </w:r>
    </w:p>
    <w:tbl>
      <w:tblPr>
        <w:tblStyle w:val="OrtaKlavuz1-Vurgu1"/>
        <w:tblW w:w="10565" w:type="dxa"/>
        <w:tblInd w:w="-754" w:type="dxa"/>
        <w:tblLayout w:type="fixed"/>
        <w:tblLook w:val="04A0" w:firstRow="1" w:lastRow="0" w:firstColumn="1" w:lastColumn="0" w:noHBand="0" w:noVBand="1"/>
      </w:tblPr>
      <w:tblGrid>
        <w:gridCol w:w="1737"/>
        <w:gridCol w:w="1621"/>
        <w:gridCol w:w="842"/>
        <w:gridCol w:w="1035"/>
        <w:gridCol w:w="709"/>
        <w:gridCol w:w="850"/>
        <w:gridCol w:w="1257"/>
        <w:gridCol w:w="1257"/>
        <w:gridCol w:w="1257"/>
      </w:tblGrid>
      <w:tr w:rsidR="00D16A5F" w:rsidRPr="00C831C2" w14:paraId="7F388C89" w14:textId="0954B1C5" w:rsidTr="00B02DF8">
        <w:trPr>
          <w:cnfStyle w:val="100000000000" w:firstRow="1" w:lastRow="0" w:firstColumn="0" w:lastColumn="0" w:oddVBand="0" w:evenVBand="0" w:oddHBand="0"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1737" w:type="dxa"/>
            <w:vMerge w:val="restart"/>
            <w:vAlign w:val="center"/>
          </w:tcPr>
          <w:p w14:paraId="15D99FF8" w14:textId="77777777" w:rsidR="00D16A5F" w:rsidRPr="00C831C2" w:rsidRDefault="00D16A5F" w:rsidP="00D16A5F">
            <w:pPr>
              <w:spacing w:line="210" w:lineRule="exact"/>
              <w:ind w:left="120"/>
              <w:jc w:val="center"/>
              <w:rPr>
                <w:color w:val="17365D" w:themeColor="text2" w:themeShade="BF"/>
              </w:rPr>
            </w:pPr>
            <w:r w:rsidRPr="00C831C2">
              <w:rPr>
                <w:rStyle w:val="Gvdemetni0"/>
                <w:rFonts w:eastAsia="Calibri"/>
                <w:color w:val="17365D" w:themeColor="text2" w:themeShade="BF"/>
                <w:sz w:val="22"/>
                <w:szCs w:val="22"/>
              </w:rPr>
              <w:lastRenderedPageBreak/>
              <w:t>No</w:t>
            </w:r>
          </w:p>
        </w:tc>
        <w:tc>
          <w:tcPr>
            <w:tcW w:w="1621" w:type="dxa"/>
            <w:vMerge w:val="restart"/>
            <w:vAlign w:val="center"/>
          </w:tcPr>
          <w:p w14:paraId="58DA9BB3" w14:textId="77777777" w:rsidR="00D16A5F" w:rsidRPr="00C831C2" w:rsidRDefault="00D16A5F" w:rsidP="00D16A5F">
            <w:pPr>
              <w:spacing w:line="210" w:lineRule="exact"/>
              <w:ind w:left="120"/>
              <w:jc w:val="center"/>
              <w:cnfStyle w:val="100000000000" w:firstRow="1" w:lastRow="0" w:firstColumn="0" w:lastColumn="0" w:oddVBand="0" w:evenVBand="0" w:oddHBand="0" w:evenHBand="0" w:firstRowFirstColumn="0" w:firstRowLastColumn="0" w:lastRowFirstColumn="0" w:lastRowLastColumn="0"/>
              <w:rPr>
                <w:color w:val="17365D" w:themeColor="text2" w:themeShade="BF"/>
              </w:rPr>
            </w:pPr>
            <w:r w:rsidRPr="00C831C2">
              <w:rPr>
                <w:rStyle w:val="Gvdemetni0"/>
                <w:rFonts w:eastAsia="Calibri"/>
                <w:color w:val="17365D" w:themeColor="text2" w:themeShade="BF"/>
                <w:sz w:val="22"/>
                <w:szCs w:val="22"/>
              </w:rPr>
              <w:t>Performans Göstergesi</w:t>
            </w:r>
          </w:p>
        </w:tc>
        <w:tc>
          <w:tcPr>
            <w:tcW w:w="842" w:type="dxa"/>
            <w:vMerge w:val="restart"/>
            <w:vAlign w:val="center"/>
          </w:tcPr>
          <w:p w14:paraId="5593FB1E" w14:textId="77777777" w:rsidR="00D16A5F" w:rsidRPr="00C831C2" w:rsidRDefault="00D16A5F" w:rsidP="00D16A5F">
            <w:pPr>
              <w:spacing w:line="210" w:lineRule="exact"/>
              <w:jc w:val="center"/>
              <w:cnfStyle w:val="100000000000" w:firstRow="1" w:lastRow="0" w:firstColumn="0" w:lastColumn="0" w:oddVBand="0" w:evenVBand="0" w:oddHBand="0" w:evenHBand="0" w:firstRowFirstColumn="0" w:firstRowLastColumn="0" w:lastRowFirstColumn="0" w:lastRowLastColumn="0"/>
              <w:rPr>
                <w:color w:val="17365D" w:themeColor="text2" w:themeShade="BF"/>
              </w:rPr>
            </w:pPr>
            <w:r w:rsidRPr="00C831C2">
              <w:rPr>
                <w:rStyle w:val="Gvdemetni0"/>
                <w:rFonts w:eastAsia="Calibri"/>
                <w:color w:val="17365D" w:themeColor="text2" w:themeShade="BF"/>
                <w:sz w:val="22"/>
                <w:szCs w:val="22"/>
              </w:rPr>
              <w:t>İlgili</w:t>
            </w:r>
          </w:p>
          <w:p w14:paraId="2915869E" w14:textId="77777777" w:rsidR="00D16A5F" w:rsidRPr="00C831C2" w:rsidRDefault="00D16A5F" w:rsidP="00D16A5F">
            <w:pPr>
              <w:spacing w:line="210" w:lineRule="exact"/>
              <w:jc w:val="center"/>
              <w:cnfStyle w:val="100000000000" w:firstRow="1" w:lastRow="0" w:firstColumn="0" w:lastColumn="0" w:oddVBand="0" w:evenVBand="0" w:oddHBand="0" w:evenHBand="0" w:firstRowFirstColumn="0" w:firstRowLastColumn="0" w:lastRowFirstColumn="0" w:lastRowLastColumn="0"/>
              <w:rPr>
                <w:color w:val="17365D" w:themeColor="text2" w:themeShade="BF"/>
              </w:rPr>
            </w:pPr>
            <w:r w:rsidRPr="00C831C2">
              <w:rPr>
                <w:rStyle w:val="Gvdemetni0"/>
                <w:rFonts w:eastAsia="Calibri"/>
                <w:color w:val="17365D" w:themeColor="text2" w:themeShade="BF"/>
                <w:sz w:val="22"/>
                <w:szCs w:val="22"/>
              </w:rPr>
              <w:t>Bölüm</w:t>
            </w:r>
          </w:p>
        </w:tc>
        <w:tc>
          <w:tcPr>
            <w:tcW w:w="1035" w:type="dxa"/>
          </w:tcPr>
          <w:p w14:paraId="6D113EAC" w14:textId="77777777" w:rsidR="00D16A5F" w:rsidRDefault="00D16A5F" w:rsidP="00D16A5F">
            <w:pPr>
              <w:spacing w:line="210" w:lineRule="exact"/>
              <w:jc w:val="center"/>
              <w:cnfStyle w:val="100000000000" w:firstRow="1" w:lastRow="0" w:firstColumn="0" w:lastColumn="0" w:oddVBand="0" w:evenVBand="0" w:oddHBand="0" w:evenHBand="0" w:firstRowFirstColumn="0" w:firstRowLastColumn="0" w:lastRowFirstColumn="0" w:lastRowLastColumn="0"/>
              <w:rPr>
                <w:rStyle w:val="Gvdemetni0"/>
                <w:rFonts w:eastAsia="Calibri"/>
                <w:b w:val="0"/>
                <w:bCs w:val="0"/>
                <w:color w:val="17365D" w:themeColor="text2" w:themeShade="BF"/>
                <w:sz w:val="22"/>
                <w:szCs w:val="22"/>
              </w:rPr>
            </w:pPr>
            <w:r w:rsidRPr="00C831C2">
              <w:rPr>
                <w:rStyle w:val="Gvdemetni0"/>
                <w:rFonts w:eastAsia="Calibri"/>
                <w:color w:val="17365D" w:themeColor="text2" w:themeShade="BF"/>
                <w:sz w:val="22"/>
                <w:szCs w:val="22"/>
              </w:rPr>
              <w:t>Mevcut</w:t>
            </w:r>
          </w:p>
          <w:p w14:paraId="3232A596" w14:textId="499E33E3" w:rsidR="00D16A5F" w:rsidRPr="00C831C2" w:rsidRDefault="00D16A5F" w:rsidP="00D16A5F">
            <w:pPr>
              <w:spacing w:line="210" w:lineRule="exact"/>
              <w:jc w:val="center"/>
              <w:cnfStyle w:val="100000000000" w:firstRow="1" w:lastRow="0" w:firstColumn="0" w:lastColumn="0" w:oddVBand="0" w:evenVBand="0" w:oddHBand="0" w:evenHBand="0" w:firstRowFirstColumn="0" w:firstRowLastColumn="0" w:lastRowFirstColumn="0" w:lastRowLastColumn="0"/>
              <w:rPr>
                <w:b w:val="0"/>
                <w:color w:val="17365D" w:themeColor="text2" w:themeShade="BF"/>
              </w:rPr>
            </w:pPr>
            <w:r w:rsidRPr="00C831C2">
              <w:rPr>
                <w:rStyle w:val="Gvdemetni0"/>
                <w:rFonts w:eastAsia="Calibri"/>
                <w:color w:val="17365D" w:themeColor="text2" w:themeShade="BF"/>
                <w:sz w:val="22"/>
                <w:szCs w:val="22"/>
              </w:rPr>
              <w:t>Durum</w:t>
            </w:r>
          </w:p>
        </w:tc>
        <w:tc>
          <w:tcPr>
            <w:tcW w:w="5330" w:type="dxa"/>
            <w:gridSpan w:val="5"/>
          </w:tcPr>
          <w:p w14:paraId="4D8F8361" w14:textId="77777777" w:rsidR="00D16A5F" w:rsidRDefault="00D16A5F" w:rsidP="00D16A5F">
            <w:pPr>
              <w:spacing w:line="210" w:lineRule="exact"/>
              <w:jc w:val="center"/>
              <w:cnfStyle w:val="100000000000" w:firstRow="1" w:lastRow="0" w:firstColumn="0" w:lastColumn="0" w:oddVBand="0" w:evenVBand="0" w:oddHBand="0" w:evenHBand="0" w:firstRowFirstColumn="0" w:firstRowLastColumn="0" w:lastRowFirstColumn="0" w:lastRowLastColumn="0"/>
              <w:rPr>
                <w:rStyle w:val="Gvdemetni0"/>
                <w:rFonts w:eastAsia="Calibri"/>
                <w:b w:val="0"/>
                <w:bCs w:val="0"/>
                <w:color w:val="17365D" w:themeColor="text2" w:themeShade="BF"/>
                <w:sz w:val="22"/>
                <w:szCs w:val="22"/>
              </w:rPr>
            </w:pPr>
          </w:p>
          <w:p w14:paraId="11348B11" w14:textId="5F72AE24" w:rsidR="00D16A5F" w:rsidRPr="00C831C2" w:rsidRDefault="00D16A5F" w:rsidP="00D16A5F">
            <w:pPr>
              <w:spacing w:line="210" w:lineRule="exact"/>
              <w:jc w:val="center"/>
              <w:cnfStyle w:val="100000000000" w:firstRow="1" w:lastRow="0" w:firstColumn="0" w:lastColumn="0" w:oddVBand="0" w:evenVBand="0" w:oddHBand="0" w:evenHBand="0" w:firstRowFirstColumn="0" w:firstRowLastColumn="0" w:lastRowFirstColumn="0" w:lastRowLastColumn="0"/>
              <w:rPr>
                <w:rStyle w:val="Gvdemetni0"/>
                <w:rFonts w:eastAsia="Calibri"/>
                <w:color w:val="17365D" w:themeColor="text2" w:themeShade="BF"/>
                <w:sz w:val="22"/>
                <w:szCs w:val="22"/>
              </w:rPr>
            </w:pPr>
            <w:r w:rsidRPr="00C831C2">
              <w:rPr>
                <w:rStyle w:val="Gvdemetni0"/>
                <w:rFonts w:eastAsia="Calibri"/>
                <w:color w:val="17365D" w:themeColor="text2" w:themeShade="BF"/>
                <w:sz w:val="22"/>
                <w:szCs w:val="22"/>
              </w:rPr>
              <w:t xml:space="preserve">Hedef </w:t>
            </w:r>
          </w:p>
        </w:tc>
      </w:tr>
      <w:tr w:rsidR="00D16A5F" w:rsidRPr="00C831C2" w14:paraId="1D03153F" w14:textId="27C7BD01" w:rsidTr="00B02DF8">
        <w:trPr>
          <w:cnfStyle w:val="000000100000" w:firstRow="0" w:lastRow="0" w:firstColumn="0" w:lastColumn="0" w:oddVBand="0" w:evenVBand="0" w:oddHBand="1" w:evenHBand="0" w:firstRowFirstColumn="0" w:firstRowLastColumn="0" w:lastRowFirstColumn="0" w:lastRowLastColumn="0"/>
          <w:trHeight w:hRule="exact" w:val="242"/>
        </w:trPr>
        <w:tc>
          <w:tcPr>
            <w:cnfStyle w:val="001000000000" w:firstRow="0" w:lastRow="0" w:firstColumn="1" w:lastColumn="0" w:oddVBand="0" w:evenVBand="0" w:oddHBand="0" w:evenHBand="0" w:firstRowFirstColumn="0" w:firstRowLastColumn="0" w:lastRowFirstColumn="0" w:lastRowLastColumn="0"/>
            <w:tcW w:w="1737" w:type="dxa"/>
            <w:vMerge/>
            <w:vAlign w:val="center"/>
          </w:tcPr>
          <w:p w14:paraId="37745F41" w14:textId="77777777" w:rsidR="00D16A5F" w:rsidRPr="00C831C2" w:rsidRDefault="00D16A5F" w:rsidP="00D16A5F">
            <w:pPr>
              <w:jc w:val="center"/>
              <w:rPr>
                <w:color w:val="17365D" w:themeColor="text2" w:themeShade="BF"/>
              </w:rPr>
            </w:pPr>
          </w:p>
        </w:tc>
        <w:tc>
          <w:tcPr>
            <w:tcW w:w="1621" w:type="dxa"/>
            <w:vMerge/>
            <w:vAlign w:val="center"/>
          </w:tcPr>
          <w:p w14:paraId="06770CD2" w14:textId="77777777" w:rsidR="00D16A5F" w:rsidRPr="00C831C2" w:rsidRDefault="00D16A5F" w:rsidP="00D16A5F">
            <w:pPr>
              <w:jc w:val="center"/>
              <w:cnfStyle w:val="000000100000" w:firstRow="0" w:lastRow="0" w:firstColumn="0" w:lastColumn="0" w:oddVBand="0" w:evenVBand="0" w:oddHBand="1" w:evenHBand="0" w:firstRowFirstColumn="0" w:firstRowLastColumn="0" w:lastRowFirstColumn="0" w:lastRowLastColumn="0"/>
              <w:rPr>
                <w:b/>
                <w:color w:val="17365D" w:themeColor="text2" w:themeShade="BF"/>
              </w:rPr>
            </w:pPr>
          </w:p>
        </w:tc>
        <w:tc>
          <w:tcPr>
            <w:tcW w:w="842" w:type="dxa"/>
            <w:vMerge/>
            <w:vAlign w:val="center"/>
          </w:tcPr>
          <w:p w14:paraId="20337D5A" w14:textId="77777777" w:rsidR="00D16A5F" w:rsidRPr="00C831C2" w:rsidRDefault="00D16A5F" w:rsidP="00D16A5F">
            <w:pPr>
              <w:jc w:val="center"/>
              <w:cnfStyle w:val="000000100000" w:firstRow="0" w:lastRow="0" w:firstColumn="0" w:lastColumn="0" w:oddVBand="0" w:evenVBand="0" w:oddHBand="1" w:evenHBand="0" w:firstRowFirstColumn="0" w:firstRowLastColumn="0" w:lastRowFirstColumn="0" w:lastRowLastColumn="0"/>
              <w:rPr>
                <w:b/>
                <w:color w:val="17365D" w:themeColor="text2" w:themeShade="BF"/>
              </w:rPr>
            </w:pPr>
          </w:p>
        </w:tc>
        <w:tc>
          <w:tcPr>
            <w:tcW w:w="1035" w:type="dxa"/>
          </w:tcPr>
          <w:p w14:paraId="725CADD9" w14:textId="69DAF564" w:rsidR="00D16A5F" w:rsidRPr="00C831C2" w:rsidRDefault="00D16A5F" w:rsidP="00D16A5F">
            <w:pPr>
              <w:spacing w:line="210" w:lineRule="exact"/>
              <w:jc w:val="center"/>
              <w:cnfStyle w:val="000000100000" w:firstRow="0" w:lastRow="0" w:firstColumn="0" w:lastColumn="0" w:oddVBand="0" w:evenVBand="0" w:oddHBand="1" w:evenHBand="0" w:firstRowFirstColumn="0" w:firstRowLastColumn="0" w:lastRowFirstColumn="0" w:lastRowLastColumn="0"/>
              <w:rPr>
                <w:rStyle w:val="Gvdemetni0"/>
                <w:rFonts w:eastAsia="Calibri"/>
                <w:b/>
                <w:color w:val="17365D" w:themeColor="text2" w:themeShade="BF"/>
                <w:sz w:val="22"/>
                <w:szCs w:val="22"/>
              </w:rPr>
            </w:pPr>
            <w:r w:rsidRPr="00C831C2">
              <w:rPr>
                <w:rStyle w:val="Gvdemetni0"/>
                <w:rFonts w:eastAsia="Calibri"/>
                <w:b/>
                <w:color w:val="17365D" w:themeColor="text2" w:themeShade="BF"/>
                <w:sz w:val="22"/>
                <w:szCs w:val="22"/>
              </w:rPr>
              <w:t>20</w:t>
            </w:r>
            <w:r>
              <w:rPr>
                <w:rStyle w:val="Gvdemetni0"/>
                <w:rFonts w:eastAsia="Calibri"/>
                <w:b/>
                <w:color w:val="17365D" w:themeColor="text2" w:themeShade="BF"/>
                <w:sz w:val="22"/>
                <w:szCs w:val="22"/>
              </w:rPr>
              <w:t>23</w:t>
            </w:r>
          </w:p>
        </w:tc>
        <w:tc>
          <w:tcPr>
            <w:tcW w:w="709" w:type="dxa"/>
          </w:tcPr>
          <w:p w14:paraId="68865AF6" w14:textId="504EAB59" w:rsidR="00D16A5F" w:rsidRPr="00C831C2" w:rsidRDefault="00D16A5F" w:rsidP="00D16A5F">
            <w:pPr>
              <w:spacing w:line="210" w:lineRule="exact"/>
              <w:jc w:val="center"/>
              <w:cnfStyle w:val="000000100000" w:firstRow="0" w:lastRow="0" w:firstColumn="0" w:lastColumn="0" w:oddVBand="0" w:evenVBand="0" w:oddHBand="1" w:evenHBand="0" w:firstRowFirstColumn="0" w:firstRowLastColumn="0" w:lastRowFirstColumn="0" w:lastRowLastColumn="0"/>
              <w:rPr>
                <w:rStyle w:val="Gvdemetni0"/>
                <w:rFonts w:eastAsia="Calibri"/>
                <w:b/>
                <w:color w:val="17365D" w:themeColor="text2" w:themeShade="BF"/>
                <w:sz w:val="22"/>
                <w:szCs w:val="22"/>
              </w:rPr>
            </w:pPr>
            <w:r w:rsidRPr="00C831C2">
              <w:rPr>
                <w:rStyle w:val="Gvdemetni0"/>
                <w:rFonts w:eastAsia="Calibri"/>
                <w:b/>
                <w:color w:val="17365D" w:themeColor="text2" w:themeShade="BF"/>
                <w:sz w:val="22"/>
                <w:szCs w:val="22"/>
              </w:rPr>
              <w:t>20</w:t>
            </w:r>
            <w:r>
              <w:rPr>
                <w:rStyle w:val="Gvdemetni0"/>
                <w:rFonts w:eastAsia="Calibri"/>
                <w:b/>
                <w:color w:val="17365D" w:themeColor="text2" w:themeShade="BF"/>
                <w:sz w:val="22"/>
                <w:szCs w:val="22"/>
              </w:rPr>
              <w:t>24</w:t>
            </w:r>
          </w:p>
        </w:tc>
        <w:tc>
          <w:tcPr>
            <w:tcW w:w="850" w:type="dxa"/>
            <w:vAlign w:val="center"/>
          </w:tcPr>
          <w:p w14:paraId="055C7666" w14:textId="5F7B6255" w:rsidR="00D16A5F" w:rsidRPr="00C831C2" w:rsidRDefault="00D16A5F" w:rsidP="00D16A5F">
            <w:pPr>
              <w:spacing w:line="210" w:lineRule="exact"/>
              <w:jc w:val="center"/>
              <w:cnfStyle w:val="000000100000" w:firstRow="0" w:lastRow="0" w:firstColumn="0" w:lastColumn="0" w:oddVBand="0" w:evenVBand="0" w:oddHBand="1" w:evenHBand="0" w:firstRowFirstColumn="0" w:firstRowLastColumn="0" w:lastRowFirstColumn="0" w:lastRowLastColumn="0"/>
              <w:rPr>
                <w:b/>
                <w:color w:val="17365D" w:themeColor="text2" w:themeShade="BF"/>
              </w:rPr>
            </w:pPr>
            <w:r w:rsidRPr="00C831C2">
              <w:rPr>
                <w:rStyle w:val="Gvdemetni0"/>
                <w:rFonts w:eastAsia="Calibri"/>
                <w:b/>
                <w:color w:val="17365D" w:themeColor="text2" w:themeShade="BF"/>
                <w:sz w:val="22"/>
                <w:szCs w:val="22"/>
              </w:rPr>
              <w:t>20</w:t>
            </w:r>
            <w:r>
              <w:rPr>
                <w:rStyle w:val="Gvdemetni0"/>
                <w:rFonts w:eastAsia="Calibri"/>
                <w:b/>
                <w:color w:val="17365D" w:themeColor="text2" w:themeShade="BF"/>
                <w:sz w:val="22"/>
                <w:szCs w:val="22"/>
              </w:rPr>
              <w:t>25</w:t>
            </w:r>
          </w:p>
        </w:tc>
        <w:tc>
          <w:tcPr>
            <w:tcW w:w="1257" w:type="dxa"/>
            <w:vAlign w:val="center"/>
          </w:tcPr>
          <w:p w14:paraId="4736D12A" w14:textId="26098FC0" w:rsidR="00D16A5F" w:rsidRPr="00C831C2" w:rsidRDefault="00D16A5F" w:rsidP="00D16A5F">
            <w:pPr>
              <w:spacing w:line="210" w:lineRule="exact"/>
              <w:jc w:val="center"/>
              <w:cnfStyle w:val="000000100000" w:firstRow="0" w:lastRow="0" w:firstColumn="0" w:lastColumn="0" w:oddVBand="0" w:evenVBand="0" w:oddHBand="1" w:evenHBand="0" w:firstRowFirstColumn="0" w:firstRowLastColumn="0" w:lastRowFirstColumn="0" w:lastRowLastColumn="0"/>
              <w:rPr>
                <w:b/>
                <w:color w:val="17365D" w:themeColor="text2" w:themeShade="BF"/>
              </w:rPr>
            </w:pPr>
            <w:r w:rsidRPr="00C831C2">
              <w:rPr>
                <w:rStyle w:val="Gvdemetni0"/>
                <w:rFonts w:eastAsia="Calibri"/>
                <w:b/>
                <w:color w:val="17365D" w:themeColor="text2" w:themeShade="BF"/>
                <w:sz w:val="22"/>
                <w:szCs w:val="22"/>
              </w:rPr>
              <w:t>20</w:t>
            </w:r>
            <w:r>
              <w:rPr>
                <w:rStyle w:val="Gvdemetni0"/>
                <w:rFonts w:eastAsia="Calibri"/>
                <w:b/>
                <w:color w:val="17365D" w:themeColor="text2" w:themeShade="BF"/>
                <w:sz w:val="22"/>
                <w:szCs w:val="22"/>
              </w:rPr>
              <w:t>26</w:t>
            </w:r>
          </w:p>
        </w:tc>
        <w:tc>
          <w:tcPr>
            <w:tcW w:w="1257" w:type="dxa"/>
            <w:vAlign w:val="center"/>
          </w:tcPr>
          <w:p w14:paraId="1A6396D0" w14:textId="05D304B2" w:rsidR="00D16A5F" w:rsidRPr="00C831C2" w:rsidRDefault="00D16A5F" w:rsidP="00D16A5F">
            <w:pPr>
              <w:spacing w:line="210" w:lineRule="exact"/>
              <w:jc w:val="center"/>
              <w:cnfStyle w:val="000000100000" w:firstRow="0" w:lastRow="0" w:firstColumn="0" w:lastColumn="0" w:oddVBand="0" w:evenVBand="0" w:oddHBand="1" w:evenHBand="0" w:firstRowFirstColumn="0" w:firstRowLastColumn="0" w:lastRowFirstColumn="0" w:lastRowLastColumn="0"/>
              <w:rPr>
                <w:rStyle w:val="Gvdemetni0"/>
                <w:rFonts w:eastAsia="Calibri"/>
                <w:b/>
                <w:color w:val="17365D" w:themeColor="text2" w:themeShade="BF"/>
                <w:sz w:val="22"/>
                <w:szCs w:val="22"/>
              </w:rPr>
            </w:pPr>
            <w:r w:rsidRPr="00C831C2">
              <w:rPr>
                <w:rStyle w:val="Gvdemetni0"/>
                <w:rFonts w:eastAsia="Calibri"/>
                <w:b/>
                <w:color w:val="17365D" w:themeColor="text2" w:themeShade="BF"/>
                <w:sz w:val="22"/>
                <w:szCs w:val="22"/>
              </w:rPr>
              <w:t>20</w:t>
            </w:r>
            <w:r>
              <w:rPr>
                <w:rStyle w:val="Gvdemetni0"/>
                <w:rFonts w:eastAsia="Calibri"/>
                <w:b/>
                <w:color w:val="17365D" w:themeColor="text2" w:themeShade="BF"/>
                <w:sz w:val="22"/>
                <w:szCs w:val="22"/>
              </w:rPr>
              <w:t>27</w:t>
            </w:r>
          </w:p>
        </w:tc>
        <w:tc>
          <w:tcPr>
            <w:tcW w:w="1257" w:type="dxa"/>
            <w:vAlign w:val="center"/>
          </w:tcPr>
          <w:p w14:paraId="34AAA130" w14:textId="298A2E83" w:rsidR="00D16A5F" w:rsidRPr="00C831C2" w:rsidRDefault="00D16A5F" w:rsidP="00D16A5F">
            <w:pPr>
              <w:spacing w:line="210" w:lineRule="exact"/>
              <w:jc w:val="center"/>
              <w:cnfStyle w:val="000000100000" w:firstRow="0" w:lastRow="0" w:firstColumn="0" w:lastColumn="0" w:oddVBand="0" w:evenVBand="0" w:oddHBand="1" w:evenHBand="0" w:firstRowFirstColumn="0" w:firstRowLastColumn="0" w:lastRowFirstColumn="0" w:lastRowLastColumn="0"/>
              <w:rPr>
                <w:rStyle w:val="Gvdemetni0"/>
                <w:rFonts w:eastAsia="Calibri"/>
                <w:b/>
                <w:color w:val="17365D" w:themeColor="text2" w:themeShade="BF"/>
                <w:sz w:val="22"/>
                <w:szCs w:val="22"/>
              </w:rPr>
            </w:pPr>
            <w:r w:rsidRPr="00C831C2">
              <w:rPr>
                <w:rStyle w:val="Gvdemetni0"/>
                <w:rFonts w:eastAsia="Calibri"/>
                <w:b/>
                <w:color w:val="17365D" w:themeColor="text2" w:themeShade="BF"/>
                <w:sz w:val="22"/>
                <w:szCs w:val="22"/>
              </w:rPr>
              <w:t>20</w:t>
            </w:r>
            <w:r>
              <w:rPr>
                <w:rStyle w:val="Gvdemetni0"/>
                <w:rFonts w:eastAsia="Calibri"/>
                <w:b/>
                <w:color w:val="17365D" w:themeColor="text2" w:themeShade="BF"/>
                <w:sz w:val="22"/>
                <w:szCs w:val="22"/>
              </w:rPr>
              <w:t>28</w:t>
            </w:r>
          </w:p>
        </w:tc>
      </w:tr>
      <w:tr w:rsidR="00B02DF8" w:rsidRPr="00C831C2" w14:paraId="25BAFC10" w14:textId="10F66F67" w:rsidTr="00B02DF8">
        <w:trPr>
          <w:trHeight w:hRule="exact" w:val="412"/>
        </w:trPr>
        <w:tc>
          <w:tcPr>
            <w:cnfStyle w:val="001000000000" w:firstRow="0" w:lastRow="0" w:firstColumn="1" w:lastColumn="0" w:oddVBand="0" w:evenVBand="0" w:oddHBand="0" w:evenHBand="0" w:firstRowFirstColumn="0" w:firstRowLastColumn="0" w:lastRowFirstColumn="0" w:lastRowLastColumn="0"/>
            <w:tcW w:w="1737" w:type="dxa"/>
          </w:tcPr>
          <w:p w14:paraId="1A52D553" w14:textId="44A4710F" w:rsidR="00B02DF8" w:rsidRPr="00C831C2" w:rsidRDefault="00B02DF8" w:rsidP="00B02DF8">
            <w:pPr>
              <w:spacing w:line="210" w:lineRule="exact"/>
              <w:ind w:left="260"/>
              <w:rPr>
                <w:color w:val="17365D" w:themeColor="text2" w:themeShade="BF"/>
              </w:rPr>
            </w:pPr>
            <w:r>
              <w:rPr>
                <w:color w:val="17365D" w:themeColor="text2" w:themeShade="BF"/>
              </w:rPr>
              <w:t>1</w:t>
            </w:r>
          </w:p>
        </w:tc>
        <w:tc>
          <w:tcPr>
            <w:tcW w:w="1621" w:type="dxa"/>
          </w:tcPr>
          <w:p w14:paraId="76CE96E8" w14:textId="634E227B" w:rsidR="00B02DF8" w:rsidRPr="00C831C2" w:rsidRDefault="000F4010" w:rsidP="00B02DF8">
            <w:pPr>
              <w:spacing w:line="210" w:lineRule="exact"/>
              <w:ind w:left="120"/>
              <w:cnfStyle w:val="000000000000" w:firstRow="0" w:lastRow="0" w:firstColumn="0" w:lastColumn="0" w:oddVBand="0" w:evenVBand="0" w:oddHBand="0" w:evenHBand="0" w:firstRowFirstColumn="0" w:firstRowLastColumn="0" w:lastRowFirstColumn="0" w:lastRowLastColumn="0"/>
              <w:rPr>
                <w:color w:val="17365D" w:themeColor="text2" w:themeShade="BF"/>
              </w:rPr>
            </w:pPr>
            <w:r>
              <w:t>Yiyecek İçecek</w:t>
            </w:r>
          </w:p>
        </w:tc>
        <w:tc>
          <w:tcPr>
            <w:tcW w:w="842" w:type="dxa"/>
          </w:tcPr>
          <w:p w14:paraId="6E80469A" w14:textId="77777777" w:rsidR="00B02DF8" w:rsidRPr="00C831C2" w:rsidRDefault="00B02DF8" w:rsidP="00B02DF8">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rPr>
            </w:pPr>
          </w:p>
        </w:tc>
        <w:tc>
          <w:tcPr>
            <w:tcW w:w="1035" w:type="dxa"/>
          </w:tcPr>
          <w:p w14:paraId="4A2179C1" w14:textId="7F1215F3" w:rsidR="00B02DF8" w:rsidRPr="00C831C2" w:rsidRDefault="000F4010" w:rsidP="00B02DF8">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rPr>
            </w:pPr>
            <w:r>
              <w:rPr>
                <w:color w:val="17365D" w:themeColor="text2" w:themeShade="BF"/>
              </w:rPr>
              <w:t>55</w:t>
            </w:r>
          </w:p>
        </w:tc>
        <w:tc>
          <w:tcPr>
            <w:tcW w:w="709" w:type="dxa"/>
          </w:tcPr>
          <w:p w14:paraId="0148CC0A" w14:textId="06457A25" w:rsidR="00B02DF8" w:rsidRPr="00C831C2" w:rsidRDefault="000F4010" w:rsidP="00B02DF8">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rPr>
            </w:pPr>
            <w:r>
              <w:rPr>
                <w:color w:val="17365D" w:themeColor="text2" w:themeShade="BF"/>
              </w:rPr>
              <w:t>75</w:t>
            </w:r>
          </w:p>
        </w:tc>
        <w:tc>
          <w:tcPr>
            <w:tcW w:w="850" w:type="dxa"/>
          </w:tcPr>
          <w:p w14:paraId="60C856D3" w14:textId="049EB64F" w:rsidR="00B02DF8" w:rsidRPr="00C831C2" w:rsidRDefault="000F4010" w:rsidP="00B02DF8">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rPr>
            </w:pPr>
            <w:r>
              <w:rPr>
                <w:color w:val="17365D" w:themeColor="text2" w:themeShade="BF"/>
              </w:rPr>
              <w:t>85</w:t>
            </w:r>
          </w:p>
        </w:tc>
        <w:tc>
          <w:tcPr>
            <w:tcW w:w="1257" w:type="dxa"/>
          </w:tcPr>
          <w:p w14:paraId="00B7C987" w14:textId="56C30F82" w:rsidR="00B02DF8" w:rsidRPr="00C831C2" w:rsidRDefault="000F4010" w:rsidP="008E3EEB">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rPr>
            </w:pPr>
            <w:r>
              <w:rPr>
                <w:color w:val="17365D" w:themeColor="text2" w:themeShade="BF"/>
              </w:rPr>
              <w:t>90</w:t>
            </w:r>
          </w:p>
        </w:tc>
        <w:tc>
          <w:tcPr>
            <w:tcW w:w="1257" w:type="dxa"/>
          </w:tcPr>
          <w:p w14:paraId="2896514F" w14:textId="0A896650" w:rsidR="00B02DF8" w:rsidRPr="00C831C2" w:rsidRDefault="000F4010" w:rsidP="008E3EEB">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rPr>
            </w:pPr>
            <w:r>
              <w:rPr>
                <w:color w:val="17365D" w:themeColor="text2" w:themeShade="BF"/>
              </w:rPr>
              <w:t>90</w:t>
            </w:r>
          </w:p>
        </w:tc>
        <w:tc>
          <w:tcPr>
            <w:tcW w:w="1257" w:type="dxa"/>
          </w:tcPr>
          <w:p w14:paraId="591C8866" w14:textId="19379017" w:rsidR="00B02DF8" w:rsidRPr="00C831C2" w:rsidRDefault="000F4010" w:rsidP="008E3EEB">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rPr>
            </w:pPr>
            <w:r>
              <w:rPr>
                <w:color w:val="17365D" w:themeColor="text2" w:themeShade="BF"/>
              </w:rPr>
              <w:t>92</w:t>
            </w:r>
          </w:p>
        </w:tc>
      </w:tr>
      <w:tr w:rsidR="00B02DF8" w:rsidRPr="00C831C2" w14:paraId="4D52440C" w14:textId="36A9A3EC" w:rsidTr="00744F04">
        <w:trPr>
          <w:cnfStyle w:val="000000100000" w:firstRow="0" w:lastRow="0" w:firstColumn="0" w:lastColumn="0" w:oddVBand="0" w:evenVBand="0" w:oddHBand="1" w:evenHBand="0" w:firstRowFirstColumn="0" w:firstRowLastColumn="0" w:lastRowFirstColumn="0" w:lastRowLastColumn="0"/>
          <w:trHeight w:hRule="exact" w:val="724"/>
        </w:trPr>
        <w:tc>
          <w:tcPr>
            <w:cnfStyle w:val="001000000000" w:firstRow="0" w:lastRow="0" w:firstColumn="1" w:lastColumn="0" w:oddVBand="0" w:evenVBand="0" w:oddHBand="0" w:evenHBand="0" w:firstRowFirstColumn="0" w:firstRowLastColumn="0" w:lastRowFirstColumn="0" w:lastRowLastColumn="0"/>
            <w:tcW w:w="1737" w:type="dxa"/>
          </w:tcPr>
          <w:p w14:paraId="1164B840" w14:textId="739232BA" w:rsidR="00B02DF8" w:rsidRPr="00C831C2" w:rsidRDefault="00B02DF8" w:rsidP="00B02DF8">
            <w:pPr>
              <w:spacing w:line="210" w:lineRule="exact"/>
              <w:ind w:left="260"/>
              <w:rPr>
                <w:color w:val="17365D" w:themeColor="text2" w:themeShade="BF"/>
              </w:rPr>
            </w:pPr>
            <w:r>
              <w:rPr>
                <w:color w:val="17365D" w:themeColor="text2" w:themeShade="BF"/>
              </w:rPr>
              <w:t>2</w:t>
            </w:r>
          </w:p>
        </w:tc>
        <w:tc>
          <w:tcPr>
            <w:tcW w:w="1621" w:type="dxa"/>
          </w:tcPr>
          <w:p w14:paraId="5FFD2456" w14:textId="5D857D5E" w:rsidR="00B02DF8" w:rsidRPr="00924D9A" w:rsidRDefault="000F4010" w:rsidP="008E3EEB">
            <w:pPr>
              <w:spacing w:line="210" w:lineRule="exact"/>
              <w:ind w:left="120"/>
              <w:cnfStyle w:val="000000100000" w:firstRow="0" w:lastRow="0" w:firstColumn="0" w:lastColumn="0" w:oddVBand="0" w:evenVBand="0" w:oddHBand="1" w:evenHBand="0" w:firstRowFirstColumn="0" w:firstRowLastColumn="0" w:lastRowFirstColumn="0" w:lastRowLastColumn="0"/>
              <w:rPr>
                <w:sz w:val="20"/>
                <w:szCs w:val="20"/>
              </w:rPr>
            </w:pPr>
            <w:r w:rsidRPr="00924D9A">
              <w:rPr>
                <w:sz w:val="20"/>
                <w:szCs w:val="20"/>
              </w:rPr>
              <w:t>Bilişim</w:t>
            </w:r>
            <w:r w:rsidR="00924D9A" w:rsidRPr="00924D9A">
              <w:rPr>
                <w:sz w:val="20"/>
                <w:szCs w:val="20"/>
              </w:rPr>
              <w:t xml:space="preserve"> (Blok Tabanlı </w:t>
            </w:r>
            <w:proofErr w:type="gramStart"/>
            <w:r w:rsidR="00924D9A" w:rsidRPr="00924D9A">
              <w:rPr>
                <w:sz w:val="20"/>
                <w:szCs w:val="20"/>
              </w:rPr>
              <w:t>Robotik  Ve</w:t>
            </w:r>
            <w:proofErr w:type="gramEnd"/>
            <w:r w:rsidR="00924D9A" w:rsidRPr="00924D9A">
              <w:rPr>
                <w:sz w:val="20"/>
                <w:szCs w:val="20"/>
              </w:rPr>
              <w:t xml:space="preserve"> Kodlama)</w:t>
            </w:r>
          </w:p>
        </w:tc>
        <w:tc>
          <w:tcPr>
            <w:tcW w:w="842" w:type="dxa"/>
          </w:tcPr>
          <w:p w14:paraId="0D67D877" w14:textId="77777777" w:rsidR="00B02DF8" w:rsidRPr="00C831C2" w:rsidRDefault="00B02DF8" w:rsidP="00B02DF8">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rPr>
            </w:pPr>
          </w:p>
        </w:tc>
        <w:tc>
          <w:tcPr>
            <w:tcW w:w="1035" w:type="dxa"/>
          </w:tcPr>
          <w:p w14:paraId="63E80786" w14:textId="62E715FB" w:rsidR="00B02DF8" w:rsidRPr="00C831C2" w:rsidRDefault="000F4010" w:rsidP="000F4010">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rPr>
            </w:pPr>
            <w:r>
              <w:rPr>
                <w:color w:val="17365D" w:themeColor="text2" w:themeShade="BF"/>
              </w:rPr>
              <w:t>12</w:t>
            </w:r>
          </w:p>
        </w:tc>
        <w:tc>
          <w:tcPr>
            <w:tcW w:w="709" w:type="dxa"/>
          </w:tcPr>
          <w:p w14:paraId="577585A8" w14:textId="7C55F969" w:rsidR="00B02DF8" w:rsidRPr="00C831C2" w:rsidRDefault="000F4010" w:rsidP="000F4010">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rPr>
            </w:pPr>
            <w:r>
              <w:rPr>
                <w:color w:val="17365D" w:themeColor="text2" w:themeShade="BF"/>
              </w:rPr>
              <w:t>15</w:t>
            </w:r>
          </w:p>
        </w:tc>
        <w:tc>
          <w:tcPr>
            <w:tcW w:w="850" w:type="dxa"/>
          </w:tcPr>
          <w:p w14:paraId="52956009" w14:textId="4FD5599E" w:rsidR="00B02DF8" w:rsidRPr="00C831C2" w:rsidRDefault="000F4010" w:rsidP="00B02DF8">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rPr>
            </w:pPr>
            <w:r>
              <w:rPr>
                <w:color w:val="17365D" w:themeColor="text2" w:themeShade="BF"/>
              </w:rPr>
              <w:t>25</w:t>
            </w:r>
          </w:p>
        </w:tc>
        <w:tc>
          <w:tcPr>
            <w:tcW w:w="1257" w:type="dxa"/>
          </w:tcPr>
          <w:p w14:paraId="47922996" w14:textId="424AA3E0" w:rsidR="00B02DF8" w:rsidRPr="00C831C2" w:rsidRDefault="000F4010" w:rsidP="00B02DF8">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rPr>
            </w:pPr>
            <w:r>
              <w:rPr>
                <w:color w:val="17365D" w:themeColor="text2" w:themeShade="BF"/>
              </w:rPr>
              <w:t>50</w:t>
            </w:r>
          </w:p>
        </w:tc>
        <w:tc>
          <w:tcPr>
            <w:tcW w:w="1257" w:type="dxa"/>
          </w:tcPr>
          <w:p w14:paraId="63B00CF1" w14:textId="65FA6BE0" w:rsidR="00B02DF8" w:rsidRPr="00C831C2" w:rsidRDefault="000F4010" w:rsidP="00B02DF8">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rPr>
            </w:pPr>
            <w:r>
              <w:rPr>
                <w:color w:val="17365D" w:themeColor="text2" w:themeShade="BF"/>
              </w:rPr>
              <w:t>65</w:t>
            </w:r>
          </w:p>
        </w:tc>
        <w:tc>
          <w:tcPr>
            <w:tcW w:w="1257" w:type="dxa"/>
          </w:tcPr>
          <w:p w14:paraId="250259AC" w14:textId="0AA68003" w:rsidR="00B02DF8" w:rsidRPr="00C831C2" w:rsidRDefault="000F4010" w:rsidP="00B02DF8">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rPr>
            </w:pPr>
            <w:r>
              <w:rPr>
                <w:color w:val="17365D" w:themeColor="text2" w:themeShade="BF"/>
              </w:rPr>
              <w:t>100</w:t>
            </w:r>
          </w:p>
        </w:tc>
      </w:tr>
      <w:tr w:rsidR="00B02DF8" w:rsidRPr="00C831C2" w14:paraId="49C834EA" w14:textId="77777777" w:rsidTr="00924D9A">
        <w:trPr>
          <w:trHeight w:hRule="exact" w:val="769"/>
        </w:trPr>
        <w:tc>
          <w:tcPr>
            <w:cnfStyle w:val="001000000000" w:firstRow="0" w:lastRow="0" w:firstColumn="1" w:lastColumn="0" w:oddVBand="0" w:evenVBand="0" w:oddHBand="0" w:evenHBand="0" w:firstRowFirstColumn="0" w:firstRowLastColumn="0" w:lastRowFirstColumn="0" w:lastRowLastColumn="0"/>
            <w:tcW w:w="1737" w:type="dxa"/>
          </w:tcPr>
          <w:p w14:paraId="5DC9DB16" w14:textId="4AB0F817" w:rsidR="00B02DF8" w:rsidRPr="00C831C2" w:rsidRDefault="00B02DF8" w:rsidP="00B02DF8">
            <w:pPr>
              <w:spacing w:line="210" w:lineRule="exact"/>
              <w:ind w:left="260"/>
              <w:rPr>
                <w:rStyle w:val="Gvdemetni0"/>
                <w:rFonts w:eastAsia="Calibri"/>
                <w:color w:val="17365D" w:themeColor="text2" w:themeShade="BF"/>
                <w:sz w:val="22"/>
                <w:szCs w:val="22"/>
              </w:rPr>
            </w:pPr>
            <w:r>
              <w:rPr>
                <w:rStyle w:val="Gvdemetni0"/>
                <w:rFonts w:eastAsia="Calibri"/>
                <w:color w:val="17365D" w:themeColor="text2" w:themeShade="BF"/>
                <w:sz w:val="22"/>
                <w:szCs w:val="22"/>
              </w:rPr>
              <w:t>3</w:t>
            </w:r>
          </w:p>
        </w:tc>
        <w:tc>
          <w:tcPr>
            <w:tcW w:w="1621" w:type="dxa"/>
          </w:tcPr>
          <w:p w14:paraId="23E6C4F1" w14:textId="78D19F89" w:rsidR="00B02DF8" w:rsidRPr="00C831C2" w:rsidRDefault="000F4010" w:rsidP="00B02DF8">
            <w:pPr>
              <w:spacing w:line="210" w:lineRule="exact"/>
              <w:ind w:left="120"/>
              <w:cnfStyle w:val="000000000000" w:firstRow="0" w:lastRow="0" w:firstColumn="0" w:lastColumn="0" w:oddVBand="0" w:evenVBand="0" w:oddHBand="0" w:evenHBand="0" w:firstRowFirstColumn="0" w:firstRowLastColumn="0" w:lastRowFirstColumn="0" w:lastRowLastColumn="0"/>
              <w:rPr>
                <w:color w:val="17365D" w:themeColor="text2" w:themeShade="BF"/>
              </w:rPr>
            </w:pPr>
            <w:r>
              <w:t>El sanatları Ve Teknoloji</w:t>
            </w:r>
            <w:r w:rsidR="00924D9A">
              <w:t>-Giyim üretim</w:t>
            </w:r>
          </w:p>
        </w:tc>
        <w:tc>
          <w:tcPr>
            <w:tcW w:w="842" w:type="dxa"/>
          </w:tcPr>
          <w:p w14:paraId="671E253E" w14:textId="77777777" w:rsidR="00B02DF8" w:rsidRPr="00C831C2" w:rsidRDefault="00B02DF8" w:rsidP="00B02DF8">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rPr>
            </w:pPr>
          </w:p>
        </w:tc>
        <w:tc>
          <w:tcPr>
            <w:tcW w:w="1035" w:type="dxa"/>
          </w:tcPr>
          <w:p w14:paraId="0A87B79C" w14:textId="799B5695" w:rsidR="00B02DF8" w:rsidRPr="00C831C2" w:rsidRDefault="00924D9A" w:rsidP="00B02DF8">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rPr>
            </w:pPr>
            <w:r>
              <w:rPr>
                <w:color w:val="17365D" w:themeColor="text2" w:themeShade="BF"/>
              </w:rPr>
              <w:t>329</w:t>
            </w:r>
          </w:p>
        </w:tc>
        <w:tc>
          <w:tcPr>
            <w:tcW w:w="709" w:type="dxa"/>
          </w:tcPr>
          <w:p w14:paraId="139B875C" w14:textId="735AA91B" w:rsidR="00B02DF8" w:rsidRPr="00C831C2" w:rsidRDefault="00924D9A" w:rsidP="00B02DF8">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rPr>
            </w:pPr>
            <w:r>
              <w:rPr>
                <w:color w:val="17365D" w:themeColor="text2" w:themeShade="BF"/>
              </w:rPr>
              <w:t>378</w:t>
            </w:r>
          </w:p>
        </w:tc>
        <w:tc>
          <w:tcPr>
            <w:tcW w:w="850" w:type="dxa"/>
          </w:tcPr>
          <w:p w14:paraId="50A483ED" w14:textId="062EC037" w:rsidR="00B02DF8" w:rsidRPr="00C831C2" w:rsidRDefault="00924D9A" w:rsidP="00B02DF8">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rPr>
            </w:pPr>
            <w:r>
              <w:rPr>
                <w:color w:val="17365D" w:themeColor="text2" w:themeShade="BF"/>
              </w:rPr>
              <w:t>438</w:t>
            </w:r>
          </w:p>
        </w:tc>
        <w:tc>
          <w:tcPr>
            <w:tcW w:w="1257" w:type="dxa"/>
          </w:tcPr>
          <w:p w14:paraId="5265FB14" w14:textId="0CAF24BB" w:rsidR="00B02DF8" w:rsidRPr="00C831C2" w:rsidRDefault="00924D9A" w:rsidP="00B02DF8">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rPr>
            </w:pPr>
            <w:r>
              <w:rPr>
                <w:color w:val="17365D" w:themeColor="text2" w:themeShade="BF"/>
              </w:rPr>
              <w:t>509</w:t>
            </w:r>
          </w:p>
        </w:tc>
        <w:tc>
          <w:tcPr>
            <w:tcW w:w="1257" w:type="dxa"/>
          </w:tcPr>
          <w:p w14:paraId="2D5E2242" w14:textId="079B789D" w:rsidR="00B02DF8" w:rsidRPr="00C831C2" w:rsidRDefault="00924D9A" w:rsidP="00B02DF8">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rPr>
            </w:pPr>
            <w:r>
              <w:rPr>
                <w:color w:val="17365D" w:themeColor="text2" w:themeShade="BF"/>
              </w:rPr>
              <w:t>594</w:t>
            </w:r>
          </w:p>
        </w:tc>
        <w:tc>
          <w:tcPr>
            <w:tcW w:w="1257" w:type="dxa"/>
          </w:tcPr>
          <w:p w14:paraId="0F54F859" w14:textId="164EAE1E" w:rsidR="00B02DF8" w:rsidRPr="00C831C2" w:rsidRDefault="00924D9A" w:rsidP="00B02DF8">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rPr>
            </w:pPr>
            <w:r>
              <w:rPr>
                <w:color w:val="17365D" w:themeColor="text2" w:themeShade="BF"/>
              </w:rPr>
              <w:t>697</w:t>
            </w:r>
          </w:p>
        </w:tc>
      </w:tr>
      <w:tr w:rsidR="00B02DF8" w:rsidRPr="00C831C2" w14:paraId="017A5919" w14:textId="77777777" w:rsidTr="00924D9A">
        <w:trPr>
          <w:cnfStyle w:val="000000100000" w:firstRow="0" w:lastRow="0" w:firstColumn="0" w:lastColumn="0" w:oddVBand="0" w:evenVBand="0" w:oddHBand="1" w:evenHBand="0" w:firstRowFirstColumn="0" w:firstRowLastColumn="0" w:lastRowFirstColumn="0" w:lastRowLastColumn="0"/>
          <w:trHeight w:hRule="exact" w:val="751"/>
        </w:trPr>
        <w:tc>
          <w:tcPr>
            <w:cnfStyle w:val="001000000000" w:firstRow="0" w:lastRow="0" w:firstColumn="1" w:lastColumn="0" w:oddVBand="0" w:evenVBand="0" w:oddHBand="0" w:evenHBand="0" w:firstRowFirstColumn="0" w:firstRowLastColumn="0" w:lastRowFirstColumn="0" w:lastRowLastColumn="0"/>
            <w:tcW w:w="1737" w:type="dxa"/>
          </w:tcPr>
          <w:p w14:paraId="40AAD41E" w14:textId="022A6134" w:rsidR="00B02DF8" w:rsidRPr="00C831C2" w:rsidRDefault="00B02DF8" w:rsidP="00B02DF8">
            <w:pPr>
              <w:spacing w:line="210" w:lineRule="exact"/>
              <w:ind w:left="260"/>
              <w:rPr>
                <w:rStyle w:val="Gvdemetni0"/>
                <w:rFonts w:eastAsia="Calibri"/>
                <w:color w:val="17365D" w:themeColor="text2" w:themeShade="BF"/>
                <w:sz w:val="22"/>
                <w:szCs w:val="22"/>
              </w:rPr>
            </w:pPr>
            <w:r>
              <w:rPr>
                <w:rStyle w:val="Gvdemetni0"/>
                <w:rFonts w:eastAsia="Calibri"/>
                <w:color w:val="17365D" w:themeColor="text2" w:themeShade="BF"/>
                <w:sz w:val="22"/>
                <w:szCs w:val="22"/>
              </w:rPr>
              <w:t>4</w:t>
            </w:r>
          </w:p>
        </w:tc>
        <w:tc>
          <w:tcPr>
            <w:tcW w:w="1621" w:type="dxa"/>
          </w:tcPr>
          <w:p w14:paraId="7498637A" w14:textId="39F8D413" w:rsidR="00B02DF8" w:rsidRPr="00C831C2" w:rsidRDefault="000F4010" w:rsidP="00B02DF8">
            <w:pPr>
              <w:spacing w:line="210" w:lineRule="exact"/>
              <w:ind w:left="120"/>
              <w:cnfStyle w:val="000000100000" w:firstRow="0" w:lastRow="0" w:firstColumn="0" w:lastColumn="0" w:oddVBand="0" w:evenVBand="0" w:oddHBand="1" w:evenHBand="0" w:firstRowFirstColumn="0" w:firstRowLastColumn="0" w:lastRowFirstColumn="0" w:lastRowLastColumn="0"/>
              <w:rPr>
                <w:color w:val="17365D" w:themeColor="text2" w:themeShade="BF"/>
              </w:rPr>
            </w:pPr>
            <w:r w:rsidRPr="00924D9A">
              <w:rPr>
                <w:sz w:val="16"/>
                <w:szCs w:val="16"/>
              </w:rPr>
              <w:t>Tarım</w:t>
            </w:r>
            <w:r w:rsidR="00924D9A" w:rsidRPr="00924D9A">
              <w:rPr>
                <w:sz w:val="16"/>
                <w:szCs w:val="16"/>
              </w:rPr>
              <w:t xml:space="preserve"> (meyve Ağaçları Aşılama-Budama-</w:t>
            </w:r>
            <w:r w:rsidR="00924D9A" w:rsidRPr="00924D9A">
              <w:rPr>
                <w:sz w:val="18"/>
                <w:szCs w:val="18"/>
              </w:rPr>
              <w:t>Seracılık</w:t>
            </w:r>
          </w:p>
        </w:tc>
        <w:tc>
          <w:tcPr>
            <w:tcW w:w="842" w:type="dxa"/>
          </w:tcPr>
          <w:p w14:paraId="152D44B2" w14:textId="77777777" w:rsidR="00B02DF8" w:rsidRPr="00C831C2" w:rsidRDefault="00B02DF8" w:rsidP="00B02DF8">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rPr>
            </w:pPr>
          </w:p>
        </w:tc>
        <w:tc>
          <w:tcPr>
            <w:tcW w:w="1035" w:type="dxa"/>
          </w:tcPr>
          <w:p w14:paraId="04B1206F" w14:textId="0008F947" w:rsidR="00B02DF8" w:rsidRPr="00C831C2" w:rsidRDefault="00924D9A" w:rsidP="00B02DF8">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rPr>
            </w:pPr>
            <w:r>
              <w:rPr>
                <w:color w:val="17365D" w:themeColor="text2" w:themeShade="BF"/>
              </w:rPr>
              <w:t>99</w:t>
            </w:r>
          </w:p>
        </w:tc>
        <w:tc>
          <w:tcPr>
            <w:tcW w:w="709" w:type="dxa"/>
          </w:tcPr>
          <w:p w14:paraId="1A35E58B" w14:textId="119769AF" w:rsidR="00B02DF8" w:rsidRPr="00C831C2" w:rsidRDefault="00924D9A" w:rsidP="00B02DF8">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rPr>
            </w:pPr>
            <w:r>
              <w:rPr>
                <w:color w:val="17365D" w:themeColor="text2" w:themeShade="BF"/>
              </w:rPr>
              <w:t>114</w:t>
            </w:r>
          </w:p>
        </w:tc>
        <w:tc>
          <w:tcPr>
            <w:tcW w:w="850" w:type="dxa"/>
          </w:tcPr>
          <w:p w14:paraId="20B3C736" w14:textId="06767527" w:rsidR="00B02DF8" w:rsidRPr="00C831C2" w:rsidRDefault="00924D9A" w:rsidP="00B02DF8">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rPr>
            </w:pPr>
            <w:r>
              <w:rPr>
                <w:color w:val="17365D" w:themeColor="text2" w:themeShade="BF"/>
              </w:rPr>
              <w:t>132</w:t>
            </w:r>
          </w:p>
        </w:tc>
        <w:tc>
          <w:tcPr>
            <w:tcW w:w="1257" w:type="dxa"/>
          </w:tcPr>
          <w:p w14:paraId="2BEE218F" w14:textId="11A87E35" w:rsidR="00B02DF8" w:rsidRPr="00C831C2" w:rsidRDefault="00924D9A" w:rsidP="00924D9A">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rPr>
            </w:pPr>
            <w:r>
              <w:rPr>
                <w:color w:val="17365D" w:themeColor="text2" w:themeShade="BF"/>
              </w:rPr>
              <w:t>153</w:t>
            </w:r>
          </w:p>
        </w:tc>
        <w:tc>
          <w:tcPr>
            <w:tcW w:w="1257" w:type="dxa"/>
          </w:tcPr>
          <w:p w14:paraId="698A349A" w14:textId="6E111F10" w:rsidR="00B02DF8" w:rsidRPr="00C831C2" w:rsidRDefault="00924D9A" w:rsidP="00B02DF8">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rPr>
            </w:pPr>
            <w:r>
              <w:rPr>
                <w:color w:val="17365D" w:themeColor="text2" w:themeShade="BF"/>
              </w:rPr>
              <w:t>178</w:t>
            </w:r>
          </w:p>
        </w:tc>
        <w:tc>
          <w:tcPr>
            <w:tcW w:w="1257" w:type="dxa"/>
          </w:tcPr>
          <w:p w14:paraId="7610E6FC" w14:textId="2F0BA707" w:rsidR="00B02DF8" w:rsidRPr="00C831C2" w:rsidRDefault="00924D9A" w:rsidP="00B02DF8">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rPr>
            </w:pPr>
            <w:r>
              <w:rPr>
                <w:color w:val="17365D" w:themeColor="text2" w:themeShade="BF"/>
              </w:rPr>
              <w:t>210</w:t>
            </w:r>
          </w:p>
        </w:tc>
      </w:tr>
    </w:tbl>
    <w:p w14:paraId="2A428F42" w14:textId="151C1DED" w:rsidR="00B47FDB" w:rsidRPr="00C831C2" w:rsidRDefault="00B47FDB" w:rsidP="00D904C7">
      <w:pPr>
        <w:spacing w:after="0"/>
        <w:rPr>
          <w:b/>
        </w:rPr>
      </w:pPr>
      <w:r w:rsidRPr="00C831C2">
        <w:rPr>
          <w:rFonts w:ascii="Times New Roman" w:hAnsi="Times New Roman"/>
          <w:b/>
        </w:rPr>
        <w:t>Stratejiler:</w:t>
      </w:r>
    </w:p>
    <w:tbl>
      <w:tblPr>
        <w:tblStyle w:val="OrtaKlavuz1-Vurgu1"/>
        <w:tblW w:w="9723" w:type="dxa"/>
        <w:tblInd w:w="-10" w:type="dxa"/>
        <w:tblLayout w:type="fixed"/>
        <w:tblLook w:val="04A0" w:firstRow="1" w:lastRow="0" w:firstColumn="1" w:lastColumn="0" w:noHBand="0" w:noVBand="1"/>
      </w:tblPr>
      <w:tblGrid>
        <w:gridCol w:w="705"/>
        <w:gridCol w:w="6703"/>
        <w:gridCol w:w="2315"/>
      </w:tblGrid>
      <w:tr w:rsidR="00B47FDB" w:rsidRPr="00C831C2" w14:paraId="4491E7F9" w14:textId="77777777" w:rsidTr="00DE2BAE">
        <w:trPr>
          <w:cnfStyle w:val="100000000000" w:firstRow="1" w:lastRow="0" w:firstColumn="0" w:lastColumn="0" w:oddVBand="0" w:evenVBand="0" w:oddHBand="0"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705" w:type="dxa"/>
          </w:tcPr>
          <w:p w14:paraId="567E9DDC" w14:textId="77777777" w:rsidR="00B47FDB" w:rsidRPr="00C831C2" w:rsidRDefault="00B47FDB" w:rsidP="00DE2BAE">
            <w:pPr>
              <w:spacing w:line="210" w:lineRule="exact"/>
              <w:ind w:left="120"/>
              <w:rPr>
                <w:color w:val="17365D" w:themeColor="text2" w:themeShade="BF"/>
              </w:rPr>
            </w:pPr>
            <w:r w:rsidRPr="00C831C2">
              <w:rPr>
                <w:rStyle w:val="Gvdemetni0"/>
                <w:rFonts w:eastAsia="Calibri"/>
                <w:color w:val="17365D" w:themeColor="text2" w:themeShade="BF"/>
                <w:sz w:val="22"/>
                <w:szCs w:val="22"/>
              </w:rPr>
              <w:t>No</w:t>
            </w:r>
          </w:p>
        </w:tc>
        <w:tc>
          <w:tcPr>
            <w:tcW w:w="6703" w:type="dxa"/>
          </w:tcPr>
          <w:p w14:paraId="527AD451" w14:textId="77777777" w:rsidR="00B47FDB" w:rsidRPr="00C831C2" w:rsidRDefault="00B47FDB" w:rsidP="00DE2BAE">
            <w:pPr>
              <w:spacing w:line="210" w:lineRule="exact"/>
              <w:ind w:left="120"/>
              <w:cnfStyle w:val="100000000000" w:firstRow="1" w:lastRow="0" w:firstColumn="0" w:lastColumn="0" w:oddVBand="0" w:evenVBand="0" w:oddHBand="0" w:evenHBand="0" w:firstRowFirstColumn="0" w:firstRowLastColumn="0" w:lastRowFirstColumn="0" w:lastRowLastColumn="0"/>
              <w:rPr>
                <w:color w:val="17365D" w:themeColor="text2" w:themeShade="BF"/>
              </w:rPr>
            </w:pPr>
            <w:r w:rsidRPr="00C831C2">
              <w:rPr>
                <w:rStyle w:val="Gvdemetni0"/>
                <w:rFonts w:eastAsia="Calibri"/>
                <w:color w:val="17365D" w:themeColor="text2" w:themeShade="BF"/>
                <w:sz w:val="22"/>
                <w:szCs w:val="22"/>
              </w:rPr>
              <w:t>STRATEJİLER</w:t>
            </w:r>
          </w:p>
        </w:tc>
        <w:tc>
          <w:tcPr>
            <w:tcW w:w="2315" w:type="dxa"/>
          </w:tcPr>
          <w:p w14:paraId="4D3007A2" w14:textId="77777777" w:rsidR="00B47FDB" w:rsidRPr="00C831C2" w:rsidRDefault="00B47FDB" w:rsidP="00DE2BAE">
            <w:pPr>
              <w:spacing w:after="60" w:line="210" w:lineRule="exact"/>
              <w:ind w:left="120"/>
              <w:cnfStyle w:val="100000000000" w:firstRow="1" w:lastRow="0" w:firstColumn="0" w:lastColumn="0" w:oddVBand="0" w:evenVBand="0" w:oddHBand="0" w:evenHBand="0" w:firstRowFirstColumn="0" w:firstRowLastColumn="0" w:lastRowFirstColumn="0" w:lastRowLastColumn="0"/>
              <w:rPr>
                <w:color w:val="17365D" w:themeColor="text2" w:themeShade="BF"/>
              </w:rPr>
            </w:pPr>
            <w:r w:rsidRPr="00C831C2">
              <w:rPr>
                <w:rStyle w:val="Gvdemetni0"/>
                <w:rFonts w:eastAsia="Calibri"/>
                <w:color w:val="17365D" w:themeColor="text2" w:themeShade="BF"/>
                <w:sz w:val="22"/>
                <w:szCs w:val="22"/>
              </w:rPr>
              <w:t>Sorumlu</w:t>
            </w:r>
          </w:p>
          <w:p w14:paraId="46A1B462" w14:textId="77777777" w:rsidR="00B47FDB" w:rsidRPr="00C831C2" w:rsidRDefault="00B47FDB" w:rsidP="00DE2BAE">
            <w:pPr>
              <w:spacing w:before="60" w:line="210" w:lineRule="exact"/>
              <w:ind w:left="120"/>
              <w:cnfStyle w:val="100000000000" w:firstRow="1" w:lastRow="0" w:firstColumn="0" w:lastColumn="0" w:oddVBand="0" w:evenVBand="0" w:oddHBand="0" w:evenHBand="0" w:firstRowFirstColumn="0" w:firstRowLastColumn="0" w:lastRowFirstColumn="0" w:lastRowLastColumn="0"/>
              <w:rPr>
                <w:color w:val="17365D" w:themeColor="text2" w:themeShade="BF"/>
              </w:rPr>
            </w:pPr>
            <w:r w:rsidRPr="00C831C2">
              <w:rPr>
                <w:rStyle w:val="Gvdemetni0"/>
                <w:rFonts w:eastAsia="Calibri"/>
                <w:color w:val="17365D" w:themeColor="text2" w:themeShade="BF"/>
                <w:sz w:val="22"/>
                <w:szCs w:val="22"/>
              </w:rPr>
              <w:t>Birimler/ Kişiler</w:t>
            </w:r>
          </w:p>
        </w:tc>
      </w:tr>
      <w:tr w:rsidR="00B47FDB" w:rsidRPr="00C831C2" w14:paraId="6CC23503" w14:textId="77777777" w:rsidTr="00DE2BAE">
        <w:trPr>
          <w:cnfStyle w:val="000000100000" w:firstRow="0" w:lastRow="0" w:firstColumn="0" w:lastColumn="0" w:oddVBand="0" w:evenVBand="0" w:oddHBand="1" w:evenHBand="0" w:firstRowFirstColumn="0" w:firstRowLastColumn="0" w:lastRowFirstColumn="0" w:lastRowLastColumn="0"/>
          <w:trHeight w:hRule="exact" w:val="665"/>
        </w:trPr>
        <w:tc>
          <w:tcPr>
            <w:cnfStyle w:val="001000000000" w:firstRow="0" w:lastRow="0" w:firstColumn="1" w:lastColumn="0" w:oddVBand="0" w:evenVBand="0" w:oddHBand="0" w:evenHBand="0" w:firstRowFirstColumn="0" w:firstRowLastColumn="0" w:lastRowFirstColumn="0" w:lastRowLastColumn="0"/>
            <w:tcW w:w="705" w:type="dxa"/>
          </w:tcPr>
          <w:p w14:paraId="2C7D032A" w14:textId="77777777" w:rsidR="00B47FDB" w:rsidRPr="00C831C2" w:rsidRDefault="00B47FDB" w:rsidP="00DE2BAE">
            <w:pPr>
              <w:spacing w:line="210" w:lineRule="exact"/>
              <w:ind w:left="120"/>
              <w:rPr>
                <w:color w:val="17365D" w:themeColor="text2" w:themeShade="BF"/>
              </w:rPr>
            </w:pPr>
            <w:r w:rsidRPr="00C831C2">
              <w:rPr>
                <w:rStyle w:val="Gvdemetni0"/>
                <w:rFonts w:eastAsia="Calibri"/>
                <w:color w:val="17365D" w:themeColor="text2" w:themeShade="BF"/>
                <w:sz w:val="22"/>
                <w:szCs w:val="22"/>
              </w:rPr>
              <w:t>1.</w:t>
            </w:r>
          </w:p>
        </w:tc>
        <w:tc>
          <w:tcPr>
            <w:tcW w:w="6703" w:type="dxa"/>
          </w:tcPr>
          <w:p w14:paraId="52EF3594" w14:textId="4E99CA9E" w:rsidR="00B47FDB" w:rsidRPr="00C831C2" w:rsidRDefault="000F4010" w:rsidP="000F4010">
            <w:pPr>
              <w:spacing w:line="259" w:lineRule="exact"/>
              <w:ind w:left="120"/>
              <w:cnfStyle w:val="000000100000" w:firstRow="0" w:lastRow="0" w:firstColumn="0" w:lastColumn="0" w:oddVBand="0" w:evenVBand="0" w:oddHBand="1" w:evenHBand="0" w:firstRowFirstColumn="0" w:firstRowLastColumn="0" w:lastRowFirstColumn="0" w:lastRowLastColumn="0"/>
              <w:rPr>
                <w:color w:val="17365D" w:themeColor="text2" w:themeShade="BF"/>
              </w:rPr>
            </w:pPr>
            <w:r>
              <w:rPr>
                <w:color w:val="17365D" w:themeColor="text2" w:themeShade="BF"/>
              </w:rPr>
              <w:t xml:space="preserve">Tıbbi </w:t>
            </w:r>
            <w:proofErr w:type="gramStart"/>
            <w:r>
              <w:rPr>
                <w:color w:val="17365D" w:themeColor="text2" w:themeShade="BF"/>
              </w:rPr>
              <w:t xml:space="preserve">Aromatik </w:t>
            </w:r>
            <w:r w:rsidR="004F57A6">
              <w:rPr>
                <w:color w:val="17365D" w:themeColor="text2" w:themeShade="BF"/>
              </w:rPr>
              <w:t xml:space="preserve"> bitki</w:t>
            </w:r>
            <w:proofErr w:type="gramEnd"/>
            <w:r w:rsidR="004F57A6">
              <w:rPr>
                <w:color w:val="17365D" w:themeColor="text2" w:themeShade="BF"/>
              </w:rPr>
              <w:t xml:space="preserve"> yetiştiriciliği</w:t>
            </w:r>
            <w:r w:rsidR="00B47FDB" w:rsidRPr="00C831C2">
              <w:rPr>
                <w:color w:val="17365D" w:themeColor="text2" w:themeShade="BF"/>
              </w:rPr>
              <w:t xml:space="preserve"> için </w:t>
            </w:r>
            <w:r w:rsidR="004F57A6">
              <w:rPr>
                <w:color w:val="17365D" w:themeColor="text2" w:themeShade="BF"/>
              </w:rPr>
              <w:t>İ</w:t>
            </w:r>
            <w:r w:rsidR="00B47FDB" w:rsidRPr="00C831C2">
              <w:rPr>
                <w:color w:val="17365D" w:themeColor="text2" w:themeShade="BF"/>
              </w:rPr>
              <w:t xml:space="preserve">lçe </w:t>
            </w:r>
            <w:r w:rsidR="004F57A6">
              <w:rPr>
                <w:color w:val="17365D" w:themeColor="text2" w:themeShade="BF"/>
              </w:rPr>
              <w:t>T</w:t>
            </w:r>
            <w:r w:rsidR="00B47FDB" w:rsidRPr="00C831C2">
              <w:rPr>
                <w:color w:val="17365D" w:themeColor="text2" w:themeShade="BF"/>
              </w:rPr>
              <w:t xml:space="preserve">arım </w:t>
            </w:r>
            <w:r w:rsidR="004F57A6">
              <w:rPr>
                <w:color w:val="17365D" w:themeColor="text2" w:themeShade="BF"/>
              </w:rPr>
              <w:t>M</w:t>
            </w:r>
            <w:r w:rsidR="00B47FDB" w:rsidRPr="00C831C2">
              <w:rPr>
                <w:color w:val="17365D" w:themeColor="text2" w:themeShade="BF"/>
              </w:rPr>
              <w:t>üdürlüğü ile çalışıp bu alanda kurslar düzen</w:t>
            </w:r>
            <w:r w:rsidR="00AF0350">
              <w:rPr>
                <w:color w:val="17365D" w:themeColor="text2" w:themeShade="BF"/>
              </w:rPr>
              <w:t>len</w:t>
            </w:r>
            <w:r w:rsidR="00B47FDB" w:rsidRPr="00C831C2">
              <w:rPr>
                <w:color w:val="17365D" w:themeColor="text2" w:themeShade="BF"/>
              </w:rPr>
              <w:t>mesi</w:t>
            </w:r>
          </w:p>
        </w:tc>
        <w:tc>
          <w:tcPr>
            <w:tcW w:w="2315" w:type="dxa"/>
          </w:tcPr>
          <w:p w14:paraId="3DE74801" w14:textId="77777777" w:rsidR="00B47FDB" w:rsidRPr="00C831C2" w:rsidRDefault="00B47FDB" w:rsidP="00DE2BAE">
            <w:pPr>
              <w:spacing w:line="210" w:lineRule="exact"/>
              <w:ind w:left="120"/>
              <w:cnfStyle w:val="000000100000" w:firstRow="0" w:lastRow="0" w:firstColumn="0" w:lastColumn="0" w:oddVBand="0" w:evenVBand="0" w:oddHBand="1" w:evenHBand="0" w:firstRowFirstColumn="0" w:firstRowLastColumn="0" w:lastRowFirstColumn="0" w:lastRowLastColumn="0"/>
              <w:rPr>
                <w:color w:val="17365D" w:themeColor="text2" w:themeShade="BF"/>
              </w:rPr>
            </w:pPr>
            <w:r w:rsidRPr="00C831C2">
              <w:rPr>
                <w:color w:val="17365D" w:themeColor="text2" w:themeShade="BF"/>
              </w:rPr>
              <w:t>İdare İlçe MEM Kaymakamlık İlçe Tarım Müdürlüğü</w:t>
            </w:r>
          </w:p>
        </w:tc>
      </w:tr>
      <w:tr w:rsidR="00B47FDB" w:rsidRPr="00C831C2" w14:paraId="653D3302" w14:textId="77777777" w:rsidTr="00DE2BAE">
        <w:trPr>
          <w:trHeight w:hRule="exact" w:val="729"/>
        </w:trPr>
        <w:tc>
          <w:tcPr>
            <w:cnfStyle w:val="001000000000" w:firstRow="0" w:lastRow="0" w:firstColumn="1" w:lastColumn="0" w:oddVBand="0" w:evenVBand="0" w:oddHBand="0" w:evenHBand="0" w:firstRowFirstColumn="0" w:firstRowLastColumn="0" w:lastRowFirstColumn="0" w:lastRowLastColumn="0"/>
            <w:tcW w:w="705" w:type="dxa"/>
          </w:tcPr>
          <w:p w14:paraId="7178AE72" w14:textId="77777777" w:rsidR="00B47FDB" w:rsidRPr="00C831C2" w:rsidRDefault="00B47FDB" w:rsidP="00DE2BAE">
            <w:pPr>
              <w:spacing w:line="210" w:lineRule="exact"/>
              <w:ind w:left="120"/>
              <w:rPr>
                <w:color w:val="17365D" w:themeColor="text2" w:themeShade="BF"/>
              </w:rPr>
            </w:pPr>
            <w:r w:rsidRPr="00C831C2">
              <w:rPr>
                <w:rStyle w:val="Gvdemetni0"/>
                <w:rFonts w:eastAsia="Calibri"/>
                <w:color w:val="17365D" w:themeColor="text2" w:themeShade="BF"/>
                <w:sz w:val="22"/>
                <w:szCs w:val="22"/>
              </w:rPr>
              <w:t>2.</w:t>
            </w:r>
          </w:p>
        </w:tc>
        <w:tc>
          <w:tcPr>
            <w:tcW w:w="6703" w:type="dxa"/>
          </w:tcPr>
          <w:p w14:paraId="3DC93D15" w14:textId="7370138E" w:rsidR="00B47FDB" w:rsidRPr="00C831C2" w:rsidRDefault="00924D9A" w:rsidP="005D545C">
            <w:pPr>
              <w:spacing w:line="254" w:lineRule="exact"/>
              <w:ind w:left="120"/>
              <w:cnfStyle w:val="000000000000" w:firstRow="0" w:lastRow="0" w:firstColumn="0" w:lastColumn="0" w:oddVBand="0" w:evenVBand="0" w:oddHBand="0" w:evenHBand="0" w:firstRowFirstColumn="0" w:firstRowLastColumn="0" w:lastRowFirstColumn="0" w:lastRowLastColumn="0"/>
              <w:rPr>
                <w:color w:val="17365D" w:themeColor="text2" w:themeShade="BF"/>
              </w:rPr>
            </w:pPr>
            <w:r>
              <w:rPr>
                <w:color w:val="17365D" w:themeColor="text2" w:themeShade="BF"/>
              </w:rPr>
              <w:t>Seracılık (Tıbbi Aromatik Bitki yetiştiriciliği</w:t>
            </w:r>
            <w:r w:rsidR="005D545C">
              <w:rPr>
                <w:color w:val="17365D" w:themeColor="text2" w:themeShade="BF"/>
              </w:rPr>
              <w:t xml:space="preserve">-örtü Altı seracılık, Bahçe ve ağaç budama </w:t>
            </w:r>
            <w:proofErr w:type="spellStart"/>
            <w:r w:rsidR="005D545C">
              <w:rPr>
                <w:color w:val="17365D" w:themeColor="text2" w:themeShade="BF"/>
              </w:rPr>
              <w:t>v.b</w:t>
            </w:r>
            <w:proofErr w:type="spellEnd"/>
            <w:r w:rsidR="005D545C">
              <w:rPr>
                <w:color w:val="17365D" w:themeColor="text2" w:themeShade="BF"/>
              </w:rPr>
              <w:t>)</w:t>
            </w:r>
          </w:p>
        </w:tc>
        <w:tc>
          <w:tcPr>
            <w:tcW w:w="2315" w:type="dxa"/>
          </w:tcPr>
          <w:p w14:paraId="6C39173B" w14:textId="77777777" w:rsidR="00B47FDB" w:rsidRPr="00C831C2" w:rsidRDefault="00B47FDB" w:rsidP="00DE2BAE">
            <w:pPr>
              <w:spacing w:line="210" w:lineRule="exact"/>
              <w:ind w:left="120"/>
              <w:cnfStyle w:val="000000000000" w:firstRow="0" w:lastRow="0" w:firstColumn="0" w:lastColumn="0" w:oddVBand="0" w:evenVBand="0" w:oddHBand="0" w:evenHBand="0" w:firstRowFirstColumn="0" w:firstRowLastColumn="0" w:lastRowFirstColumn="0" w:lastRowLastColumn="0"/>
              <w:rPr>
                <w:color w:val="17365D" w:themeColor="text2" w:themeShade="BF"/>
              </w:rPr>
            </w:pPr>
            <w:r w:rsidRPr="00C831C2">
              <w:rPr>
                <w:color w:val="17365D" w:themeColor="text2" w:themeShade="BF"/>
              </w:rPr>
              <w:t>İdare İlçe MEM Kaymakamlık İlçe Tarım Müdürlüğü</w:t>
            </w:r>
          </w:p>
        </w:tc>
      </w:tr>
      <w:tr w:rsidR="00B47FDB" w:rsidRPr="00C831C2" w14:paraId="75B42F5B" w14:textId="77777777" w:rsidTr="00DE2BAE">
        <w:trPr>
          <w:cnfStyle w:val="000000100000" w:firstRow="0" w:lastRow="0" w:firstColumn="0" w:lastColumn="0" w:oddVBand="0" w:evenVBand="0" w:oddHBand="1" w:evenHBand="0" w:firstRowFirstColumn="0" w:firstRowLastColumn="0" w:lastRowFirstColumn="0" w:lastRowLastColumn="0"/>
          <w:trHeight w:hRule="exact" w:val="698"/>
        </w:trPr>
        <w:tc>
          <w:tcPr>
            <w:cnfStyle w:val="001000000000" w:firstRow="0" w:lastRow="0" w:firstColumn="1" w:lastColumn="0" w:oddVBand="0" w:evenVBand="0" w:oddHBand="0" w:evenHBand="0" w:firstRowFirstColumn="0" w:firstRowLastColumn="0" w:lastRowFirstColumn="0" w:lastRowLastColumn="0"/>
            <w:tcW w:w="705" w:type="dxa"/>
          </w:tcPr>
          <w:p w14:paraId="77DAC83D" w14:textId="77777777" w:rsidR="00B47FDB" w:rsidRPr="00C831C2" w:rsidRDefault="00B47FDB" w:rsidP="00DE2BAE">
            <w:pPr>
              <w:spacing w:line="210" w:lineRule="exact"/>
              <w:ind w:left="120"/>
              <w:rPr>
                <w:color w:val="17365D" w:themeColor="text2" w:themeShade="BF"/>
              </w:rPr>
            </w:pPr>
            <w:r w:rsidRPr="00C831C2">
              <w:rPr>
                <w:rStyle w:val="Gvdemetni0"/>
                <w:rFonts w:eastAsia="Calibri"/>
                <w:color w:val="17365D" w:themeColor="text2" w:themeShade="BF"/>
                <w:sz w:val="22"/>
                <w:szCs w:val="22"/>
              </w:rPr>
              <w:t>3.</w:t>
            </w:r>
          </w:p>
        </w:tc>
        <w:tc>
          <w:tcPr>
            <w:tcW w:w="6703" w:type="dxa"/>
          </w:tcPr>
          <w:p w14:paraId="1F40B74F" w14:textId="77777777" w:rsidR="00B47FDB" w:rsidRPr="00C831C2" w:rsidRDefault="00B47FDB" w:rsidP="00DE2BAE">
            <w:pPr>
              <w:spacing w:line="254" w:lineRule="exact"/>
              <w:ind w:left="175"/>
              <w:cnfStyle w:val="000000100000" w:firstRow="0" w:lastRow="0" w:firstColumn="0" w:lastColumn="0" w:oddVBand="0" w:evenVBand="0" w:oddHBand="1" w:evenHBand="0" w:firstRowFirstColumn="0" w:firstRowLastColumn="0" w:lastRowFirstColumn="0" w:lastRowLastColumn="0"/>
              <w:rPr>
                <w:color w:val="17365D" w:themeColor="text2" w:themeShade="BF"/>
              </w:rPr>
            </w:pPr>
            <w:r w:rsidRPr="00C831C2">
              <w:rPr>
                <w:color w:val="17365D" w:themeColor="text2" w:themeShade="BF"/>
              </w:rPr>
              <w:t>Ana arı yetiştiriciliği ve Arıcılık ile ilgili eğitimler verilmesi</w:t>
            </w:r>
          </w:p>
        </w:tc>
        <w:tc>
          <w:tcPr>
            <w:tcW w:w="2315" w:type="dxa"/>
          </w:tcPr>
          <w:p w14:paraId="10C521F3" w14:textId="56FCB44B" w:rsidR="00B47FDB" w:rsidRPr="00C831C2" w:rsidRDefault="009212FC" w:rsidP="00DE2BAE">
            <w:pPr>
              <w:spacing w:line="210" w:lineRule="exact"/>
              <w:cnfStyle w:val="000000100000" w:firstRow="0" w:lastRow="0" w:firstColumn="0" w:lastColumn="0" w:oddVBand="0" w:evenVBand="0" w:oddHBand="1" w:evenHBand="0" w:firstRowFirstColumn="0" w:firstRowLastColumn="0" w:lastRowFirstColumn="0" w:lastRowLastColumn="0"/>
              <w:rPr>
                <w:color w:val="17365D" w:themeColor="text2" w:themeShade="BF"/>
              </w:rPr>
            </w:pPr>
            <w:r>
              <w:rPr>
                <w:color w:val="17365D" w:themeColor="text2" w:themeShade="BF"/>
              </w:rPr>
              <w:t xml:space="preserve"> </w:t>
            </w:r>
            <w:r w:rsidR="00B47FDB" w:rsidRPr="00C831C2">
              <w:rPr>
                <w:color w:val="17365D" w:themeColor="text2" w:themeShade="BF"/>
              </w:rPr>
              <w:t xml:space="preserve">İdare İlçe </w:t>
            </w:r>
            <w:proofErr w:type="gramStart"/>
            <w:r w:rsidR="00B47FDB" w:rsidRPr="00C831C2">
              <w:rPr>
                <w:color w:val="17365D" w:themeColor="text2" w:themeShade="BF"/>
              </w:rPr>
              <w:t xml:space="preserve">MEM </w:t>
            </w:r>
            <w:r>
              <w:rPr>
                <w:color w:val="17365D" w:themeColor="text2" w:themeShade="BF"/>
              </w:rPr>
              <w:t xml:space="preserve">  </w:t>
            </w:r>
            <w:r w:rsidR="00B47FDB" w:rsidRPr="00C831C2">
              <w:rPr>
                <w:color w:val="17365D" w:themeColor="text2" w:themeShade="BF"/>
              </w:rPr>
              <w:t>Kaymakamlık</w:t>
            </w:r>
            <w:proofErr w:type="gramEnd"/>
            <w:r w:rsidR="00B47FDB" w:rsidRPr="00C831C2">
              <w:rPr>
                <w:color w:val="17365D" w:themeColor="text2" w:themeShade="BF"/>
              </w:rPr>
              <w:t xml:space="preserve"> İlçe </w:t>
            </w:r>
            <w:r>
              <w:rPr>
                <w:color w:val="17365D" w:themeColor="text2" w:themeShade="BF"/>
              </w:rPr>
              <w:t xml:space="preserve">    </w:t>
            </w:r>
            <w:r w:rsidR="00B47FDB" w:rsidRPr="00C831C2">
              <w:rPr>
                <w:color w:val="17365D" w:themeColor="text2" w:themeShade="BF"/>
              </w:rPr>
              <w:t>Tarım Müdürlüğü</w:t>
            </w:r>
          </w:p>
        </w:tc>
      </w:tr>
      <w:tr w:rsidR="00B47FDB" w:rsidRPr="00C831C2" w14:paraId="0CCF91A2" w14:textId="77777777" w:rsidTr="00DE2BAE">
        <w:trPr>
          <w:trHeight w:hRule="exact" w:val="698"/>
        </w:trPr>
        <w:tc>
          <w:tcPr>
            <w:cnfStyle w:val="001000000000" w:firstRow="0" w:lastRow="0" w:firstColumn="1" w:lastColumn="0" w:oddVBand="0" w:evenVBand="0" w:oddHBand="0" w:evenHBand="0" w:firstRowFirstColumn="0" w:firstRowLastColumn="0" w:lastRowFirstColumn="0" w:lastRowLastColumn="0"/>
            <w:tcW w:w="705" w:type="dxa"/>
          </w:tcPr>
          <w:p w14:paraId="1C89AC39" w14:textId="77777777" w:rsidR="00B47FDB" w:rsidRPr="00C831C2" w:rsidRDefault="00B47FDB" w:rsidP="00DE2BAE">
            <w:pPr>
              <w:spacing w:line="210" w:lineRule="exact"/>
              <w:ind w:left="120"/>
              <w:rPr>
                <w:rStyle w:val="Gvdemetni0"/>
                <w:rFonts w:eastAsia="Calibri"/>
                <w:color w:val="17365D" w:themeColor="text2" w:themeShade="BF"/>
                <w:sz w:val="22"/>
                <w:szCs w:val="22"/>
              </w:rPr>
            </w:pPr>
            <w:r w:rsidRPr="00C831C2">
              <w:rPr>
                <w:rStyle w:val="Gvdemetni0"/>
                <w:rFonts w:eastAsia="Calibri"/>
                <w:color w:val="17365D" w:themeColor="text2" w:themeShade="BF"/>
                <w:sz w:val="22"/>
                <w:szCs w:val="22"/>
              </w:rPr>
              <w:t xml:space="preserve">4. </w:t>
            </w:r>
          </w:p>
        </w:tc>
        <w:tc>
          <w:tcPr>
            <w:tcW w:w="6703" w:type="dxa"/>
          </w:tcPr>
          <w:p w14:paraId="68A0CB6A" w14:textId="77777777" w:rsidR="00B47FDB" w:rsidRPr="00C831C2" w:rsidRDefault="00B47FDB" w:rsidP="00DE2BAE">
            <w:pPr>
              <w:spacing w:line="254" w:lineRule="exact"/>
              <w:ind w:left="175"/>
              <w:cnfStyle w:val="000000000000" w:firstRow="0" w:lastRow="0" w:firstColumn="0" w:lastColumn="0" w:oddVBand="0" w:evenVBand="0" w:oddHBand="0" w:evenHBand="0" w:firstRowFirstColumn="0" w:firstRowLastColumn="0" w:lastRowFirstColumn="0" w:lastRowLastColumn="0"/>
              <w:rPr>
                <w:color w:val="17365D" w:themeColor="text2" w:themeShade="BF"/>
              </w:rPr>
            </w:pPr>
            <w:r w:rsidRPr="00C831C2">
              <w:rPr>
                <w:color w:val="17365D" w:themeColor="text2" w:themeShade="BF"/>
              </w:rPr>
              <w:t>Hayvancılık Besi Sığırcılığı ve Koyun Yetiştiriciliği alanında eğitimler verilmesi</w:t>
            </w:r>
          </w:p>
        </w:tc>
        <w:tc>
          <w:tcPr>
            <w:tcW w:w="2315" w:type="dxa"/>
          </w:tcPr>
          <w:p w14:paraId="7BA890FF" w14:textId="77777777" w:rsidR="00B47FDB" w:rsidRPr="00C831C2" w:rsidRDefault="00B47FDB" w:rsidP="00DE2BAE">
            <w:pPr>
              <w:spacing w:line="210" w:lineRule="exact"/>
              <w:ind w:left="120"/>
              <w:cnfStyle w:val="000000000000" w:firstRow="0" w:lastRow="0" w:firstColumn="0" w:lastColumn="0" w:oddVBand="0" w:evenVBand="0" w:oddHBand="0" w:evenHBand="0" w:firstRowFirstColumn="0" w:firstRowLastColumn="0" w:lastRowFirstColumn="0" w:lastRowLastColumn="0"/>
              <w:rPr>
                <w:color w:val="17365D" w:themeColor="text2" w:themeShade="BF"/>
              </w:rPr>
            </w:pPr>
            <w:r w:rsidRPr="00C831C2">
              <w:rPr>
                <w:color w:val="17365D" w:themeColor="text2" w:themeShade="BF"/>
              </w:rPr>
              <w:t>İdare İlçe MEM Kaymakamlık İlçe Tarım Müdürlüğü</w:t>
            </w:r>
          </w:p>
        </w:tc>
      </w:tr>
    </w:tbl>
    <w:p w14:paraId="4FAA6EC4" w14:textId="77777777" w:rsidR="00B47FDB" w:rsidRPr="00C831C2" w:rsidRDefault="00B47FDB" w:rsidP="00B47FDB">
      <w:pPr>
        <w:spacing w:after="0" w:line="240" w:lineRule="auto"/>
        <w:rPr>
          <w:b/>
        </w:rPr>
      </w:pPr>
      <w:r w:rsidRPr="00C831C2">
        <w:rPr>
          <w:b/>
        </w:rPr>
        <w:t xml:space="preserve">4. Stratejik Amaç </w:t>
      </w:r>
    </w:p>
    <w:p w14:paraId="3CDA3782" w14:textId="1FB3E030" w:rsidR="00D16A5F" w:rsidRPr="00C831C2" w:rsidRDefault="00B47FDB" w:rsidP="00B47FDB">
      <w:pPr>
        <w:spacing w:after="0" w:line="240" w:lineRule="auto"/>
      </w:pPr>
      <w:r w:rsidRPr="00C831C2">
        <w:t>Bilginin çok çabuk değiştiği ve iletişimin yaygınlaştığı günümüzde yetişkin eğitimi alanındaki tüm teknolojik gelişim ve değişimleri izlemek ve teknolojik gelişmeleri Avrupa Birliği Programları ile kurumumuza kazandırmak</w:t>
      </w:r>
    </w:p>
    <w:p w14:paraId="357DBAF3" w14:textId="77777777" w:rsidR="00D2301E" w:rsidRDefault="00D2301E" w:rsidP="00B47FDB">
      <w:pPr>
        <w:spacing w:after="0" w:line="240" w:lineRule="auto"/>
        <w:rPr>
          <w:b/>
        </w:rPr>
      </w:pPr>
    </w:p>
    <w:p w14:paraId="793B0B92" w14:textId="52AC4271" w:rsidR="00B47FDB" w:rsidRDefault="00B47FDB" w:rsidP="00B47FDB">
      <w:pPr>
        <w:spacing w:after="0" w:line="240" w:lineRule="auto"/>
        <w:rPr>
          <w:rFonts w:ascii="Times New Roman" w:hAnsi="Times New Roman"/>
          <w:b/>
          <w:bCs/>
          <w:lang w:eastAsia="tr-TR"/>
        </w:rPr>
      </w:pPr>
      <w:r w:rsidRPr="00C831C2">
        <w:rPr>
          <w:b/>
        </w:rPr>
        <w:t>4.1.</w:t>
      </w:r>
      <w:r w:rsidRPr="00C831C2">
        <w:rPr>
          <w:rFonts w:ascii="Times New Roman" w:hAnsi="Times New Roman"/>
          <w:b/>
          <w:bCs/>
          <w:lang w:eastAsia="tr-TR"/>
        </w:rPr>
        <w:t xml:space="preserve"> Stratejik Hedef </w:t>
      </w:r>
    </w:p>
    <w:p w14:paraId="1C58423D" w14:textId="1E891E01" w:rsidR="00B47FDB" w:rsidRPr="00D2301E" w:rsidRDefault="00B47FDB" w:rsidP="00D2301E">
      <w:pPr>
        <w:spacing w:after="0" w:line="240" w:lineRule="auto"/>
        <w:ind w:firstLine="708"/>
      </w:pPr>
      <w:r w:rsidRPr="00D2301E">
        <w:t xml:space="preserve">Kurumumuzda verilen eğitimlerin ve kullanılan teknolojilerin Avrupa Birliği ülkeleri ile </w:t>
      </w:r>
    </w:p>
    <w:p w14:paraId="755F8F3E" w14:textId="77777777" w:rsidR="00D2301E" w:rsidRDefault="00B47FDB" w:rsidP="00D2301E">
      <w:pPr>
        <w:spacing w:after="0" w:line="254" w:lineRule="exact"/>
      </w:pPr>
      <w:proofErr w:type="gramStart"/>
      <w:r w:rsidRPr="00D2301E">
        <w:t>mukayese</w:t>
      </w:r>
      <w:proofErr w:type="gramEnd"/>
      <w:r w:rsidRPr="00D2301E">
        <w:t xml:space="preserve"> edilmesi.</w:t>
      </w:r>
      <w:r w:rsidR="006D6E90" w:rsidRPr="00D2301E">
        <w:t xml:space="preserve"> AB ülkeleri ve diğer ülkelerdeki eş değer kurumlar ile yapılacak görüşmeleri</w:t>
      </w:r>
      <w:r w:rsidR="00B71941" w:rsidRPr="00D2301E">
        <w:t xml:space="preserve"> </w:t>
      </w:r>
      <w:r w:rsidR="006D6E90" w:rsidRPr="00D2301E">
        <w:t xml:space="preserve">her yıl %2 oranında artırmak, </w:t>
      </w:r>
      <w:r w:rsidR="00D87429" w:rsidRPr="00D2301E">
        <w:t xml:space="preserve">ulusal veya uluslararası fuarlara </w:t>
      </w:r>
      <w:proofErr w:type="spellStart"/>
      <w:r w:rsidR="00D87429" w:rsidRPr="00D2301E">
        <w:t>katılınmasını</w:t>
      </w:r>
      <w:proofErr w:type="spellEnd"/>
      <w:r w:rsidR="00D87429" w:rsidRPr="00D2301E">
        <w:t xml:space="preserve"> ve inceleme gezisi yapılmasını her yıl %2 oranında artırmak, </w:t>
      </w:r>
      <w:r w:rsidR="00B71941" w:rsidRPr="00D2301E">
        <w:t>yurt dışı ziyaretlerini ve incelemeler yapılmasını her yıl %2 oranında artırmak</w:t>
      </w:r>
      <w:r w:rsidR="008C45B0" w:rsidRPr="00D2301E">
        <w:t>.</w:t>
      </w:r>
    </w:p>
    <w:p w14:paraId="2CA8734E" w14:textId="6DE7EC42" w:rsidR="006D6E90" w:rsidRPr="00C2483B" w:rsidRDefault="006D6E90" w:rsidP="00D2301E">
      <w:pPr>
        <w:spacing w:after="0" w:line="254" w:lineRule="exact"/>
      </w:pPr>
      <w:r w:rsidRPr="00C831C2">
        <w:rPr>
          <w:rFonts w:ascii="Times New Roman" w:hAnsi="Times New Roman"/>
          <w:b/>
        </w:rPr>
        <w:t>Performans Göstergeleri:</w:t>
      </w:r>
    </w:p>
    <w:tbl>
      <w:tblPr>
        <w:tblStyle w:val="OrtaKlavuz1-Vurgu1"/>
        <w:tblW w:w="11083" w:type="dxa"/>
        <w:tblInd w:w="-977" w:type="dxa"/>
        <w:tblLayout w:type="fixed"/>
        <w:tblLook w:val="04A0" w:firstRow="1" w:lastRow="0" w:firstColumn="1" w:lastColumn="0" w:noHBand="0" w:noVBand="1"/>
      </w:tblPr>
      <w:tblGrid>
        <w:gridCol w:w="813"/>
        <w:gridCol w:w="3273"/>
        <w:gridCol w:w="1559"/>
        <w:gridCol w:w="813"/>
        <w:gridCol w:w="887"/>
        <w:gridCol w:w="876"/>
        <w:gridCol w:w="939"/>
        <w:gridCol w:w="939"/>
        <w:gridCol w:w="984"/>
      </w:tblGrid>
      <w:tr w:rsidR="006D6E90" w:rsidRPr="00B612DE" w14:paraId="00582270" w14:textId="77777777" w:rsidTr="00DE2BAE">
        <w:trPr>
          <w:cnfStyle w:val="100000000000" w:firstRow="1" w:lastRow="0" w:firstColumn="0" w:lastColumn="0" w:oddVBand="0" w:evenVBand="0" w:oddHBand="0"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813" w:type="dxa"/>
            <w:vMerge w:val="restart"/>
            <w:tcBorders>
              <w:bottom w:val="single" w:sz="8" w:space="0" w:color="7BA0CD"/>
            </w:tcBorders>
            <w:vAlign w:val="center"/>
          </w:tcPr>
          <w:p w14:paraId="555C408A" w14:textId="77777777" w:rsidR="006D6E90" w:rsidRPr="000836B5" w:rsidRDefault="006D6E90" w:rsidP="00DE2BAE">
            <w:pPr>
              <w:spacing w:line="210" w:lineRule="exact"/>
              <w:ind w:left="120"/>
              <w:jc w:val="center"/>
              <w:rPr>
                <w:color w:val="17365D" w:themeColor="text2" w:themeShade="BF"/>
                <w:sz w:val="18"/>
                <w:szCs w:val="18"/>
              </w:rPr>
            </w:pPr>
            <w:bookmarkStart w:id="8" w:name="_Hlk154499509"/>
            <w:r w:rsidRPr="000836B5">
              <w:rPr>
                <w:rStyle w:val="Gvdemetni0"/>
                <w:rFonts w:eastAsia="Calibri"/>
                <w:color w:val="17365D" w:themeColor="text2" w:themeShade="BF"/>
                <w:sz w:val="18"/>
                <w:szCs w:val="18"/>
              </w:rPr>
              <w:t>No</w:t>
            </w:r>
          </w:p>
        </w:tc>
        <w:tc>
          <w:tcPr>
            <w:tcW w:w="3273" w:type="dxa"/>
            <w:vMerge w:val="restart"/>
            <w:vAlign w:val="center"/>
          </w:tcPr>
          <w:p w14:paraId="4F24D9BB" w14:textId="77777777" w:rsidR="006D6E90" w:rsidRPr="000836B5" w:rsidRDefault="006D6E90" w:rsidP="00DE2BAE">
            <w:pPr>
              <w:spacing w:line="210" w:lineRule="exact"/>
              <w:ind w:left="120"/>
              <w:jc w:val="center"/>
              <w:cnfStyle w:val="100000000000" w:firstRow="1" w:lastRow="0" w:firstColumn="0" w:lastColumn="0" w:oddVBand="0" w:evenVBand="0" w:oddHBand="0" w:evenHBand="0" w:firstRowFirstColumn="0" w:firstRowLastColumn="0" w:lastRowFirstColumn="0" w:lastRowLastColumn="0"/>
              <w:rPr>
                <w:color w:val="17365D" w:themeColor="text2" w:themeShade="BF"/>
                <w:sz w:val="18"/>
                <w:szCs w:val="18"/>
              </w:rPr>
            </w:pPr>
            <w:r w:rsidRPr="000836B5">
              <w:rPr>
                <w:rStyle w:val="Gvdemetni0"/>
                <w:rFonts w:eastAsia="Calibri"/>
                <w:color w:val="17365D" w:themeColor="text2" w:themeShade="BF"/>
                <w:sz w:val="18"/>
                <w:szCs w:val="18"/>
              </w:rPr>
              <w:t>Performans Göstergesi</w:t>
            </w:r>
          </w:p>
        </w:tc>
        <w:tc>
          <w:tcPr>
            <w:tcW w:w="1559" w:type="dxa"/>
            <w:vMerge w:val="restart"/>
            <w:vAlign w:val="center"/>
          </w:tcPr>
          <w:p w14:paraId="53C1AE7A" w14:textId="77777777" w:rsidR="006D6E90" w:rsidRPr="000836B5" w:rsidRDefault="006D6E90" w:rsidP="00DE2BAE">
            <w:pPr>
              <w:spacing w:line="210" w:lineRule="exact"/>
              <w:ind w:left="100"/>
              <w:jc w:val="center"/>
              <w:cnfStyle w:val="100000000000" w:firstRow="1" w:lastRow="0" w:firstColumn="0" w:lastColumn="0" w:oddVBand="0" w:evenVBand="0" w:oddHBand="0" w:evenHBand="0" w:firstRowFirstColumn="0" w:firstRowLastColumn="0" w:lastRowFirstColumn="0" w:lastRowLastColumn="0"/>
              <w:rPr>
                <w:color w:val="17365D" w:themeColor="text2" w:themeShade="BF"/>
                <w:sz w:val="18"/>
                <w:szCs w:val="18"/>
              </w:rPr>
            </w:pPr>
            <w:r w:rsidRPr="000836B5">
              <w:rPr>
                <w:rStyle w:val="Gvdemetni0"/>
                <w:rFonts w:eastAsia="Calibri"/>
                <w:color w:val="17365D" w:themeColor="text2" w:themeShade="BF"/>
                <w:sz w:val="18"/>
                <w:szCs w:val="18"/>
              </w:rPr>
              <w:t>İlgili bölüm</w:t>
            </w:r>
          </w:p>
        </w:tc>
        <w:tc>
          <w:tcPr>
            <w:tcW w:w="813" w:type="dxa"/>
          </w:tcPr>
          <w:p w14:paraId="484F6C77" w14:textId="77777777" w:rsidR="006D6E90" w:rsidRPr="000836B5" w:rsidRDefault="006D6E90" w:rsidP="00DE2BAE">
            <w:pPr>
              <w:spacing w:line="210" w:lineRule="exact"/>
              <w:jc w:val="center"/>
              <w:cnfStyle w:val="100000000000" w:firstRow="1" w:lastRow="0" w:firstColumn="0" w:lastColumn="0" w:oddVBand="0" w:evenVBand="0" w:oddHBand="0" w:evenHBand="0" w:firstRowFirstColumn="0" w:firstRowLastColumn="0" w:lastRowFirstColumn="0" w:lastRowLastColumn="0"/>
              <w:rPr>
                <w:b w:val="0"/>
                <w:bCs w:val="0"/>
                <w:color w:val="17365D" w:themeColor="text2" w:themeShade="BF"/>
                <w:sz w:val="18"/>
                <w:szCs w:val="18"/>
              </w:rPr>
            </w:pPr>
            <w:r w:rsidRPr="000836B5">
              <w:rPr>
                <w:rStyle w:val="Gvdemetni0"/>
                <w:rFonts w:eastAsia="Calibri"/>
                <w:color w:val="17365D" w:themeColor="text2" w:themeShade="BF"/>
                <w:sz w:val="18"/>
                <w:szCs w:val="18"/>
              </w:rPr>
              <w:t>Mevcut Durum</w:t>
            </w:r>
          </w:p>
        </w:tc>
        <w:tc>
          <w:tcPr>
            <w:tcW w:w="4625" w:type="dxa"/>
            <w:gridSpan w:val="5"/>
          </w:tcPr>
          <w:p w14:paraId="2A00EB85" w14:textId="77777777" w:rsidR="006D6E90" w:rsidRPr="000836B5" w:rsidRDefault="006D6E90" w:rsidP="00DE2BAE">
            <w:pPr>
              <w:spacing w:line="210" w:lineRule="exact"/>
              <w:jc w:val="center"/>
              <w:cnfStyle w:val="100000000000" w:firstRow="1" w:lastRow="0" w:firstColumn="0" w:lastColumn="0" w:oddVBand="0" w:evenVBand="0" w:oddHBand="0" w:evenHBand="0" w:firstRowFirstColumn="0" w:firstRowLastColumn="0" w:lastRowFirstColumn="0" w:lastRowLastColumn="0"/>
              <w:rPr>
                <w:rStyle w:val="Gvdemetni0"/>
                <w:rFonts w:eastAsia="Calibri"/>
                <w:color w:val="17365D" w:themeColor="text2" w:themeShade="BF"/>
                <w:sz w:val="18"/>
                <w:szCs w:val="18"/>
              </w:rPr>
            </w:pPr>
            <w:r w:rsidRPr="000836B5">
              <w:rPr>
                <w:rStyle w:val="Gvdemetni0"/>
                <w:rFonts w:eastAsia="Calibri"/>
                <w:color w:val="17365D" w:themeColor="text2" w:themeShade="BF"/>
                <w:sz w:val="18"/>
                <w:szCs w:val="18"/>
              </w:rPr>
              <w:t>Hedef</w:t>
            </w:r>
          </w:p>
        </w:tc>
      </w:tr>
      <w:tr w:rsidR="006D6E90" w:rsidRPr="00B612DE" w14:paraId="3275F376" w14:textId="77777777" w:rsidTr="00DE2BAE">
        <w:trPr>
          <w:cnfStyle w:val="000000100000" w:firstRow="0" w:lastRow="0" w:firstColumn="0" w:lastColumn="0" w:oddVBand="0" w:evenVBand="0" w:oddHBand="1" w:evenHBand="0" w:firstRowFirstColumn="0" w:firstRowLastColumn="0" w:lastRowFirstColumn="0" w:lastRowLastColumn="0"/>
          <w:trHeight w:hRule="exact" w:val="254"/>
        </w:trPr>
        <w:tc>
          <w:tcPr>
            <w:cnfStyle w:val="001000000000" w:firstRow="0" w:lastRow="0" w:firstColumn="1" w:lastColumn="0" w:oddVBand="0" w:evenVBand="0" w:oddHBand="0" w:evenHBand="0" w:firstRowFirstColumn="0" w:firstRowLastColumn="0" w:lastRowFirstColumn="0" w:lastRowLastColumn="0"/>
            <w:tcW w:w="813" w:type="dxa"/>
            <w:vMerge/>
            <w:vAlign w:val="center"/>
          </w:tcPr>
          <w:p w14:paraId="502DE35A" w14:textId="77777777" w:rsidR="006D6E90" w:rsidRPr="000836B5" w:rsidRDefault="006D6E90" w:rsidP="00DE2BAE">
            <w:pPr>
              <w:jc w:val="center"/>
              <w:rPr>
                <w:color w:val="17365D" w:themeColor="text2" w:themeShade="BF"/>
                <w:sz w:val="18"/>
                <w:szCs w:val="18"/>
              </w:rPr>
            </w:pPr>
          </w:p>
        </w:tc>
        <w:tc>
          <w:tcPr>
            <w:tcW w:w="3273" w:type="dxa"/>
            <w:vMerge/>
            <w:vAlign w:val="center"/>
          </w:tcPr>
          <w:p w14:paraId="0B77C42C" w14:textId="77777777" w:rsidR="006D6E90" w:rsidRPr="000836B5" w:rsidRDefault="006D6E90" w:rsidP="00DE2BAE">
            <w:pPr>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18"/>
              </w:rPr>
            </w:pPr>
          </w:p>
        </w:tc>
        <w:tc>
          <w:tcPr>
            <w:tcW w:w="1559" w:type="dxa"/>
            <w:vMerge/>
          </w:tcPr>
          <w:p w14:paraId="0CAD90FF" w14:textId="77777777" w:rsidR="006D6E90" w:rsidRPr="000836B5" w:rsidRDefault="006D6E90" w:rsidP="00DE2BAE">
            <w:pPr>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18"/>
              </w:rPr>
            </w:pPr>
          </w:p>
        </w:tc>
        <w:tc>
          <w:tcPr>
            <w:tcW w:w="813" w:type="dxa"/>
            <w:vAlign w:val="center"/>
          </w:tcPr>
          <w:p w14:paraId="79A04546" w14:textId="77777777" w:rsidR="006D6E90" w:rsidRPr="000836B5" w:rsidRDefault="006D6E90" w:rsidP="00DE2BAE">
            <w:pPr>
              <w:spacing w:line="210" w:lineRule="exact"/>
              <w:ind w:left="120"/>
              <w:jc w:val="center"/>
              <w:cnfStyle w:val="000000100000" w:firstRow="0" w:lastRow="0" w:firstColumn="0" w:lastColumn="0" w:oddVBand="0" w:evenVBand="0" w:oddHBand="1" w:evenHBand="0" w:firstRowFirstColumn="0" w:firstRowLastColumn="0" w:lastRowFirstColumn="0" w:lastRowLastColumn="0"/>
              <w:rPr>
                <w:rStyle w:val="Gvdemetni0"/>
                <w:rFonts w:eastAsia="Calibri"/>
                <w:b/>
                <w:color w:val="17365D" w:themeColor="text2" w:themeShade="BF"/>
                <w:sz w:val="18"/>
                <w:szCs w:val="18"/>
              </w:rPr>
            </w:pPr>
            <w:r w:rsidRPr="000836B5">
              <w:rPr>
                <w:rStyle w:val="Gvdemetni0"/>
                <w:rFonts w:eastAsia="Calibri"/>
                <w:b/>
                <w:color w:val="17365D" w:themeColor="text2" w:themeShade="BF"/>
                <w:sz w:val="18"/>
                <w:szCs w:val="18"/>
              </w:rPr>
              <w:t>2023</w:t>
            </w:r>
          </w:p>
        </w:tc>
        <w:tc>
          <w:tcPr>
            <w:tcW w:w="887" w:type="dxa"/>
            <w:vAlign w:val="center"/>
          </w:tcPr>
          <w:p w14:paraId="148E88F1" w14:textId="77777777" w:rsidR="006D6E90" w:rsidRPr="000836B5" w:rsidRDefault="006D6E90" w:rsidP="00DE2BAE">
            <w:pPr>
              <w:spacing w:line="210" w:lineRule="exact"/>
              <w:ind w:left="120"/>
              <w:jc w:val="center"/>
              <w:cnfStyle w:val="000000100000" w:firstRow="0" w:lastRow="0" w:firstColumn="0" w:lastColumn="0" w:oddVBand="0" w:evenVBand="0" w:oddHBand="1" w:evenHBand="0" w:firstRowFirstColumn="0" w:firstRowLastColumn="0" w:lastRowFirstColumn="0" w:lastRowLastColumn="0"/>
              <w:rPr>
                <w:rStyle w:val="Gvdemetni0"/>
                <w:rFonts w:eastAsia="Calibri"/>
                <w:b/>
                <w:color w:val="17365D" w:themeColor="text2" w:themeShade="BF"/>
                <w:sz w:val="18"/>
                <w:szCs w:val="18"/>
              </w:rPr>
            </w:pPr>
            <w:r w:rsidRPr="000836B5">
              <w:rPr>
                <w:rStyle w:val="Gvdemetni0"/>
                <w:rFonts w:eastAsia="Calibri"/>
                <w:b/>
                <w:color w:val="17365D" w:themeColor="text2" w:themeShade="BF"/>
                <w:sz w:val="18"/>
                <w:szCs w:val="18"/>
              </w:rPr>
              <w:t>2024</w:t>
            </w:r>
          </w:p>
        </w:tc>
        <w:tc>
          <w:tcPr>
            <w:tcW w:w="876" w:type="dxa"/>
            <w:vAlign w:val="center"/>
          </w:tcPr>
          <w:p w14:paraId="3B28386D" w14:textId="77777777" w:rsidR="006D6E90" w:rsidRPr="000836B5" w:rsidRDefault="006D6E90" w:rsidP="00DE2BAE">
            <w:pPr>
              <w:spacing w:line="210" w:lineRule="exact"/>
              <w:ind w:left="120"/>
              <w:jc w:val="center"/>
              <w:cnfStyle w:val="000000100000" w:firstRow="0" w:lastRow="0" w:firstColumn="0" w:lastColumn="0" w:oddVBand="0" w:evenVBand="0" w:oddHBand="1" w:evenHBand="0" w:firstRowFirstColumn="0" w:firstRowLastColumn="0" w:lastRowFirstColumn="0" w:lastRowLastColumn="0"/>
              <w:rPr>
                <w:b/>
                <w:color w:val="17365D" w:themeColor="text2" w:themeShade="BF"/>
                <w:sz w:val="18"/>
                <w:szCs w:val="18"/>
              </w:rPr>
            </w:pPr>
            <w:r w:rsidRPr="000836B5">
              <w:rPr>
                <w:rStyle w:val="Gvdemetni0"/>
                <w:rFonts w:eastAsia="Calibri"/>
                <w:b/>
                <w:color w:val="17365D" w:themeColor="text2" w:themeShade="BF"/>
                <w:sz w:val="18"/>
                <w:szCs w:val="18"/>
              </w:rPr>
              <w:t>2025</w:t>
            </w:r>
          </w:p>
        </w:tc>
        <w:tc>
          <w:tcPr>
            <w:tcW w:w="939" w:type="dxa"/>
            <w:vAlign w:val="center"/>
          </w:tcPr>
          <w:p w14:paraId="11099441" w14:textId="77777777" w:rsidR="006D6E90" w:rsidRPr="000836B5" w:rsidRDefault="006D6E90" w:rsidP="00DE2BAE">
            <w:pPr>
              <w:spacing w:line="210" w:lineRule="exact"/>
              <w:jc w:val="center"/>
              <w:cnfStyle w:val="000000100000" w:firstRow="0" w:lastRow="0" w:firstColumn="0" w:lastColumn="0" w:oddVBand="0" w:evenVBand="0" w:oddHBand="1" w:evenHBand="0" w:firstRowFirstColumn="0" w:firstRowLastColumn="0" w:lastRowFirstColumn="0" w:lastRowLastColumn="0"/>
              <w:rPr>
                <w:b/>
                <w:color w:val="17365D" w:themeColor="text2" w:themeShade="BF"/>
                <w:sz w:val="18"/>
                <w:szCs w:val="18"/>
              </w:rPr>
            </w:pPr>
            <w:r w:rsidRPr="000836B5">
              <w:rPr>
                <w:rStyle w:val="Gvdemetni0"/>
                <w:rFonts w:eastAsia="Calibri"/>
                <w:b/>
                <w:color w:val="17365D" w:themeColor="text2" w:themeShade="BF"/>
                <w:sz w:val="18"/>
                <w:szCs w:val="18"/>
              </w:rPr>
              <w:t>2026</w:t>
            </w:r>
          </w:p>
        </w:tc>
        <w:tc>
          <w:tcPr>
            <w:tcW w:w="939" w:type="dxa"/>
            <w:vAlign w:val="center"/>
          </w:tcPr>
          <w:p w14:paraId="37892F3F" w14:textId="77777777" w:rsidR="006D6E90" w:rsidRPr="000836B5" w:rsidRDefault="006D6E90" w:rsidP="00DE2BAE">
            <w:pPr>
              <w:spacing w:line="210" w:lineRule="exact"/>
              <w:jc w:val="center"/>
              <w:cnfStyle w:val="000000100000" w:firstRow="0" w:lastRow="0" w:firstColumn="0" w:lastColumn="0" w:oddVBand="0" w:evenVBand="0" w:oddHBand="1" w:evenHBand="0" w:firstRowFirstColumn="0" w:firstRowLastColumn="0" w:lastRowFirstColumn="0" w:lastRowLastColumn="0"/>
              <w:rPr>
                <w:rStyle w:val="Gvdemetni0"/>
                <w:rFonts w:eastAsia="Calibri"/>
                <w:b/>
                <w:color w:val="17365D" w:themeColor="text2" w:themeShade="BF"/>
                <w:sz w:val="18"/>
                <w:szCs w:val="18"/>
              </w:rPr>
            </w:pPr>
            <w:r w:rsidRPr="000836B5">
              <w:rPr>
                <w:rStyle w:val="Gvdemetni0"/>
                <w:rFonts w:eastAsia="Calibri"/>
                <w:b/>
                <w:color w:val="17365D" w:themeColor="text2" w:themeShade="BF"/>
                <w:sz w:val="18"/>
                <w:szCs w:val="18"/>
              </w:rPr>
              <w:t>2027</w:t>
            </w:r>
          </w:p>
        </w:tc>
        <w:tc>
          <w:tcPr>
            <w:tcW w:w="984" w:type="dxa"/>
            <w:vAlign w:val="center"/>
          </w:tcPr>
          <w:p w14:paraId="24E64F1E" w14:textId="77777777" w:rsidR="006D6E90" w:rsidRPr="000836B5" w:rsidRDefault="006D6E90" w:rsidP="00DE2BAE">
            <w:pPr>
              <w:spacing w:line="210" w:lineRule="exact"/>
              <w:jc w:val="center"/>
              <w:cnfStyle w:val="000000100000" w:firstRow="0" w:lastRow="0" w:firstColumn="0" w:lastColumn="0" w:oddVBand="0" w:evenVBand="0" w:oddHBand="1" w:evenHBand="0" w:firstRowFirstColumn="0" w:firstRowLastColumn="0" w:lastRowFirstColumn="0" w:lastRowLastColumn="0"/>
              <w:rPr>
                <w:rStyle w:val="Gvdemetni0"/>
                <w:rFonts w:eastAsia="Calibri"/>
                <w:b/>
                <w:color w:val="17365D" w:themeColor="text2" w:themeShade="BF"/>
                <w:sz w:val="18"/>
                <w:szCs w:val="18"/>
              </w:rPr>
            </w:pPr>
            <w:r w:rsidRPr="000836B5">
              <w:rPr>
                <w:rStyle w:val="Gvdemetni0"/>
                <w:rFonts w:eastAsia="Calibri"/>
                <w:b/>
                <w:color w:val="17365D" w:themeColor="text2" w:themeShade="BF"/>
                <w:sz w:val="18"/>
                <w:szCs w:val="18"/>
              </w:rPr>
              <w:t>2028</w:t>
            </w:r>
          </w:p>
        </w:tc>
      </w:tr>
      <w:tr w:rsidR="00B71941" w:rsidRPr="00C2483B" w14:paraId="58924971" w14:textId="77777777" w:rsidTr="00DE2BAE">
        <w:trPr>
          <w:trHeight w:hRule="exact" w:val="517"/>
        </w:trPr>
        <w:tc>
          <w:tcPr>
            <w:cnfStyle w:val="001000000000" w:firstRow="0" w:lastRow="0" w:firstColumn="1" w:lastColumn="0" w:oddVBand="0" w:evenVBand="0" w:oddHBand="0" w:evenHBand="0" w:firstRowFirstColumn="0" w:firstRowLastColumn="0" w:lastRowFirstColumn="0" w:lastRowLastColumn="0"/>
            <w:tcW w:w="813" w:type="dxa"/>
            <w:vAlign w:val="center"/>
          </w:tcPr>
          <w:p w14:paraId="7209CD3B" w14:textId="77777777" w:rsidR="00B71941" w:rsidRPr="000836B5" w:rsidRDefault="00B71941" w:rsidP="00DE2BAE">
            <w:pPr>
              <w:spacing w:line="210" w:lineRule="exact"/>
              <w:ind w:left="280"/>
              <w:jc w:val="center"/>
              <w:rPr>
                <w:color w:val="17365D" w:themeColor="text2" w:themeShade="BF"/>
                <w:sz w:val="18"/>
                <w:szCs w:val="18"/>
              </w:rPr>
            </w:pPr>
            <w:r w:rsidRPr="000836B5">
              <w:rPr>
                <w:rStyle w:val="Gvdemetni0"/>
                <w:rFonts w:eastAsia="Calibri"/>
                <w:color w:val="17365D" w:themeColor="text2" w:themeShade="BF"/>
                <w:sz w:val="18"/>
                <w:szCs w:val="18"/>
              </w:rPr>
              <w:t>1.</w:t>
            </w:r>
          </w:p>
        </w:tc>
        <w:tc>
          <w:tcPr>
            <w:tcW w:w="3273" w:type="dxa"/>
            <w:vAlign w:val="center"/>
          </w:tcPr>
          <w:p w14:paraId="7D1348B1" w14:textId="358CF076" w:rsidR="00B71941" w:rsidRPr="000836B5" w:rsidRDefault="00B71941" w:rsidP="00DE2BAE">
            <w:pPr>
              <w:spacing w:line="254" w:lineRule="exact"/>
              <w:ind w:left="120"/>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Pr>
                <w:color w:val="17365D" w:themeColor="text2" w:themeShade="BF"/>
                <w:sz w:val="18"/>
                <w:szCs w:val="18"/>
              </w:rPr>
              <w:t>AB ülkeleri ve diğer ülkelerdeki eş değer kurumlar ile görüşmeler yapılması</w:t>
            </w:r>
          </w:p>
        </w:tc>
        <w:tc>
          <w:tcPr>
            <w:tcW w:w="1559" w:type="dxa"/>
            <w:vMerge w:val="restart"/>
          </w:tcPr>
          <w:p w14:paraId="0CF3412E" w14:textId="77777777" w:rsidR="00B71941" w:rsidRDefault="00B71941" w:rsidP="00DE2BAE">
            <w:pPr>
              <w:spacing w:line="230" w:lineRule="exact"/>
              <w:ind w:left="100"/>
              <w:cnfStyle w:val="000000000000" w:firstRow="0" w:lastRow="0" w:firstColumn="0" w:lastColumn="0" w:oddVBand="0" w:evenVBand="0" w:oddHBand="0" w:evenHBand="0" w:firstRowFirstColumn="0" w:firstRowLastColumn="0" w:lastRowFirstColumn="0" w:lastRowLastColumn="0"/>
              <w:rPr>
                <w:rStyle w:val="Gvdemetni0"/>
                <w:rFonts w:eastAsia="Calibri"/>
                <w:color w:val="17365D" w:themeColor="text2" w:themeShade="BF"/>
                <w:sz w:val="18"/>
                <w:szCs w:val="18"/>
              </w:rPr>
            </w:pPr>
          </w:p>
          <w:p w14:paraId="30057A31" w14:textId="1331B528" w:rsidR="00B71941" w:rsidRPr="000836B5" w:rsidRDefault="00B71941" w:rsidP="00B71941">
            <w:pPr>
              <w:spacing w:line="23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sidRPr="000836B5">
              <w:rPr>
                <w:rStyle w:val="Gvdemetni0"/>
                <w:rFonts w:eastAsia="Calibri"/>
                <w:color w:val="17365D" w:themeColor="text2" w:themeShade="BF"/>
                <w:sz w:val="18"/>
                <w:szCs w:val="18"/>
              </w:rPr>
              <w:t>Okul Yönetimi Öğretmenler</w:t>
            </w:r>
          </w:p>
          <w:p w14:paraId="67D89CAB" w14:textId="5D2D6D3C" w:rsidR="00B71941" w:rsidRPr="000836B5" w:rsidRDefault="00B71941" w:rsidP="00DE2BAE">
            <w:pPr>
              <w:spacing w:line="230" w:lineRule="exact"/>
              <w:ind w:left="100"/>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Pr>
                <w:rStyle w:val="Gvdemetni0"/>
                <w:rFonts w:eastAsia="Calibri"/>
                <w:color w:val="17365D" w:themeColor="text2" w:themeShade="BF"/>
                <w:sz w:val="18"/>
                <w:szCs w:val="18"/>
              </w:rPr>
              <w:t xml:space="preserve"> </w:t>
            </w:r>
          </w:p>
        </w:tc>
        <w:tc>
          <w:tcPr>
            <w:tcW w:w="813" w:type="dxa"/>
          </w:tcPr>
          <w:p w14:paraId="7BFF3B63" w14:textId="4C940C8F" w:rsidR="00B71941" w:rsidRPr="000836B5" w:rsidRDefault="00B71941" w:rsidP="00DE2BAE">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Pr>
                <w:color w:val="17365D" w:themeColor="text2" w:themeShade="BF"/>
                <w:sz w:val="18"/>
                <w:szCs w:val="18"/>
              </w:rPr>
              <w:t>0</w:t>
            </w:r>
          </w:p>
        </w:tc>
        <w:tc>
          <w:tcPr>
            <w:tcW w:w="887" w:type="dxa"/>
          </w:tcPr>
          <w:p w14:paraId="09963B0E" w14:textId="4990BB96" w:rsidR="00B71941" w:rsidRPr="000836B5" w:rsidRDefault="005D545C" w:rsidP="005D545C">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Pr>
                <w:color w:val="17365D" w:themeColor="text2" w:themeShade="BF"/>
                <w:sz w:val="18"/>
                <w:szCs w:val="18"/>
              </w:rPr>
              <w:t>1</w:t>
            </w:r>
          </w:p>
        </w:tc>
        <w:tc>
          <w:tcPr>
            <w:tcW w:w="876" w:type="dxa"/>
          </w:tcPr>
          <w:p w14:paraId="636445C0" w14:textId="7CF42EC4" w:rsidR="00B71941" w:rsidRPr="000836B5" w:rsidRDefault="007642E1" w:rsidP="00DE2BAE">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Pr>
                <w:color w:val="17365D" w:themeColor="text2" w:themeShade="BF"/>
                <w:sz w:val="18"/>
                <w:szCs w:val="18"/>
              </w:rPr>
              <w:t>1</w:t>
            </w:r>
          </w:p>
        </w:tc>
        <w:tc>
          <w:tcPr>
            <w:tcW w:w="939" w:type="dxa"/>
          </w:tcPr>
          <w:p w14:paraId="18D4C366" w14:textId="24188A25" w:rsidR="00B71941" w:rsidRPr="000836B5" w:rsidRDefault="007642E1" w:rsidP="00DE2BAE">
            <w:pPr>
              <w:spacing w:line="210" w:lineRule="exact"/>
              <w:jc w:val="center"/>
              <w:cnfStyle w:val="000000000000" w:firstRow="0" w:lastRow="0" w:firstColumn="0" w:lastColumn="0" w:oddVBand="0" w:evenVBand="0" w:oddHBand="0" w:evenHBand="0" w:firstRowFirstColumn="0" w:firstRowLastColumn="0" w:lastRowFirstColumn="0" w:lastRowLastColumn="0"/>
              <w:rPr>
                <w:color w:val="FF0000"/>
                <w:sz w:val="18"/>
                <w:szCs w:val="18"/>
              </w:rPr>
            </w:pPr>
            <w:r w:rsidRPr="007642E1">
              <w:rPr>
                <w:sz w:val="18"/>
                <w:szCs w:val="18"/>
              </w:rPr>
              <w:t>1</w:t>
            </w:r>
          </w:p>
        </w:tc>
        <w:tc>
          <w:tcPr>
            <w:tcW w:w="939" w:type="dxa"/>
          </w:tcPr>
          <w:p w14:paraId="3558E211" w14:textId="7ED7AE19" w:rsidR="00B71941" w:rsidRPr="000836B5" w:rsidRDefault="007642E1" w:rsidP="00DE2BAE">
            <w:pPr>
              <w:spacing w:line="210" w:lineRule="exact"/>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Pr>
                <w:color w:val="000000" w:themeColor="text1"/>
                <w:sz w:val="18"/>
                <w:szCs w:val="18"/>
              </w:rPr>
              <w:t>1</w:t>
            </w:r>
          </w:p>
        </w:tc>
        <w:tc>
          <w:tcPr>
            <w:tcW w:w="984" w:type="dxa"/>
          </w:tcPr>
          <w:p w14:paraId="2DE580FE" w14:textId="1803A390" w:rsidR="00B71941" w:rsidRPr="000836B5" w:rsidRDefault="007642E1" w:rsidP="00DE2BAE">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Pr>
                <w:color w:val="17365D" w:themeColor="text2" w:themeShade="BF"/>
                <w:sz w:val="18"/>
                <w:szCs w:val="18"/>
              </w:rPr>
              <w:t>1</w:t>
            </w:r>
          </w:p>
        </w:tc>
      </w:tr>
      <w:tr w:rsidR="00B71941" w:rsidRPr="00C2483B" w14:paraId="30EA4DA3" w14:textId="77777777" w:rsidTr="00453257">
        <w:trPr>
          <w:cnfStyle w:val="000000100000" w:firstRow="0" w:lastRow="0" w:firstColumn="0" w:lastColumn="0" w:oddVBand="0" w:evenVBand="0" w:oddHBand="1" w:evenHBand="0" w:firstRowFirstColumn="0" w:firstRowLastColumn="0" w:lastRowFirstColumn="0" w:lastRowLastColumn="0"/>
          <w:trHeight w:hRule="exact" w:val="880"/>
        </w:trPr>
        <w:tc>
          <w:tcPr>
            <w:cnfStyle w:val="001000000000" w:firstRow="0" w:lastRow="0" w:firstColumn="1" w:lastColumn="0" w:oddVBand="0" w:evenVBand="0" w:oddHBand="0" w:evenHBand="0" w:firstRowFirstColumn="0" w:firstRowLastColumn="0" w:lastRowFirstColumn="0" w:lastRowLastColumn="0"/>
            <w:tcW w:w="813" w:type="dxa"/>
            <w:vAlign w:val="center"/>
          </w:tcPr>
          <w:p w14:paraId="0109B413" w14:textId="59B6D7C9" w:rsidR="00B71941" w:rsidRPr="000836B5" w:rsidRDefault="00B71941" w:rsidP="00DE2BAE">
            <w:pPr>
              <w:spacing w:line="210" w:lineRule="exact"/>
              <w:ind w:left="280"/>
              <w:jc w:val="center"/>
              <w:rPr>
                <w:rStyle w:val="Gvdemetni0"/>
                <w:rFonts w:eastAsia="Calibri"/>
                <w:color w:val="17365D" w:themeColor="text2" w:themeShade="BF"/>
                <w:sz w:val="18"/>
                <w:szCs w:val="18"/>
              </w:rPr>
            </w:pPr>
            <w:r>
              <w:rPr>
                <w:rStyle w:val="Gvdemetni0"/>
                <w:rFonts w:eastAsia="Calibri"/>
                <w:color w:val="17365D" w:themeColor="text2" w:themeShade="BF"/>
                <w:sz w:val="18"/>
                <w:szCs w:val="18"/>
              </w:rPr>
              <w:t>2.</w:t>
            </w:r>
          </w:p>
        </w:tc>
        <w:tc>
          <w:tcPr>
            <w:tcW w:w="3273" w:type="dxa"/>
            <w:vAlign w:val="center"/>
          </w:tcPr>
          <w:p w14:paraId="6C4DEE0E" w14:textId="67F264C0" w:rsidR="00B71941" w:rsidRPr="000836B5" w:rsidRDefault="00B71941" w:rsidP="00DE2BAE">
            <w:pPr>
              <w:spacing w:line="254" w:lineRule="exact"/>
              <w:ind w:left="120"/>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18"/>
              </w:rPr>
            </w:pPr>
            <w:bookmarkStart w:id="9" w:name="_Hlk154499138"/>
            <w:r>
              <w:rPr>
                <w:color w:val="17365D" w:themeColor="text2" w:themeShade="BF"/>
              </w:rPr>
              <w:t xml:space="preserve">Ulusal veya uluslararası fuarlara </w:t>
            </w:r>
            <w:proofErr w:type="spellStart"/>
            <w:r>
              <w:rPr>
                <w:color w:val="17365D" w:themeColor="text2" w:themeShade="BF"/>
              </w:rPr>
              <w:t>katılınması</w:t>
            </w:r>
            <w:proofErr w:type="spellEnd"/>
            <w:r>
              <w:rPr>
                <w:color w:val="17365D" w:themeColor="text2" w:themeShade="BF"/>
              </w:rPr>
              <w:t xml:space="preserve"> ve inceleme gezisi yapılması</w:t>
            </w:r>
            <w:bookmarkEnd w:id="9"/>
          </w:p>
        </w:tc>
        <w:tc>
          <w:tcPr>
            <w:tcW w:w="1559" w:type="dxa"/>
            <w:vMerge/>
          </w:tcPr>
          <w:p w14:paraId="04B26EED" w14:textId="385856C4" w:rsidR="00B71941" w:rsidRPr="000836B5" w:rsidRDefault="00B71941" w:rsidP="00DE2BAE">
            <w:pPr>
              <w:spacing w:line="230" w:lineRule="exact"/>
              <w:ind w:left="100"/>
              <w:cnfStyle w:val="000000100000" w:firstRow="0" w:lastRow="0" w:firstColumn="0" w:lastColumn="0" w:oddVBand="0" w:evenVBand="0" w:oddHBand="1" w:evenHBand="0" w:firstRowFirstColumn="0" w:firstRowLastColumn="0" w:lastRowFirstColumn="0" w:lastRowLastColumn="0"/>
              <w:rPr>
                <w:rStyle w:val="Gvdemetni0"/>
                <w:rFonts w:eastAsia="Calibri"/>
                <w:color w:val="17365D" w:themeColor="text2" w:themeShade="BF"/>
                <w:sz w:val="18"/>
                <w:szCs w:val="18"/>
              </w:rPr>
            </w:pPr>
          </w:p>
        </w:tc>
        <w:tc>
          <w:tcPr>
            <w:tcW w:w="813" w:type="dxa"/>
          </w:tcPr>
          <w:p w14:paraId="4C561F09" w14:textId="6A8B4232" w:rsidR="00B71941" w:rsidRPr="000836B5" w:rsidRDefault="00B71941" w:rsidP="00DE2BAE">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18"/>
              </w:rPr>
            </w:pPr>
            <w:r>
              <w:rPr>
                <w:color w:val="17365D" w:themeColor="text2" w:themeShade="BF"/>
                <w:sz w:val="18"/>
                <w:szCs w:val="18"/>
              </w:rPr>
              <w:t>0</w:t>
            </w:r>
          </w:p>
        </w:tc>
        <w:tc>
          <w:tcPr>
            <w:tcW w:w="887" w:type="dxa"/>
          </w:tcPr>
          <w:p w14:paraId="1EF18B2A" w14:textId="737B2BB8" w:rsidR="00B71941" w:rsidRPr="000836B5" w:rsidRDefault="00B71941" w:rsidP="00DE2BAE">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18"/>
              </w:rPr>
            </w:pPr>
            <w:r>
              <w:rPr>
                <w:color w:val="17365D" w:themeColor="text2" w:themeShade="BF"/>
                <w:sz w:val="18"/>
                <w:szCs w:val="18"/>
              </w:rPr>
              <w:t>2</w:t>
            </w:r>
          </w:p>
        </w:tc>
        <w:tc>
          <w:tcPr>
            <w:tcW w:w="876" w:type="dxa"/>
          </w:tcPr>
          <w:p w14:paraId="33749D81" w14:textId="2B5FE725" w:rsidR="00B71941" w:rsidRPr="000836B5" w:rsidRDefault="00B71941" w:rsidP="00DE2BAE">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18"/>
              </w:rPr>
            </w:pPr>
            <w:r>
              <w:rPr>
                <w:color w:val="17365D" w:themeColor="text2" w:themeShade="BF"/>
                <w:sz w:val="18"/>
                <w:szCs w:val="18"/>
              </w:rPr>
              <w:t>2</w:t>
            </w:r>
          </w:p>
        </w:tc>
        <w:tc>
          <w:tcPr>
            <w:tcW w:w="939" w:type="dxa"/>
          </w:tcPr>
          <w:p w14:paraId="1BCB3023" w14:textId="19334E69" w:rsidR="00B71941" w:rsidRPr="000836B5" w:rsidRDefault="00B71941" w:rsidP="00DE2BAE">
            <w:pPr>
              <w:spacing w:line="210" w:lineRule="exact"/>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w:t>
            </w:r>
          </w:p>
        </w:tc>
        <w:tc>
          <w:tcPr>
            <w:tcW w:w="939" w:type="dxa"/>
          </w:tcPr>
          <w:p w14:paraId="5D02731F" w14:textId="6053CF0F" w:rsidR="00B71941" w:rsidRPr="000836B5" w:rsidRDefault="00B71941" w:rsidP="00DE2BAE">
            <w:pPr>
              <w:spacing w:line="210" w:lineRule="exact"/>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Pr>
                <w:color w:val="000000" w:themeColor="text1"/>
                <w:sz w:val="18"/>
                <w:szCs w:val="18"/>
              </w:rPr>
              <w:t>2</w:t>
            </w:r>
          </w:p>
        </w:tc>
        <w:tc>
          <w:tcPr>
            <w:tcW w:w="984" w:type="dxa"/>
          </w:tcPr>
          <w:p w14:paraId="4207663F" w14:textId="0A3B6624" w:rsidR="00B71941" w:rsidRPr="000836B5" w:rsidRDefault="00B71941" w:rsidP="00DE2BAE">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18"/>
              </w:rPr>
            </w:pPr>
            <w:r>
              <w:rPr>
                <w:color w:val="17365D" w:themeColor="text2" w:themeShade="BF"/>
                <w:sz w:val="18"/>
                <w:szCs w:val="18"/>
              </w:rPr>
              <w:t>2</w:t>
            </w:r>
          </w:p>
        </w:tc>
      </w:tr>
      <w:tr w:rsidR="00B71941" w:rsidRPr="00C2483B" w14:paraId="5C60DA30" w14:textId="77777777" w:rsidTr="00DE2BAE">
        <w:trPr>
          <w:trHeight w:hRule="exact" w:val="517"/>
        </w:trPr>
        <w:tc>
          <w:tcPr>
            <w:cnfStyle w:val="001000000000" w:firstRow="0" w:lastRow="0" w:firstColumn="1" w:lastColumn="0" w:oddVBand="0" w:evenVBand="0" w:oddHBand="0" w:evenHBand="0" w:firstRowFirstColumn="0" w:firstRowLastColumn="0" w:lastRowFirstColumn="0" w:lastRowLastColumn="0"/>
            <w:tcW w:w="813" w:type="dxa"/>
            <w:vAlign w:val="center"/>
          </w:tcPr>
          <w:p w14:paraId="5D07186B" w14:textId="768E3761" w:rsidR="00B71941" w:rsidRPr="000836B5" w:rsidRDefault="00B71941" w:rsidP="00DE2BAE">
            <w:pPr>
              <w:spacing w:line="210" w:lineRule="exact"/>
              <w:ind w:left="280"/>
              <w:jc w:val="center"/>
              <w:rPr>
                <w:rStyle w:val="Gvdemetni0"/>
                <w:rFonts w:eastAsia="Calibri"/>
                <w:color w:val="17365D" w:themeColor="text2" w:themeShade="BF"/>
                <w:sz w:val="18"/>
                <w:szCs w:val="18"/>
              </w:rPr>
            </w:pPr>
            <w:r>
              <w:rPr>
                <w:rStyle w:val="Gvdemetni0"/>
                <w:rFonts w:eastAsia="Calibri"/>
                <w:color w:val="17365D" w:themeColor="text2" w:themeShade="BF"/>
                <w:sz w:val="18"/>
                <w:szCs w:val="18"/>
              </w:rPr>
              <w:t>3.</w:t>
            </w:r>
          </w:p>
        </w:tc>
        <w:tc>
          <w:tcPr>
            <w:tcW w:w="3273" w:type="dxa"/>
            <w:vAlign w:val="center"/>
          </w:tcPr>
          <w:p w14:paraId="01B70203" w14:textId="3A264E01" w:rsidR="00B71941" w:rsidRPr="00C831C2" w:rsidRDefault="00B71941" w:rsidP="00453257">
            <w:pPr>
              <w:spacing w:line="254" w:lineRule="exact"/>
              <w:cnfStyle w:val="000000000000" w:firstRow="0" w:lastRow="0" w:firstColumn="0" w:lastColumn="0" w:oddVBand="0" w:evenVBand="0" w:oddHBand="0" w:evenHBand="0" w:firstRowFirstColumn="0" w:firstRowLastColumn="0" w:lastRowFirstColumn="0" w:lastRowLastColumn="0"/>
              <w:rPr>
                <w:color w:val="17365D" w:themeColor="text2" w:themeShade="BF"/>
              </w:rPr>
            </w:pPr>
            <w:r w:rsidRPr="00C831C2">
              <w:rPr>
                <w:color w:val="17365D" w:themeColor="text2" w:themeShade="BF"/>
              </w:rPr>
              <w:t xml:space="preserve">Yurt dışı ziyaretleri </w:t>
            </w:r>
            <w:proofErr w:type="gramStart"/>
            <w:r w:rsidRPr="00C831C2">
              <w:rPr>
                <w:color w:val="17365D" w:themeColor="text2" w:themeShade="BF"/>
              </w:rPr>
              <w:t xml:space="preserve">ve </w:t>
            </w:r>
            <w:r>
              <w:rPr>
                <w:color w:val="17365D" w:themeColor="text2" w:themeShade="BF"/>
              </w:rPr>
              <w:t xml:space="preserve">     </w:t>
            </w:r>
            <w:r w:rsidRPr="00C831C2">
              <w:rPr>
                <w:color w:val="17365D" w:themeColor="text2" w:themeShade="BF"/>
              </w:rPr>
              <w:t>incelemeler</w:t>
            </w:r>
            <w:proofErr w:type="gramEnd"/>
            <w:r>
              <w:rPr>
                <w:color w:val="17365D" w:themeColor="text2" w:themeShade="BF"/>
              </w:rPr>
              <w:t xml:space="preserve"> yapılması</w:t>
            </w:r>
          </w:p>
          <w:p w14:paraId="7440A8A5" w14:textId="77777777" w:rsidR="00B71941" w:rsidRPr="000836B5" w:rsidRDefault="00B71941" w:rsidP="00DE2BAE">
            <w:pPr>
              <w:spacing w:line="254" w:lineRule="exact"/>
              <w:ind w:left="120"/>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p>
        </w:tc>
        <w:tc>
          <w:tcPr>
            <w:tcW w:w="1559" w:type="dxa"/>
            <w:vMerge/>
          </w:tcPr>
          <w:p w14:paraId="6F92B1BB" w14:textId="0DB1C9D4" w:rsidR="00B71941" w:rsidRPr="000836B5" w:rsidRDefault="00B71941" w:rsidP="00DE2BAE">
            <w:pPr>
              <w:spacing w:line="230" w:lineRule="exact"/>
              <w:ind w:left="100"/>
              <w:cnfStyle w:val="000000000000" w:firstRow="0" w:lastRow="0" w:firstColumn="0" w:lastColumn="0" w:oddVBand="0" w:evenVBand="0" w:oddHBand="0" w:evenHBand="0" w:firstRowFirstColumn="0" w:firstRowLastColumn="0" w:lastRowFirstColumn="0" w:lastRowLastColumn="0"/>
              <w:rPr>
                <w:rStyle w:val="Gvdemetni0"/>
                <w:rFonts w:eastAsia="Calibri"/>
                <w:color w:val="17365D" w:themeColor="text2" w:themeShade="BF"/>
                <w:sz w:val="18"/>
                <w:szCs w:val="18"/>
              </w:rPr>
            </w:pPr>
          </w:p>
        </w:tc>
        <w:tc>
          <w:tcPr>
            <w:tcW w:w="813" w:type="dxa"/>
          </w:tcPr>
          <w:p w14:paraId="69B9536F" w14:textId="23CA37F0" w:rsidR="00B71941" w:rsidRPr="000836B5" w:rsidRDefault="00B71941" w:rsidP="00DE2BAE">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Pr>
                <w:color w:val="17365D" w:themeColor="text2" w:themeShade="BF"/>
                <w:sz w:val="18"/>
                <w:szCs w:val="18"/>
              </w:rPr>
              <w:t>0</w:t>
            </w:r>
          </w:p>
        </w:tc>
        <w:tc>
          <w:tcPr>
            <w:tcW w:w="887" w:type="dxa"/>
          </w:tcPr>
          <w:p w14:paraId="05C2B6F3" w14:textId="4A6E7C67" w:rsidR="00B71941" w:rsidRPr="000836B5" w:rsidRDefault="005D545C" w:rsidP="00DE2BAE">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Pr>
                <w:color w:val="17365D" w:themeColor="text2" w:themeShade="BF"/>
                <w:sz w:val="18"/>
                <w:szCs w:val="18"/>
              </w:rPr>
              <w:t>1</w:t>
            </w:r>
          </w:p>
        </w:tc>
        <w:tc>
          <w:tcPr>
            <w:tcW w:w="876" w:type="dxa"/>
          </w:tcPr>
          <w:p w14:paraId="19F131CA" w14:textId="701A4A89" w:rsidR="00B71941" w:rsidRPr="000836B5" w:rsidRDefault="005D545C" w:rsidP="00DE2BAE">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Pr>
                <w:color w:val="17365D" w:themeColor="text2" w:themeShade="BF"/>
                <w:sz w:val="18"/>
                <w:szCs w:val="18"/>
              </w:rPr>
              <w:t>1</w:t>
            </w:r>
          </w:p>
        </w:tc>
        <w:tc>
          <w:tcPr>
            <w:tcW w:w="939" w:type="dxa"/>
          </w:tcPr>
          <w:p w14:paraId="550FDDFC" w14:textId="3C8303BA" w:rsidR="00B71941" w:rsidRPr="000836B5" w:rsidRDefault="005D545C" w:rsidP="00DE2BAE">
            <w:pPr>
              <w:spacing w:line="210" w:lineRule="exact"/>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w:t>
            </w:r>
          </w:p>
        </w:tc>
        <w:tc>
          <w:tcPr>
            <w:tcW w:w="939" w:type="dxa"/>
          </w:tcPr>
          <w:p w14:paraId="5CC3F0F3" w14:textId="449DA0C2" w:rsidR="00B71941" w:rsidRPr="000836B5" w:rsidRDefault="005D545C" w:rsidP="00DE2BAE">
            <w:pPr>
              <w:spacing w:line="210" w:lineRule="exact"/>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Pr>
                <w:color w:val="000000" w:themeColor="text1"/>
                <w:sz w:val="18"/>
                <w:szCs w:val="18"/>
              </w:rPr>
              <w:t>1</w:t>
            </w:r>
          </w:p>
        </w:tc>
        <w:tc>
          <w:tcPr>
            <w:tcW w:w="984" w:type="dxa"/>
          </w:tcPr>
          <w:p w14:paraId="63FF8366" w14:textId="73D2C3AB" w:rsidR="00B71941" w:rsidRPr="000836B5" w:rsidRDefault="005D545C" w:rsidP="00DE2BAE">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Pr>
                <w:color w:val="17365D" w:themeColor="text2" w:themeShade="BF"/>
                <w:sz w:val="18"/>
                <w:szCs w:val="18"/>
              </w:rPr>
              <w:t>1</w:t>
            </w:r>
          </w:p>
        </w:tc>
      </w:tr>
    </w:tbl>
    <w:bookmarkEnd w:id="8"/>
    <w:p w14:paraId="5CC4152E" w14:textId="6E0733AF" w:rsidR="00B47FDB" w:rsidRPr="00D2301E" w:rsidRDefault="009212FC" w:rsidP="00B47FDB">
      <w:pPr>
        <w:spacing w:after="0" w:line="240" w:lineRule="auto"/>
        <w:rPr>
          <w:rFonts w:ascii="Times New Roman" w:hAnsi="Times New Roman"/>
          <w:b/>
          <w:bCs/>
        </w:rPr>
      </w:pPr>
      <w:r w:rsidRPr="009212FC">
        <w:rPr>
          <w:rFonts w:ascii="Times New Roman" w:hAnsi="Times New Roman"/>
          <w:b/>
          <w:bCs/>
        </w:rPr>
        <w:t>Stratejiler:</w:t>
      </w:r>
    </w:p>
    <w:tbl>
      <w:tblPr>
        <w:tblStyle w:val="OrtaKlavuz1-Vurgu1"/>
        <w:tblW w:w="9828" w:type="dxa"/>
        <w:tblInd w:w="-10" w:type="dxa"/>
        <w:tblLayout w:type="fixed"/>
        <w:tblLook w:val="04A0" w:firstRow="1" w:lastRow="0" w:firstColumn="1" w:lastColumn="0" w:noHBand="0" w:noVBand="1"/>
      </w:tblPr>
      <w:tblGrid>
        <w:gridCol w:w="713"/>
        <w:gridCol w:w="6775"/>
        <w:gridCol w:w="2340"/>
      </w:tblGrid>
      <w:tr w:rsidR="00B47FDB" w:rsidRPr="00C831C2" w14:paraId="635961AC" w14:textId="77777777" w:rsidTr="00DE2BAE">
        <w:trPr>
          <w:cnfStyle w:val="100000000000" w:firstRow="1" w:lastRow="0" w:firstColumn="0" w:lastColumn="0" w:oddVBand="0" w:evenVBand="0" w:oddHBand="0"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713" w:type="dxa"/>
          </w:tcPr>
          <w:p w14:paraId="696D749B" w14:textId="77777777" w:rsidR="00B47FDB" w:rsidRPr="00C831C2" w:rsidRDefault="00B47FDB" w:rsidP="00DE2BAE">
            <w:pPr>
              <w:spacing w:line="210" w:lineRule="exact"/>
              <w:ind w:left="120"/>
              <w:rPr>
                <w:color w:val="17365D" w:themeColor="text2" w:themeShade="BF"/>
              </w:rPr>
            </w:pPr>
            <w:r w:rsidRPr="00C831C2">
              <w:rPr>
                <w:rStyle w:val="Gvdemetni0"/>
                <w:rFonts w:eastAsia="Calibri"/>
                <w:color w:val="17365D" w:themeColor="text2" w:themeShade="BF"/>
                <w:sz w:val="22"/>
                <w:szCs w:val="22"/>
              </w:rPr>
              <w:lastRenderedPageBreak/>
              <w:t>No</w:t>
            </w:r>
          </w:p>
        </w:tc>
        <w:tc>
          <w:tcPr>
            <w:tcW w:w="6775" w:type="dxa"/>
          </w:tcPr>
          <w:p w14:paraId="271F3D05" w14:textId="77777777" w:rsidR="00B47FDB" w:rsidRPr="00C831C2" w:rsidRDefault="00B47FDB" w:rsidP="00DE2BAE">
            <w:pPr>
              <w:spacing w:line="210" w:lineRule="exact"/>
              <w:ind w:left="120"/>
              <w:cnfStyle w:val="100000000000" w:firstRow="1" w:lastRow="0" w:firstColumn="0" w:lastColumn="0" w:oddVBand="0" w:evenVBand="0" w:oddHBand="0" w:evenHBand="0" w:firstRowFirstColumn="0" w:firstRowLastColumn="0" w:lastRowFirstColumn="0" w:lastRowLastColumn="0"/>
              <w:rPr>
                <w:color w:val="17365D" w:themeColor="text2" w:themeShade="BF"/>
              </w:rPr>
            </w:pPr>
            <w:r w:rsidRPr="00C831C2">
              <w:rPr>
                <w:rStyle w:val="Gvdemetni0"/>
                <w:rFonts w:eastAsia="Calibri"/>
                <w:color w:val="17365D" w:themeColor="text2" w:themeShade="BF"/>
                <w:sz w:val="22"/>
                <w:szCs w:val="22"/>
              </w:rPr>
              <w:t>STRATEJİLER</w:t>
            </w:r>
          </w:p>
        </w:tc>
        <w:tc>
          <w:tcPr>
            <w:tcW w:w="2340" w:type="dxa"/>
          </w:tcPr>
          <w:p w14:paraId="7474B311" w14:textId="77777777" w:rsidR="00B47FDB" w:rsidRPr="00C831C2" w:rsidRDefault="00B47FDB" w:rsidP="00DE2BAE">
            <w:pPr>
              <w:spacing w:after="60" w:line="210" w:lineRule="exact"/>
              <w:ind w:left="120"/>
              <w:cnfStyle w:val="100000000000" w:firstRow="1" w:lastRow="0" w:firstColumn="0" w:lastColumn="0" w:oddVBand="0" w:evenVBand="0" w:oddHBand="0" w:evenHBand="0" w:firstRowFirstColumn="0" w:firstRowLastColumn="0" w:lastRowFirstColumn="0" w:lastRowLastColumn="0"/>
              <w:rPr>
                <w:color w:val="17365D" w:themeColor="text2" w:themeShade="BF"/>
              </w:rPr>
            </w:pPr>
            <w:r w:rsidRPr="00C831C2">
              <w:rPr>
                <w:rStyle w:val="Gvdemetni0"/>
                <w:rFonts w:eastAsia="Calibri"/>
                <w:color w:val="17365D" w:themeColor="text2" w:themeShade="BF"/>
                <w:sz w:val="22"/>
                <w:szCs w:val="22"/>
              </w:rPr>
              <w:t>Sorumlu</w:t>
            </w:r>
          </w:p>
          <w:p w14:paraId="3C06939A" w14:textId="77777777" w:rsidR="00B47FDB" w:rsidRPr="00C831C2" w:rsidRDefault="00B47FDB" w:rsidP="00DE2BAE">
            <w:pPr>
              <w:spacing w:before="60" w:line="210" w:lineRule="exact"/>
              <w:ind w:left="120"/>
              <w:cnfStyle w:val="100000000000" w:firstRow="1" w:lastRow="0" w:firstColumn="0" w:lastColumn="0" w:oddVBand="0" w:evenVBand="0" w:oddHBand="0" w:evenHBand="0" w:firstRowFirstColumn="0" w:firstRowLastColumn="0" w:lastRowFirstColumn="0" w:lastRowLastColumn="0"/>
              <w:rPr>
                <w:color w:val="17365D" w:themeColor="text2" w:themeShade="BF"/>
              </w:rPr>
            </w:pPr>
            <w:r w:rsidRPr="00C831C2">
              <w:rPr>
                <w:rStyle w:val="Gvdemetni0"/>
                <w:rFonts w:eastAsia="Calibri"/>
                <w:color w:val="17365D" w:themeColor="text2" w:themeShade="BF"/>
                <w:sz w:val="22"/>
                <w:szCs w:val="22"/>
              </w:rPr>
              <w:t>Birimler/ Kişiler</w:t>
            </w:r>
          </w:p>
        </w:tc>
      </w:tr>
      <w:tr w:rsidR="00B47FDB" w:rsidRPr="00C831C2" w14:paraId="2EBAC0DC" w14:textId="77777777" w:rsidTr="00DE2BAE">
        <w:trPr>
          <w:cnfStyle w:val="000000100000" w:firstRow="0" w:lastRow="0" w:firstColumn="0" w:lastColumn="0" w:oddVBand="0" w:evenVBand="0" w:oddHBand="1" w:evenHBand="0" w:firstRowFirstColumn="0" w:firstRowLastColumn="0" w:lastRowFirstColumn="0" w:lastRowLastColumn="0"/>
          <w:trHeight w:hRule="exact" w:val="280"/>
        </w:trPr>
        <w:tc>
          <w:tcPr>
            <w:cnfStyle w:val="001000000000" w:firstRow="0" w:lastRow="0" w:firstColumn="1" w:lastColumn="0" w:oddVBand="0" w:evenVBand="0" w:oddHBand="0" w:evenHBand="0" w:firstRowFirstColumn="0" w:firstRowLastColumn="0" w:lastRowFirstColumn="0" w:lastRowLastColumn="0"/>
            <w:tcW w:w="713" w:type="dxa"/>
          </w:tcPr>
          <w:p w14:paraId="2DEC6CE3" w14:textId="28D831CA" w:rsidR="00B47FDB" w:rsidRPr="00C831C2" w:rsidRDefault="00B71941" w:rsidP="00DE2BAE">
            <w:pPr>
              <w:spacing w:line="210" w:lineRule="exact"/>
              <w:ind w:left="120"/>
              <w:rPr>
                <w:color w:val="17365D" w:themeColor="text2" w:themeShade="BF"/>
              </w:rPr>
            </w:pPr>
            <w:r>
              <w:rPr>
                <w:rStyle w:val="Gvdemetni0"/>
                <w:rFonts w:eastAsia="Calibri"/>
                <w:color w:val="17365D" w:themeColor="text2" w:themeShade="BF"/>
                <w:sz w:val="22"/>
                <w:szCs w:val="22"/>
              </w:rPr>
              <w:t>1</w:t>
            </w:r>
            <w:r w:rsidR="00B47FDB" w:rsidRPr="00C831C2">
              <w:rPr>
                <w:rStyle w:val="Gvdemetni0"/>
                <w:rFonts w:eastAsia="Calibri"/>
                <w:color w:val="17365D" w:themeColor="text2" w:themeShade="BF"/>
                <w:sz w:val="22"/>
                <w:szCs w:val="22"/>
              </w:rPr>
              <w:t>.</w:t>
            </w:r>
          </w:p>
        </w:tc>
        <w:tc>
          <w:tcPr>
            <w:tcW w:w="6775" w:type="dxa"/>
          </w:tcPr>
          <w:p w14:paraId="621A0AB8" w14:textId="77777777" w:rsidR="00B47FDB" w:rsidRPr="00C831C2" w:rsidRDefault="00B47FDB" w:rsidP="006D6E90">
            <w:pPr>
              <w:spacing w:line="254" w:lineRule="exact"/>
              <w:cnfStyle w:val="000000100000" w:firstRow="0" w:lastRow="0" w:firstColumn="0" w:lastColumn="0" w:oddVBand="0" w:evenVBand="0" w:oddHBand="1" w:evenHBand="0" w:firstRowFirstColumn="0" w:firstRowLastColumn="0" w:lastRowFirstColumn="0" w:lastRowLastColumn="0"/>
              <w:rPr>
                <w:color w:val="17365D" w:themeColor="text2" w:themeShade="BF"/>
              </w:rPr>
            </w:pPr>
            <w:r w:rsidRPr="00C831C2">
              <w:rPr>
                <w:color w:val="17365D" w:themeColor="text2" w:themeShade="BF"/>
              </w:rPr>
              <w:t>AB Ülkeleri ve diğer ülkelerdeki eş değer kurumlar ile görüşmeler</w:t>
            </w:r>
          </w:p>
        </w:tc>
        <w:tc>
          <w:tcPr>
            <w:tcW w:w="2340" w:type="dxa"/>
          </w:tcPr>
          <w:p w14:paraId="1C1A0EE9" w14:textId="77777777" w:rsidR="00B47FDB" w:rsidRPr="00C831C2" w:rsidRDefault="00B47FDB" w:rsidP="00DE2BAE">
            <w:pPr>
              <w:spacing w:line="210" w:lineRule="exact"/>
              <w:ind w:left="120"/>
              <w:cnfStyle w:val="000000100000" w:firstRow="0" w:lastRow="0" w:firstColumn="0" w:lastColumn="0" w:oddVBand="0" w:evenVBand="0" w:oddHBand="1" w:evenHBand="0" w:firstRowFirstColumn="0" w:firstRowLastColumn="0" w:lastRowFirstColumn="0" w:lastRowLastColumn="0"/>
              <w:rPr>
                <w:color w:val="17365D" w:themeColor="text2" w:themeShade="BF"/>
              </w:rPr>
            </w:pPr>
            <w:r w:rsidRPr="00C831C2">
              <w:rPr>
                <w:color w:val="17365D" w:themeColor="text2" w:themeShade="BF"/>
              </w:rPr>
              <w:t>İdare İlçe MEM</w:t>
            </w:r>
          </w:p>
        </w:tc>
      </w:tr>
      <w:tr w:rsidR="00B71941" w:rsidRPr="00C831C2" w14:paraId="1C75E7CD" w14:textId="77777777" w:rsidTr="00DE2BAE">
        <w:trPr>
          <w:trHeight w:hRule="exact" w:val="348"/>
        </w:trPr>
        <w:tc>
          <w:tcPr>
            <w:cnfStyle w:val="001000000000" w:firstRow="0" w:lastRow="0" w:firstColumn="1" w:lastColumn="0" w:oddVBand="0" w:evenVBand="0" w:oddHBand="0" w:evenHBand="0" w:firstRowFirstColumn="0" w:firstRowLastColumn="0" w:lastRowFirstColumn="0" w:lastRowLastColumn="0"/>
            <w:tcW w:w="713" w:type="dxa"/>
          </w:tcPr>
          <w:p w14:paraId="4D8584F3" w14:textId="1CF1BC22" w:rsidR="00B71941" w:rsidRPr="00C831C2" w:rsidRDefault="00B71941" w:rsidP="00B71941">
            <w:pPr>
              <w:spacing w:line="210" w:lineRule="exact"/>
              <w:ind w:left="120"/>
              <w:rPr>
                <w:color w:val="17365D" w:themeColor="text2" w:themeShade="BF"/>
              </w:rPr>
            </w:pPr>
            <w:r>
              <w:rPr>
                <w:rStyle w:val="Gvdemetni0"/>
                <w:rFonts w:eastAsia="Calibri"/>
                <w:color w:val="17365D" w:themeColor="text2" w:themeShade="BF"/>
                <w:sz w:val="22"/>
                <w:szCs w:val="22"/>
              </w:rPr>
              <w:t>2</w:t>
            </w:r>
            <w:r w:rsidRPr="00C831C2">
              <w:rPr>
                <w:rStyle w:val="Gvdemetni0"/>
                <w:rFonts w:eastAsia="Calibri"/>
                <w:color w:val="17365D" w:themeColor="text2" w:themeShade="BF"/>
                <w:sz w:val="22"/>
                <w:szCs w:val="22"/>
              </w:rPr>
              <w:t>.</w:t>
            </w:r>
          </w:p>
        </w:tc>
        <w:tc>
          <w:tcPr>
            <w:tcW w:w="6775" w:type="dxa"/>
          </w:tcPr>
          <w:p w14:paraId="36C53AAD" w14:textId="668E422F" w:rsidR="00B71941" w:rsidRPr="00C831C2" w:rsidRDefault="00B71941" w:rsidP="00B71941">
            <w:pPr>
              <w:spacing w:line="254" w:lineRule="exact"/>
              <w:cnfStyle w:val="000000000000" w:firstRow="0" w:lastRow="0" w:firstColumn="0" w:lastColumn="0" w:oddVBand="0" w:evenVBand="0" w:oddHBand="0" w:evenHBand="0" w:firstRowFirstColumn="0" w:firstRowLastColumn="0" w:lastRowFirstColumn="0" w:lastRowLastColumn="0"/>
              <w:rPr>
                <w:color w:val="17365D" w:themeColor="text2" w:themeShade="BF"/>
              </w:rPr>
            </w:pPr>
            <w:r>
              <w:rPr>
                <w:color w:val="17365D" w:themeColor="text2" w:themeShade="BF"/>
              </w:rPr>
              <w:t>Ulusal veya uluslararası fuarlara katılım ve inceleme gezisi</w:t>
            </w:r>
          </w:p>
        </w:tc>
        <w:tc>
          <w:tcPr>
            <w:tcW w:w="2340" w:type="dxa"/>
          </w:tcPr>
          <w:p w14:paraId="4768D9BC" w14:textId="77777777" w:rsidR="00B71941" w:rsidRPr="00C831C2" w:rsidRDefault="00B71941" w:rsidP="00B71941">
            <w:pPr>
              <w:spacing w:line="210" w:lineRule="exact"/>
              <w:ind w:left="120"/>
              <w:cnfStyle w:val="000000000000" w:firstRow="0" w:lastRow="0" w:firstColumn="0" w:lastColumn="0" w:oddVBand="0" w:evenVBand="0" w:oddHBand="0" w:evenHBand="0" w:firstRowFirstColumn="0" w:firstRowLastColumn="0" w:lastRowFirstColumn="0" w:lastRowLastColumn="0"/>
              <w:rPr>
                <w:color w:val="17365D" w:themeColor="text2" w:themeShade="BF"/>
              </w:rPr>
            </w:pPr>
            <w:r w:rsidRPr="00C831C2">
              <w:rPr>
                <w:color w:val="17365D" w:themeColor="text2" w:themeShade="BF"/>
              </w:rPr>
              <w:t>İdare</w:t>
            </w:r>
          </w:p>
        </w:tc>
      </w:tr>
      <w:tr w:rsidR="00B71941" w:rsidRPr="00C831C2" w14:paraId="65CB385F" w14:textId="77777777" w:rsidTr="00DE2BAE">
        <w:trPr>
          <w:cnfStyle w:val="000000100000" w:firstRow="0" w:lastRow="0" w:firstColumn="0" w:lastColumn="0" w:oddVBand="0" w:evenVBand="0" w:oddHBand="1" w:evenHBand="0" w:firstRowFirstColumn="0" w:firstRowLastColumn="0" w:lastRowFirstColumn="0" w:lastRowLastColumn="0"/>
          <w:trHeight w:hRule="exact" w:val="312"/>
        </w:trPr>
        <w:tc>
          <w:tcPr>
            <w:cnfStyle w:val="001000000000" w:firstRow="0" w:lastRow="0" w:firstColumn="1" w:lastColumn="0" w:oddVBand="0" w:evenVBand="0" w:oddHBand="0" w:evenHBand="0" w:firstRowFirstColumn="0" w:firstRowLastColumn="0" w:lastRowFirstColumn="0" w:lastRowLastColumn="0"/>
            <w:tcW w:w="713" w:type="dxa"/>
          </w:tcPr>
          <w:p w14:paraId="724A6987" w14:textId="25A1B289" w:rsidR="00B71941" w:rsidRPr="00C831C2" w:rsidRDefault="00B71941" w:rsidP="00B71941">
            <w:pPr>
              <w:spacing w:line="210" w:lineRule="exact"/>
              <w:ind w:left="120"/>
              <w:rPr>
                <w:rStyle w:val="Gvdemetni0"/>
                <w:rFonts w:eastAsia="Calibri"/>
                <w:color w:val="17365D" w:themeColor="text2" w:themeShade="BF"/>
                <w:sz w:val="22"/>
                <w:szCs w:val="22"/>
              </w:rPr>
            </w:pPr>
            <w:r>
              <w:rPr>
                <w:rStyle w:val="Gvdemetni0"/>
                <w:rFonts w:eastAsia="Calibri"/>
                <w:color w:val="17365D" w:themeColor="text2" w:themeShade="BF"/>
                <w:sz w:val="22"/>
                <w:szCs w:val="22"/>
              </w:rPr>
              <w:t>3.</w:t>
            </w:r>
          </w:p>
        </w:tc>
        <w:tc>
          <w:tcPr>
            <w:tcW w:w="6775" w:type="dxa"/>
          </w:tcPr>
          <w:p w14:paraId="3821E329" w14:textId="77777777" w:rsidR="00B71941" w:rsidRPr="00C831C2" w:rsidRDefault="00B71941" w:rsidP="00B71941">
            <w:pPr>
              <w:spacing w:line="254" w:lineRule="exact"/>
              <w:cnfStyle w:val="000000100000" w:firstRow="0" w:lastRow="0" w:firstColumn="0" w:lastColumn="0" w:oddVBand="0" w:evenVBand="0" w:oddHBand="1" w:evenHBand="0" w:firstRowFirstColumn="0" w:firstRowLastColumn="0" w:lastRowFirstColumn="0" w:lastRowLastColumn="0"/>
              <w:rPr>
                <w:color w:val="17365D" w:themeColor="text2" w:themeShade="BF"/>
              </w:rPr>
            </w:pPr>
            <w:r w:rsidRPr="00C831C2">
              <w:rPr>
                <w:color w:val="17365D" w:themeColor="text2" w:themeShade="BF"/>
              </w:rPr>
              <w:t>Yurt dışı ziyaretleri ve incelemeler</w:t>
            </w:r>
          </w:p>
          <w:p w14:paraId="2BBF59E1" w14:textId="6B617606" w:rsidR="00B71941" w:rsidRPr="00C831C2" w:rsidRDefault="00B71941" w:rsidP="00B71941">
            <w:pPr>
              <w:spacing w:line="254" w:lineRule="exact"/>
              <w:cnfStyle w:val="000000100000" w:firstRow="0" w:lastRow="0" w:firstColumn="0" w:lastColumn="0" w:oddVBand="0" w:evenVBand="0" w:oddHBand="1" w:evenHBand="0" w:firstRowFirstColumn="0" w:firstRowLastColumn="0" w:lastRowFirstColumn="0" w:lastRowLastColumn="0"/>
              <w:rPr>
                <w:color w:val="17365D" w:themeColor="text2" w:themeShade="BF"/>
              </w:rPr>
            </w:pPr>
          </w:p>
        </w:tc>
        <w:tc>
          <w:tcPr>
            <w:tcW w:w="2340" w:type="dxa"/>
          </w:tcPr>
          <w:p w14:paraId="66E7CDB3" w14:textId="77777777" w:rsidR="00B71941" w:rsidRPr="00C831C2" w:rsidRDefault="00B71941" w:rsidP="00B71941">
            <w:pPr>
              <w:spacing w:line="210" w:lineRule="exact"/>
              <w:ind w:left="120"/>
              <w:cnfStyle w:val="000000100000" w:firstRow="0" w:lastRow="0" w:firstColumn="0" w:lastColumn="0" w:oddVBand="0" w:evenVBand="0" w:oddHBand="1" w:evenHBand="0" w:firstRowFirstColumn="0" w:firstRowLastColumn="0" w:lastRowFirstColumn="0" w:lastRowLastColumn="0"/>
              <w:rPr>
                <w:color w:val="17365D" w:themeColor="text2" w:themeShade="BF"/>
              </w:rPr>
            </w:pPr>
            <w:r>
              <w:rPr>
                <w:color w:val="17365D" w:themeColor="text2" w:themeShade="BF"/>
              </w:rPr>
              <w:t>İdare</w:t>
            </w:r>
          </w:p>
        </w:tc>
      </w:tr>
    </w:tbl>
    <w:p w14:paraId="575A5715" w14:textId="2556ABA6" w:rsidR="00B47FDB" w:rsidRPr="00D2301E" w:rsidRDefault="00B47FDB" w:rsidP="00B47FDB">
      <w:pPr>
        <w:spacing w:after="0" w:line="240" w:lineRule="auto"/>
        <w:rPr>
          <w:rFonts w:ascii="Times New Roman" w:hAnsi="Times New Roman"/>
          <w:b/>
          <w:bCs/>
          <w:lang w:eastAsia="tr-TR"/>
        </w:rPr>
      </w:pPr>
      <w:r w:rsidRPr="00C831C2">
        <w:rPr>
          <w:b/>
        </w:rPr>
        <w:t>4.2.</w:t>
      </w:r>
      <w:r w:rsidRPr="00C831C2">
        <w:rPr>
          <w:rFonts w:ascii="Times New Roman" w:hAnsi="Times New Roman"/>
          <w:b/>
          <w:bCs/>
          <w:lang w:eastAsia="tr-TR"/>
        </w:rPr>
        <w:t xml:space="preserve"> Stratejik Hedef</w:t>
      </w:r>
    </w:p>
    <w:p w14:paraId="3FCB996B" w14:textId="08899763" w:rsidR="00B47FDB" w:rsidRDefault="00B47FDB" w:rsidP="00B47FDB">
      <w:pPr>
        <w:spacing w:after="0" w:line="240" w:lineRule="auto"/>
        <w:ind w:firstLine="708"/>
      </w:pPr>
      <w:r w:rsidRPr="00C831C2">
        <w:t>Kursiyerlerimiz ve öğretmenlerimizle akademisyenleri bir araya getirilerek kursiyerlerimize ve öğretmenlerimize farklı bakış açısı kazandırmak</w:t>
      </w:r>
      <w:r w:rsidR="00B71941">
        <w:t xml:space="preserve"> ve her yıl %2 oranında artırmak.</w:t>
      </w:r>
    </w:p>
    <w:p w14:paraId="2CD05D0E" w14:textId="0903C883" w:rsidR="00B71941" w:rsidRDefault="00B71941" w:rsidP="00D2301E">
      <w:pPr>
        <w:spacing w:after="0" w:line="360" w:lineRule="auto"/>
      </w:pPr>
      <w:r w:rsidRPr="00C831C2">
        <w:rPr>
          <w:rFonts w:ascii="Times New Roman" w:hAnsi="Times New Roman"/>
          <w:b/>
        </w:rPr>
        <w:t>Performans Göstergeleri:</w:t>
      </w:r>
    </w:p>
    <w:tbl>
      <w:tblPr>
        <w:tblStyle w:val="OrtaKlavuz1-Vurgu1"/>
        <w:tblW w:w="11083" w:type="dxa"/>
        <w:tblInd w:w="-977" w:type="dxa"/>
        <w:tblLayout w:type="fixed"/>
        <w:tblLook w:val="04A0" w:firstRow="1" w:lastRow="0" w:firstColumn="1" w:lastColumn="0" w:noHBand="0" w:noVBand="1"/>
      </w:tblPr>
      <w:tblGrid>
        <w:gridCol w:w="813"/>
        <w:gridCol w:w="3273"/>
        <w:gridCol w:w="1559"/>
        <w:gridCol w:w="813"/>
        <w:gridCol w:w="888"/>
        <w:gridCol w:w="875"/>
        <w:gridCol w:w="939"/>
        <w:gridCol w:w="939"/>
        <w:gridCol w:w="984"/>
      </w:tblGrid>
      <w:tr w:rsidR="00B71941" w:rsidRPr="00B612DE" w14:paraId="1059E637" w14:textId="77777777" w:rsidTr="00DE2BAE">
        <w:trPr>
          <w:cnfStyle w:val="100000000000" w:firstRow="1" w:lastRow="0" w:firstColumn="0" w:lastColumn="0" w:oddVBand="0" w:evenVBand="0" w:oddHBand="0"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813" w:type="dxa"/>
            <w:vMerge w:val="restart"/>
            <w:tcBorders>
              <w:bottom w:val="single" w:sz="8" w:space="0" w:color="7BA0CD"/>
            </w:tcBorders>
            <w:vAlign w:val="center"/>
          </w:tcPr>
          <w:p w14:paraId="527498EB" w14:textId="77777777" w:rsidR="00B71941" w:rsidRPr="000836B5" w:rsidRDefault="00B71941" w:rsidP="00DE2BAE">
            <w:pPr>
              <w:spacing w:line="210" w:lineRule="exact"/>
              <w:ind w:left="120"/>
              <w:jc w:val="center"/>
              <w:rPr>
                <w:color w:val="17365D" w:themeColor="text2" w:themeShade="BF"/>
                <w:sz w:val="18"/>
                <w:szCs w:val="18"/>
              </w:rPr>
            </w:pPr>
            <w:r w:rsidRPr="000836B5">
              <w:rPr>
                <w:rStyle w:val="Gvdemetni0"/>
                <w:rFonts w:eastAsia="Calibri"/>
                <w:color w:val="17365D" w:themeColor="text2" w:themeShade="BF"/>
                <w:sz w:val="18"/>
                <w:szCs w:val="18"/>
              </w:rPr>
              <w:t>No</w:t>
            </w:r>
          </w:p>
        </w:tc>
        <w:tc>
          <w:tcPr>
            <w:tcW w:w="3273" w:type="dxa"/>
            <w:vMerge w:val="restart"/>
            <w:vAlign w:val="center"/>
          </w:tcPr>
          <w:p w14:paraId="5E1B4A1C" w14:textId="77777777" w:rsidR="00B71941" w:rsidRPr="000836B5" w:rsidRDefault="00B71941" w:rsidP="00DE2BAE">
            <w:pPr>
              <w:spacing w:line="210" w:lineRule="exact"/>
              <w:ind w:left="120"/>
              <w:jc w:val="center"/>
              <w:cnfStyle w:val="100000000000" w:firstRow="1" w:lastRow="0" w:firstColumn="0" w:lastColumn="0" w:oddVBand="0" w:evenVBand="0" w:oddHBand="0" w:evenHBand="0" w:firstRowFirstColumn="0" w:firstRowLastColumn="0" w:lastRowFirstColumn="0" w:lastRowLastColumn="0"/>
              <w:rPr>
                <w:color w:val="17365D" w:themeColor="text2" w:themeShade="BF"/>
                <w:sz w:val="18"/>
                <w:szCs w:val="18"/>
              </w:rPr>
            </w:pPr>
            <w:r w:rsidRPr="000836B5">
              <w:rPr>
                <w:rStyle w:val="Gvdemetni0"/>
                <w:rFonts w:eastAsia="Calibri"/>
                <w:color w:val="17365D" w:themeColor="text2" w:themeShade="BF"/>
                <w:sz w:val="18"/>
                <w:szCs w:val="18"/>
              </w:rPr>
              <w:t>Performans Göstergesi</w:t>
            </w:r>
          </w:p>
        </w:tc>
        <w:tc>
          <w:tcPr>
            <w:tcW w:w="1559" w:type="dxa"/>
            <w:vMerge w:val="restart"/>
            <w:vAlign w:val="center"/>
          </w:tcPr>
          <w:p w14:paraId="57F6ECBC" w14:textId="77777777" w:rsidR="00B71941" w:rsidRPr="000836B5" w:rsidRDefault="00B71941" w:rsidP="00DE2BAE">
            <w:pPr>
              <w:spacing w:line="210" w:lineRule="exact"/>
              <w:ind w:left="100"/>
              <w:jc w:val="center"/>
              <w:cnfStyle w:val="100000000000" w:firstRow="1" w:lastRow="0" w:firstColumn="0" w:lastColumn="0" w:oddVBand="0" w:evenVBand="0" w:oddHBand="0" w:evenHBand="0" w:firstRowFirstColumn="0" w:firstRowLastColumn="0" w:lastRowFirstColumn="0" w:lastRowLastColumn="0"/>
              <w:rPr>
                <w:color w:val="17365D" w:themeColor="text2" w:themeShade="BF"/>
                <w:sz w:val="18"/>
                <w:szCs w:val="18"/>
              </w:rPr>
            </w:pPr>
            <w:r w:rsidRPr="000836B5">
              <w:rPr>
                <w:rStyle w:val="Gvdemetni0"/>
                <w:rFonts w:eastAsia="Calibri"/>
                <w:color w:val="17365D" w:themeColor="text2" w:themeShade="BF"/>
                <w:sz w:val="18"/>
                <w:szCs w:val="18"/>
              </w:rPr>
              <w:t>İlgili bölüm</w:t>
            </w:r>
          </w:p>
        </w:tc>
        <w:tc>
          <w:tcPr>
            <w:tcW w:w="813" w:type="dxa"/>
          </w:tcPr>
          <w:p w14:paraId="36E4DCF6" w14:textId="77777777" w:rsidR="00B71941" w:rsidRPr="000836B5" w:rsidRDefault="00B71941" w:rsidP="00DE2BAE">
            <w:pPr>
              <w:spacing w:line="210" w:lineRule="exact"/>
              <w:jc w:val="center"/>
              <w:cnfStyle w:val="100000000000" w:firstRow="1" w:lastRow="0" w:firstColumn="0" w:lastColumn="0" w:oddVBand="0" w:evenVBand="0" w:oddHBand="0" w:evenHBand="0" w:firstRowFirstColumn="0" w:firstRowLastColumn="0" w:lastRowFirstColumn="0" w:lastRowLastColumn="0"/>
              <w:rPr>
                <w:b w:val="0"/>
                <w:bCs w:val="0"/>
                <w:color w:val="17365D" w:themeColor="text2" w:themeShade="BF"/>
                <w:sz w:val="18"/>
                <w:szCs w:val="18"/>
              </w:rPr>
            </w:pPr>
            <w:r w:rsidRPr="000836B5">
              <w:rPr>
                <w:rStyle w:val="Gvdemetni0"/>
                <w:rFonts w:eastAsia="Calibri"/>
                <w:color w:val="17365D" w:themeColor="text2" w:themeShade="BF"/>
                <w:sz w:val="18"/>
                <w:szCs w:val="18"/>
              </w:rPr>
              <w:t>Mevcut Durum</w:t>
            </w:r>
          </w:p>
        </w:tc>
        <w:tc>
          <w:tcPr>
            <w:tcW w:w="4625" w:type="dxa"/>
            <w:gridSpan w:val="5"/>
          </w:tcPr>
          <w:p w14:paraId="04FD9C18" w14:textId="77777777" w:rsidR="00B71941" w:rsidRPr="000836B5" w:rsidRDefault="00B71941" w:rsidP="00DE2BAE">
            <w:pPr>
              <w:spacing w:line="210" w:lineRule="exact"/>
              <w:jc w:val="center"/>
              <w:cnfStyle w:val="100000000000" w:firstRow="1" w:lastRow="0" w:firstColumn="0" w:lastColumn="0" w:oddVBand="0" w:evenVBand="0" w:oddHBand="0" w:evenHBand="0" w:firstRowFirstColumn="0" w:firstRowLastColumn="0" w:lastRowFirstColumn="0" w:lastRowLastColumn="0"/>
              <w:rPr>
                <w:rStyle w:val="Gvdemetni0"/>
                <w:rFonts w:eastAsia="Calibri"/>
                <w:color w:val="17365D" w:themeColor="text2" w:themeShade="BF"/>
                <w:sz w:val="18"/>
                <w:szCs w:val="18"/>
              </w:rPr>
            </w:pPr>
            <w:r w:rsidRPr="000836B5">
              <w:rPr>
                <w:rStyle w:val="Gvdemetni0"/>
                <w:rFonts w:eastAsia="Calibri"/>
                <w:color w:val="17365D" w:themeColor="text2" w:themeShade="BF"/>
                <w:sz w:val="18"/>
                <w:szCs w:val="18"/>
              </w:rPr>
              <w:t>Hedef</w:t>
            </w:r>
          </w:p>
        </w:tc>
      </w:tr>
      <w:tr w:rsidR="00B71941" w:rsidRPr="00B612DE" w14:paraId="53AE1BDF" w14:textId="77777777" w:rsidTr="005D545C">
        <w:trPr>
          <w:cnfStyle w:val="000000100000" w:firstRow="0" w:lastRow="0" w:firstColumn="0" w:lastColumn="0" w:oddVBand="0" w:evenVBand="0" w:oddHBand="1" w:evenHBand="0" w:firstRowFirstColumn="0" w:firstRowLastColumn="0" w:lastRowFirstColumn="0" w:lastRowLastColumn="0"/>
          <w:trHeight w:hRule="exact" w:val="254"/>
        </w:trPr>
        <w:tc>
          <w:tcPr>
            <w:cnfStyle w:val="001000000000" w:firstRow="0" w:lastRow="0" w:firstColumn="1" w:lastColumn="0" w:oddVBand="0" w:evenVBand="0" w:oddHBand="0" w:evenHBand="0" w:firstRowFirstColumn="0" w:firstRowLastColumn="0" w:lastRowFirstColumn="0" w:lastRowLastColumn="0"/>
            <w:tcW w:w="813" w:type="dxa"/>
            <w:vMerge/>
            <w:vAlign w:val="center"/>
          </w:tcPr>
          <w:p w14:paraId="63E186DF" w14:textId="77777777" w:rsidR="00B71941" w:rsidRPr="000836B5" w:rsidRDefault="00B71941" w:rsidP="00DE2BAE">
            <w:pPr>
              <w:jc w:val="center"/>
              <w:rPr>
                <w:color w:val="17365D" w:themeColor="text2" w:themeShade="BF"/>
                <w:sz w:val="18"/>
                <w:szCs w:val="18"/>
              </w:rPr>
            </w:pPr>
          </w:p>
        </w:tc>
        <w:tc>
          <w:tcPr>
            <w:tcW w:w="3273" w:type="dxa"/>
            <w:vMerge/>
            <w:vAlign w:val="center"/>
          </w:tcPr>
          <w:p w14:paraId="5E00105F" w14:textId="77777777" w:rsidR="00B71941" w:rsidRPr="000836B5" w:rsidRDefault="00B71941" w:rsidP="00DE2BAE">
            <w:pPr>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18"/>
              </w:rPr>
            </w:pPr>
          </w:p>
        </w:tc>
        <w:tc>
          <w:tcPr>
            <w:tcW w:w="1559" w:type="dxa"/>
            <w:vMerge/>
          </w:tcPr>
          <w:p w14:paraId="4380F3EA" w14:textId="77777777" w:rsidR="00B71941" w:rsidRPr="000836B5" w:rsidRDefault="00B71941" w:rsidP="00DE2BAE">
            <w:pPr>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18"/>
              </w:rPr>
            </w:pPr>
          </w:p>
        </w:tc>
        <w:tc>
          <w:tcPr>
            <w:tcW w:w="813" w:type="dxa"/>
            <w:vAlign w:val="center"/>
          </w:tcPr>
          <w:p w14:paraId="451A24F6" w14:textId="77777777" w:rsidR="00B71941" w:rsidRPr="000836B5" w:rsidRDefault="00B71941" w:rsidP="00DE2BAE">
            <w:pPr>
              <w:spacing w:line="210" w:lineRule="exact"/>
              <w:ind w:left="120"/>
              <w:jc w:val="center"/>
              <w:cnfStyle w:val="000000100000" w:firstRow="0" w:lastRow="0" w:firstColumn="0" w:lastColumn="0" w:oddVBand="0" w:evenVBand="0" w:oddHBand="1" w:evenHBand="0" w:firstRowFirstColumn="0" w:firstRowLastColumn="0" w:lastRowFirstColumn="0" w:lastRowLastColumn="0"/>
              <w:rPr>
                <w:rStyle w:val="Gvdemetni0"/>
                <w:rFonts w:eastAsia="Calibri"/>
                <w:b/>
                <w:color w:val="17365D" w:themeColor="text2" w:themeShade="BF"/>
                <w:sz w:val="18"/>
                <w:szCs w:val="18"/>
              </w:rPr>
            </w:pPr>
            <w:r w:rsidRPr="000836B5">
              <w:rPr>
                <w:rStyle w:val="Gvdemetni0"/>
                <w:rFonts w:eastAsia="Calibri"/>
                <w:b/>
                <w:color w:val="17365D" w:themeColor="text2" w:themeShade="BF"/>
                <w:sz w:val="18"/>
                <w:szCs w:val="18"/>
              </w:rPr>
              <w:t>2023</w:t>
            </w:r>
          </w:p>
        </w:tc>
        <w:tc>
          <w:tcPr>
            <w:tcW w:w="888" w:type="dxa"/>
            <w:vAlign w:val="center"/>
          </w:tcPr>
          <w:p w14:paraId="1708B9C0" w14:textId="77777777" w:rsidR="00B71941" w:rsidRPr="000836B5" w:rsidRDefault="00B71941" w:rsidP="00DE2BAE">
            <w:pPr>
              <w:spacing w:line="210" w:lineRule="exact"/>
              <w:ind w:left="120"/>
              <w:jc w:val="center"/>
              <w:cnfStyle w:val="000000100000" w:firstRow="0" w:lastRow="0" w:firstColumn="0" w:lastColumn="0" w:oddVBand="0" w:evenVBand="0" w:oddHBand="1" w:evenHBand="0" w:firstRowFirstColumn="0" w:firstRowLastColumn="0" w:lastRowFirstColumn="0" w:lastRowLastColumn="0"/>
              <w:rPr>
                <w:rStyle w:val="Gvdemetni0"/>
                <w:rFonts w:eastAsia="Calibri"/>
                <w:b/>
                <w:color w:val="17365D" w:themeColor="text2" w:themeShade="BF"/>
                <w:sz w:val="18"/>
                <w:szCs w:val="18"/>
              </w:rPr>
            </w:pPr>
            <w:r w:rsidRPr="000836B5">
              <w:rPr>
                <w:rStyle w:val="Gvdemetni0"/>
                <w:rFonts w:eastAsia="Calibri"/>
                <w:b/>
                <w:color w:val="17365D" w:themeColor="text2" w:themeShade="BF"/>
                <w:sz w:val="18"/>
                <w:szCs w:val="18"/>
              </w:rPr>
              <w:t>2024</w:t>
            </w:r>
          </w:p>
        </w:tc>
        <w:tc>
          <w:tcPr>
            <w:tcW w:w="875" w:type="dxa"/>
            <w:vAlign w:val="center"/>
          </w:tcPr>
          <w:p w14:paraId="44CAC00F" w14:textId="77777777" w:rsidR="00B71941" w:rsidRPr="000836B5" w:rsidRDefault="00B71941" w:rsidP="00DE2BAE">
            <w:pPr>
              <w:spacing w:line="210" w:lineRule="exact"/>
              <w:ind w:left="120"/>
              <w:jc w:val="center"/>
              <w:cnfStyle w:val="000000100000" w:firstRow="0" w:lastRow="0" w:firstColumn="0" w:lastColumn="0" w:oddVBand="0" w:evenVBand="0" w:oddHBand="1" w:evenHBand="0" w:firstRowFirstColumn="0" w:firstRowLastColumn="0" w:lastRowFirstColumn="0" w:lastRowLastColumn="0"/>
              <w:rPr>
                <w:b/>
                <w:color w:val="17365D" w:themeColor="text2" w:themeShade="BF"/>
                <w:sz w:val="18"/>
                <w:szCs w:val="18"/>
              </w:rPr>
            </w:pPr>
            <w:r w:rsidRPr="000836B5">
              <w:rPr>
                <w:rStyle w:val="Gvdemetni0"/>
                <w:rFonts w:eastAsia="Calibri"/>
                <w:b/>
                <w:color w:val="17365D" w:themeColor="text2" w:themeShade="BF"/>
                <w:sz w:val="18"/>
                <w:szCs w:val="18"/>
              </w:rPr>
              <w:t>2025</w:t>
            </w:r>
          </w:p>
        </w:tc>
        <w:tc>
          <w:tcPr>
            <w:tcW w:w="939" w:type="dxa"/>
            <w:vAlign w:val="center"/>
          </w:tcPr>
          <w:p w14:paraId="3136D9F7" w14:textId="77777777" w:rsidR="00B71941" w:rsidRPr="000836B5" w:rsidRDefault="00B71941" w:rsidP="00DE2BAE">
            <w:pPr>
              <w:spacing w:line="210" w:lineRule="exact"/>
              <w:jc w:val="center"/>
              <w:cnfStyle w:val="000000100000" w:firstRow="0" w:lastRow="0" w:firstColumn="0" w:lastColumn="0" w:oddVBand="0" w:evenVBand="0" w:oddHBand="1" w:evenHBand="0" w:firstRowFirstColumn="0" w:firstRowLastColumn="0" w:lastRowFirstColumn="0" w:lastRowLastColumn="0"/>
              <w:rPr>
                <w:b/>
                <w:color w:val="17365D" w:themeColor="text2" w:themeShade="BF"/>
                <w:sz w:val="18"/>
                <w:szCs w:val="18"/>
              </w:rPr>
            </w:pPr>
            <w:r w:rsidRPr="000836B5">
              <w:rPr>
                <w:rStyle w:val="Gvdemetni0"/>
                <w:rFonts w:eastAsia="Calibri"/>
                <w:b/>
                <w:color w:val="17365D" w:themeColor="text2" w:themeShade="BF"/>
                <w:sz w:val="18"/>
                <w:szCs w:val="18"/>
              </w:rPr>
              <w:t>2026</w:t>
            </w:r>
          </w:p>
        </w:tc>
        <w:tc>
          <w:tcPr>
            <w:tcW w:w="939" w:type="dxa"/>
            <w:vAlign w:val="center"/>
          </w:tcPr>
          <w:p w14:paraId="20549C65" w14:textId="77777777" w:rsidR="00B71941" w:rsidRPr="000836B5" w:rsidRDefault="00B71941" w:rsidP="00DE2BAE">
            <w:pPr>
              <w:spacing w:line="210" w:lineRule="exact"/>
              <w:jc w:val="center"/>
              <w:cnfStyle w:val="000000100000" w:firstRow="0" w:lastRow="0" w:firstColumn="0" w:lastColumn="0" w:oddVBand="0" w:evenVBand="0" w:oddHBand="1" w:evenHBand="0" w:firstRowFirstColumn="0" w:firstRowLastColumn="0" w:lastRowFirstColumn="0" w:lastRowLastColumn="0"/>
              <w:rPr>
                <w:rStyle w:val="Gvdemetni0"/>
                <w:rFonts w:eastAsia="Calibri"/>
                <w:b/>
                <w:color w:val="17365D" w:themeColor="text2" w:themeShade="BF"/>
                <w:sz w:val="18"/>
                <w:szCs w:val="18"/>
              </w:rPr>
            </w:pPr>
            <w:r w:rsidRPr="000836B5">
              <w:rPr>
                <w:rStyle w:val="Gvdemetni0"/>
                <w:rFonts w:eastAsia="Calibri"/>
                <w:b/>
                <w:color w:val="17365D" w:themeColor="text2" w:themeShade="BF"/>
                <w:sz w:val="18"/>
                <w:szCs w:val="18"/>
              </w:rPr>
              <w:t>2027</w:t>
            </w:r>
          </w:p>
        </w:tc>
        <w:tc>
          <w:tcPr>
            <w:tcW w:w="984" w:type="dxa"/>
            <w:vAlign w:val="center"/>
          </w:tcPr>
          <w:p w14:paraId="690082FD" w14:textId="77777777" w:rsidR="00B71941" w:rsidRPr="000836B5" w:rsidRDefault="00B71941" w:rsidP="00DE2BAE">
            <w:pPr>
              <w:spacing w:line="210" w:lineRule="exact"/>
              <w:jc w:val="center"/>
              <w:cnfStyle w:val="000000100000" w:firstRow="0" w:lastRow="0" w:firstColumn="0" w:lastColumn="0" w:oddVBand="0" w:evenVBand="0" w:oddHBand="1" w:evenHBand="0" w:firstRowFirstColumn="0" w:firstRowLastColumn="0" w:lastRowFirstColumn="0" w:lastRowLastColumn="0"/>
              <w:rPr>
                <w:rStyle w:val="Gvdemetni0"/>
                <w:rFonts w:eastAsia="Calibri"/>
                <w:b/>
                <w:color w:val="17365D" w:themeColor="text2" w:themeShade="BF"/>
                <w:sz w:val="18"/>
                <w:szCs w:val="18"/>
              </w:rPr>
            </w:pPr>
            <w:r w:rsidRPr="000836B5">
              <w:rPr>
                <w:rStyle w:val="Gvdemetni0"/>
                <w:rFonts w:eastAsia="Calibri"/>
                <w:b/>
                <w:color w:val="17365D" w:themeColor="text2" w:themeShade="BF"/>
                <w:sz w:val="18"/>
                <w:szCs w:val="18"/>
              </w:rPr>
              <w:t>2028</w:t>
            </w:r>
          </w:p>
        </w:tc>
      </w:tr>
      <w:tr w:rsidR="00B71941" w:rsidRPr="00C2483B" w14:paraId="7CCE0D72" w14:textId="77777777" w:rsidTr="005D545C">
        <w:trPr>
          <w:trHeight w:hRule="exact" w:val="781"/>
        </w:trPr>
        <w:tc>
          <w:tcPr>
            <w:cnfStyle w:val="001000000000" w:firstRow="0" w:lastRow="0" w:firstColumn="1" w:lastColumn="0" w:oddVBand="0" w:evenVBand="0" w:oddHBand="0" w:evenHBand="0" w:firstRowFirstColumn="0" w:firstRowLastColumn="0" w:lastRowFirstColumn="0" w:lastRowLastColumn="0"/>
            <w:tcW w:w="813" w:type="dxa"/>
            <w:vAlign w:val="center"/>
          </w:tcPr>
          <w:p w14:paraId="59700C6E" w14:textId="77777777" w:rsidR="00B71941" w:rsidRPr="000836B5" w:rsidRDefault="00B71941" w:rsidP="00B71941">
            <w:pPr>
              <w:spacing w:line="210" w:lineRule="exact"/>
              <w:ind w:left="280"/>
              <w:jc w:val="center"/>
              <w:rPr>
                <w:color w:val="17365D" w:themeColor="text2" w:themeShade="BF"/>
                <w:sz w:val="18"/>
                <w:szCs w:val="18"/>
              </w:rPr>
            </w:pPr>
            <w:r w:rsidRPr="000836B5">
              <w:rPr>
                <w:rStyle w:val="Gvdemetni0"/>
                <w:rFonts w:eastAsia="Calibri"/>
                <w:color w:val="17365D" w:themeColor="text2" w:themeShade="BF"/>
                <w:sz w:val="18"/>
                <w:szCs w:val="18"/>
              </w:rPr>
              <w:t>1.</w:t>
            </w:r>
          </w:p>
        </w:tc>
        <w:tc>
          <w:tcPr>
            <w:tcW w:w="3273" w:type="dxa"/>
          </w:tcPr>
          <w:p w14:paraId="3A99D0AC" w14:textId="429AFC1A" w:rsidR="00B71941" w:rsidRPr="000836B5" w:rsidRDefault="00B71941" w:rsidP="00B71941">
            <w:pPr>
              <w:spacing w:line="254" w:lineRule="exact"/>
              <w:ind w:left="120"/>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sidRPr="00B71941">
              <w:rPr>
                <w:color w:val="17365D" w:themeColor="text2" w:themeShade="BF"/>
                <w:sz w:val="18"/>
                <w:szCs w:val="18"/>
              </w:rPr>
              <w:t>Yetiş</w:t>
            </w:r>
            <w:r w:rsidRPr="00C831C2">
              <w:rPr>
                <w:color w:val="17365D" w:themeColor="text2" w:themeShade="BF"/>
              </w:rPr>
              <w:t>kin eğitimi alanında akademik çalışmaların takip edilmesi ve incelenmesi</w:t>
            </w:r>
          </w:p>
        </w:tc>
        <w:tc>
          <w:tcPr>
            <w:tcW w:w="1559" w:type="dxa"/>
            <w:vMerge w:val="restart"/>
          </w:tcPr>
          <w:p w14:paraId="39E721DD" w14:textId="77777777" w:rsidR="00B71941" w:rsidRDefault="00B71941" w:rsidP="00B71941">
            <w:pPr>
              <w:spacing w:line="230" w:lineRule="exact"/>
              <w:ind w:left="100"/>
              <w:cnfStyle w:val="000000000000" w:firstRow="0" w:lastRow="0" w:firstColumn="0" w:lastColumn="0" w:oddVBand="0" w:evenVBand="0" w:oddHBand="0" w:evenHBand="0" w:firstRowFirstColumn="0" w:firstRowLastColumn="0" w:lastRowFirstColumn="0" w:lastRowLastColumn="0"/>
              <w:rPr>
                <w:rStyle w:val="Gvdemetni0"/>
                <w:rFonts w:eastAsia="Calibri"/>
                <w:color w:val="17365D" w:themeColor="text2" w:themeShade="BF"/>
                <w:sz w:val="18"/>
                <w:szCs w:val="18"/>
              </w:rPr>
            </w:pPr>
          </w:p>
          <w:p w14:paraId="730AEAC8" w14:textId="77777777" w:rsidR="00B71941" w:rsidRPr="000836B5" w:rsidRDefault="00B71941" w:rsidP="00B71941">
            <w:pPr>
              <w:spacing w:line="23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sidRPr="000836B5">
              <w:rPr>
                <w:rStyle w:val="Gvdemetni0"/>
                <w:rFonts w:eastAsia="Calibri"/>
                <w:color w:val="17365D" w:themeColor="text2" w:themeShade="BF"/>
                <w:sz w:val="18"/>
                <w:szCs w:val="18"/>
              </w:rPr>
              <w:t>Okul Yönetimi Öğretmenler</w:t>
            </w:r>
          </w:p>
          <w:p w14:paraId="04DDF026" w14:textId="77777777" w:rsidR="00B71941" w:rsidRPr="000836B5" w:rsidRDefault="00B71941" w:rsidP="00B71941">
            <w:pPr>
              <w:spacing w:line="230" w:lineRule="exact"/>
              <w:ind w:left="100"/>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Pr>
                <w:rStyle w:val="Gvdemetni0"/>
                <w:rFonts w:eastAsia="Calibri"/>
                <w:color w:val="17365D" w:themeColor="text2" w:themeShade="BF"/>
                <w:sz w:val="18"/>
                <w:szCs w:val="18"/>
              </w:rPr>
              <w:t xml:space="preserve"> </w:t>
            </w:r>
          </w:p>
        </w:tc>
        <w:tc>
          <w:tcPr>
            <w:tcW w:w="813" w:type="dxa"/>
          </w:tcPr>
          <w:p w14:paraId="51528E16" w14:textId="77777777" w:rsidR="00B71941" w:rsidRPr="000836B5" w:rsidRDefault="00B71941" w:rsidP="00B71941">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Pr>
                <w:color w:val="17365D" w:themeColor="text2" w:themeShade="BF"/>
                <w:sz w:val="18"/>
                <w:szCs w:val="18"/>
              </w:rPr>
              <w:t>0</w:t>
            </w:r>
          </w:p>
        </w:tc>
        <w:tc>
          <w:tcPr>
            <w:tcW w:w="888" w:type="dxa"/>
          </w:tcPr>
          <w:p w14:paraId="6721C93E" w14:textId="57743FD9" w:rsidR="00B71941" w:rsidRPr="000836B5" w:rsidRDefault="005D545C" w:rsidP="00B71941">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Pr>
                <w:color w:val="17365D" w:themeColor="text2" w:themeShade="BF"/>
                <w:sz w:val="18"/>
                <w:szCs w:val="18"/>
              </w:rPr>
              <w:t>1</w:t>
            </w:r>
          </w:p>
        </w:tc>
        <w:tc>
          <w:tcPr>
            <w:tcW w:w="875" w:type="dxa"/>
          </w:tcPr>
          <w:p w14:paraId="163234E7" w14:textId="3D48131B" w:rsidR="00B71941" w:rsidRPr="000836B5" w:rsidRDefault="005D545C" w:rsidP="00B71941">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Pr>
                <w:color w:val="17365D" w:themeColor="text2" w:themeShade="BF"/>
                <w:sz w:val="18"/>
                <w:szCs w:val="18"/>
              </w:rPr>
              <w:t>1</w:t>
            </w:r>
          </w:p>
        </w:tc>
        <w:tc>
          <w:tcPr>
            <w:tcW w:w="939" w:type="dxa"/>
          </w:tcPr>
          <w:p w14:paraId="1F24528B" w14:textId="5B0DF422" w:rsidR="00B71941" w:rsidRPr="000836B5" w:rsidRDefault="005D545C" w:rsidP="00B71941">
            <w:pPr>
              <w:spacing w:line="210" w:lineRule="exact"/>
              <w:jc w:val="center"/>
              <w:cnfStyle w:val="000000000000" w:firstRow="0" w:lastRow="0" w:firstColumn="0" w:lastColumn="0" w:oddVBand="0" w:evenVBand="0" w:oddHBand="0" w:evenHBand="0" w:firstRowFirstColumn="0" w:firstRowLastColumn="0" w:lastRowFirstColumn="0" w:lastRowLastColumn="0"/>
              <w:rPr>
                <w:color w:val="FF0000"/>
                <w:sz w:val="18"/>
                <w:szCs w:val="18"/>
              </w:rPr>
            </w:pPr>
            <w:r>
              <w:rPr>
                <w:sz w:val="18"/>
                <w:szCs w:val="18"/>
              </w:rPr>
              <w:t>1</w:t>
            </w:r>
          </w:p>
        </w:tc>
        <w:tc>
          <w:tcPr>
            <w:tcW w:w="939" w:type="dxa"/>
          </w:tcPr>
          <w:p w14:paraId="4F7F630E" w14:textId="3BD841D4" w:rsidR="00B71941" w:rsidRPr="000836B5" w:rsidRDefault="005D545C" w:rsidP="00B71941">
            <w:pPr>
              <w:spacing w:line="210" w:lineRule="exact"/>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Pr>
                <w:color w:val="000000" w:themeColor="text1"/>
                <w:sz w:val="18"/>
                <w:szCs w:val="18"/>
              </w:rPr>
              <w:t>1</w:t>
            </w:r>
          </w:p>
        </w:tc>
        <w:tc>
          <w:tcPr>
            <w:tcW w:w="984" w:type="dxa"/>
          </w:tcPr>
          <w:p w14:paraId="6507F1A4" w14:textId="23E74496" w:rsidR="00B71941" w:rsidRPr="000836B5" w:rsidRDefault="005D545C" w:rsidP="00B71941">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Pr>
                <w:color w:val="17365D" w:themeColor="text2" w:themeShade="BF"/>
                <w:sz w:val="18"/>
                <w:szCs w:val="18"/>
              </w:rPr>
              <w:t>1</w:t>
            </w:r>
          </w:p>
        </w:tc>
      </w:tr>
      <w:tr w:rsidR="00B71941" w:rsidRPr="00C2483B" w14:paraId="17D10F89" w14:textId="77777777" w:rsidTr="005D545C">
        <w:trPr>
          <w:cnfStyle w:val="000000100000" w:firstRow="0" w:lastRow="0" w:firstColumn="0" w:lastColumn="0" w:oddVBand="0" w:evenVBand="0" w:oddHBand="1" w:evenHBand="0" w:firstRowFirstColumn="0" w:firstRowLastColumn="0" w:lastRowFirstColumn="0" w:lastRowLastColumn="0"/>
          <w:trHeight w:hRule="exact" w:val="1132"/>
        </w:trPr>
        <w:tc>
          <w:tcPr>
            <w:cnfStyle w:val="001000000000" w:firstRow="0" w:lastRow="0" w:firstColumn="1" w:lastColumn="0" w:oddVBand="0" w:evenVBand="0" w:oddHBand="0" w:evenHBand="0" w:firstRowFirstColumn="0" w:firstRowLastColumn="0" w:lastRowFirstColumn="0" w:lastRowLastColumn="0"/>
            <w:tcW w:w="813" w:type="dxa"/>
            <w:vAlign w:val="center"/>
          </w:tcPr>
          <w:p w14:paraId="07E6CBB3" w14:textId="77777777" w:rsidR="00B71941" w:rsidRPr="000836B5" w:rsidRDefault="00B71941" w:rsidP="00B71941">
            <w:pPr>
              <w:spacing w:line="210" w:lineRule="exact"/>
              <w:ind w:left="280"/>
              <w:jc w:val="center"/>
              <w:rPr>
                <w:rStyle w:val="Gvdemetni0"/>
                <w:rFonts w:eastAsia="Calibri"/>
                <w:color w:val="17365D" w:themeColor="text2" w:themeShade="BF"/>
                <w:sz w:val="18"/>
                <w:szCs w:val="18"/>
              </w:rPr>
            </w:pPr>
            <w:r>
              <w:rPr>
                <w:rStyle w:val="Gvdemetni0"/>
                <w:rFonts w:eastAsia="Calibri"/>
                <w:color w:val="17365D" w:themeColor="text2" w:themeShade="BF"/>
                <w:sz w:val="18"/>
                <w:szCs w:val="18"/>
              </w:rPr>
              <w:t>2.</w:t>
            </w:r>
          </w:p>
        </w:tc>
        <w:tc>
          <w:tcPr>
            <w:tcW w:w="3273" w:type="dxa"/>
          </w:tcPr>
          <w:p w14:paraId="2A1D4BDB" w14:textId="0A5F385A" w:rsidR="00B71941" w:rsidRPr="00C831C2" w:rsidRDefault="00B71941" w:rsidP="00B71941">
            <w:pPr>
              <w:spacing w:line="254" w:lineRule="exact"/>
              <w:ind w:left="120"/>
              <w:cnfStyle w:val="000000100000" w:firstRow="0" w:lastRow="0" w:firstColumn="0" w:lastColumn="0" w:oddVBand="0" w:evenVBand="0" w:oddHBand="1" w:evenHBand="0" w:firstRowFirstColumn="0" w:firstRowLastColumn="0" w:lastRowFirstColumn="0" w:lastRowLastColumn="0"/>
              <w:rPr>
                <w:color w:val="17365D" w:themeColor="text2" w:themeShade="BF"/>
              </w:rPr>
            </w:pPr>
            <w:r w:rsidRPr="00C831C2">
              <w:rPr>
                <w:color w:val="17365D" w:themeColor="text2" w:themeShade="BF"/>
              </w:rPr>
              <w:t>Yetişkin eğitimi alanında çalışan akademisyenlerin saha ziyaretleri gerçekleştirmesi ve davet</w:t>
            </w:r>
            <w:r>
              <w:rPr>
                <w:color w:val="17365D" w:themeColor="text2" w:themeShade="BF"/>
              </w:rPr>
              <w:t xml:space="preserve"> edilmesi</w:t>
            </w:r>
          </w:p>
          <w:p w14:paraId="3C213A1D" w14:textId="40F3CE26" w:rsidR="00B71941" w:rsidRPr="000836B5" w:rsidRDefault="00B71941" w:rsidP="00B71941">
            <w:pPr>
              <w:spacing w:line="254" w:lineRule="exact"/>
              <w:ind w:left="120"/>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18"/>
              </w:rPr>
            </w:pPr>
            <w:proofErr w:type="gramStart"/>
            <w:r w:rsidRPr="00C831C2">
              <w:rPr>
                <w:color w:val="17365D" w:themeColor="text2" w:themeShade="BF"/>
              </w:rPr>
              <w:t>i</w:t>
            </w:r>
            <w:proofErr w:type="gramEnd"/>
          </w:p>
        </w:tc>
        <w:tc>
          <w:tcPr>
            <w:tcW w:w="1559" w:type="dxa"/>
            <w:vMerge/>
          </w:tcPr>
          <w:p w14:paraId="61BF4B31" w14:textId="77777777" w:rsidR="00B71941" w:rsidRPr="000836B5" w:rsidRDefault="00B71941" w:rsidP="00B71941">
            <w:pPr>
              <w:spacing w:line="230" w:lineRule="exact"/>
              <w:ind w:left="100"/>
              <w:cnfStyle w:val="000000100000" w:firstRow="0" w:lastRow="0" w:firstColumn="0" w:lastColumn="0" w:oddVBand="0" w:evenVBand="0" w:oddHBand="1" w:evenHBand="0" w:firstRowFirstColumn="0" w:firstRowLastColumn="0" w:lastRowFirstColumn="0" w:lastRowLastColumn="0"/>
              <w:rPr>
                <w:rStyle w:val="Gvdemetni0"/>
                <w:rFonts w:eastAsia="Calibri"/>
                <w:color w:val="17365D" w:themeColor="text2" w:themeShade="BF"/>
                <w:sz w:val="18"/>
                <w:szCs w:val="18"/>
              </w:rPr>
            </w:pPr>
          </w:p>
        </w:tc>
        <w:tc>
          <w:tcPr>
            <w:tcW w:w="813" w:type="dxa"/>
          </w:tcPr>
          <w:p w14:paraId="02B47CC8" w14:textId="77777777" w:rsidR="00B71941" w:rsidRPr="000836B5" w:rsidRDefault="00B71941" w:rsidP="00B71941">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18"/>
              </w:rPr>
            </w:pPr>
            <w:r>
              <w:rPr>
                <w:color w:val="17365D" w:themeColor="text2" w:themeShade="BF"/>
                <w:sz w:val="18"/>
                <w:szCs w:val="18"/>
              </w:rPr>
              <w:t>0</w:t>
            </w:r>
          </w:p>
        </w:tc>
        <w:tc>
          <w:tcPr>
            <w:tcW w:w="888" w:type="dxa"/>
          </w:tcPr>
          <w:p w14:paraId="6123C04C" w14:textId="77777777" w:rsidR="00B71941" w:rsidRPr="000836B5" w:rsidRDefault="00B71941" w:rsidP="00B71941">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18"/>
              </w:rPr>
            </w:pPr>
            <w:r>
              <w:rPr>
                <w:color w:val="17365D" w:themeColor="text2" w:themeShade="BF"/>
                <w:sz w:val="18"/>
                <w:szCs w:val="18"/>
              </w:rPr>
              <w:t>2</w:t>
            </w:r>
          </w:p>
        </w:tc>
        <w:tc>
          <w:tcPr>
            <w:tcW w:w="875" w:type="dxa"/>
          </w:tcPr>
          <w:p w14:paraId="339513EE" w14:textId="77777777" w:rsidR="00B71941" w:rsidRPr="000836B5" w:rsidRDefault="00B71941" w:rsidP="00B71941">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18"/>
              </w:rPr>
            </w:pPr>
            <w:r>
              <w:rPr>
                <w:color w:val="17365D" w:themeColor="text2" w:themeShade="BF"/>
                <w:sz w:val="18"/>
                <w:szCs w:val="18"/>
              </w:rPr>
              <w:t>2</w:t>
            </w:r>
          </w:p>
        </w:tc>
        <w:tc>
          <w:tcPr>
            <w:tcW w:w="939" w:type="dxa"/>
          </w:tcPr>
          <w:p w14:paraId="792A66A7" w14:textId="77777777" w:rsidR="00B71941" w:rsidRPr="000836B5" w:rsidRDefault="00B71941" w:rsidP="00B71941">
            <w:pPr>
              <w:spacing w:line="210" w:lineRule="exact"/>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w:t>
            </w:r>
          </w:p>
        </w:tc>
        <w:tc>
          <w:tcPr>
            <w:tcW w:w="939" w:type="dxa"/>
          </w:tcPr>
          <w:p w14:paraId="6AB102A9" w14:textId="77777777" w:rsidR="00B71941" w:rsidRPr="000836B5" w:rsidRDefault="00B71941" w:rsidP="00B71941">
            <w:pPr>
              <w:spacing w:line="210" w:lineRule="exact"/>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Pr>
                <w:color w:val="000000" w:themeColor="text1"/>
                <w:sz w:val="18"/>
                <w:szCs w:val="18"/>
              </w:rPr>
              <w:t>2</w:t>
            </w:r>
          </w:p>
        </w:tc>
        <w:tc>
          <w:tcPr>
            <w:tcW w:w="984" w:type="dxa"/>
          </w:tcPr>
          <w:p w14:paraId="23C0001D" w14:textId="77777777" w:rsidR="00B71941" w:rsidRPr="000836B5" w:rsidRDefault="00B71941" w:rsidP="00B71941">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18"/>
              </w:rPr>
            </w:pPr>
            <w:r>
              <w:rPr>
                <w:color w:val="17365D" w:themeColor="text2" w:themeShade="BF"/>
                <w:sz w:val="18"/>
                <w:szCs w:val="18"/>
              </w:rPr>
              <w:t>2</w:t>
            </w:r>
          </w:p>
        </w:tc>
      </w:tr>
      <w:tr w:rsidR="00B71941" w:rsidRPr="00C2483B" w14:paraId="7C9946B1" w14:textId="77777777" w:rsidTr="005D545C">
        <w:trPr>
          <w:trHeight w:hRule="exact" w:val="1418"/>
        </w:trPr>
        <w:tc>
          <w:tcPr>
            <w:cnfStyle w:val="001000000000" w:firstRow="0" w:lastRow="0" w:firstColumn="1" w:lastColumn="0" w:oddVBand="0" w:evenVBand="0" w:oddHBand="0" w:evenHBand="0" w:firstRowFirstColumn="0" w:firstRowLastColumn="0" w:lastRowFirstColumn="0" w:lastRowLastColumn="0"/>
            <w:tcW w:w="813" w:type="dxa"/>
            <w:vAlign w:val="center"/>
          </w:tcPr>
          <w:p w14:paraId="4A4DBAAF" w14:textId="77777777" w:rsidR="00B71941" w:rsidRPr="000836B5" w:rsidRDefault="00B71941" w:rsidP="00B71941">
            <w:pPr>
              <w:spacing w:line="210" w:lineRule="exact"/>
              <w:ind w:left="280"/>
              <w:jc w:val="center"/>
              <w:rPr>
                <w:rStyle w:val="Gvdemetni0"/>
                <w:rFonts w:eastAsia="Calibri"/>
                <w:color w:val="17365D" w:themeColor="text2" w:themeShade="BF"/>
                <w:sz w:val="18"/>
                <w:szCs w:val="18"/>
              </w:rPr>
            </w:pPr>
            <w:r>
              <w:rPr>
                <w:rStyle w:val="Gvdemetni0"/>
                <w:rFonts w:eastAsia="Calibri"/>
                <w:color w:val="17365D" w:themeColor="text2" w:themeShade="BF"/>
                <w:sz w:val="18"/>
                <w:szCs w:val="18"/>
              </w:rPr>
              <w:t>3.</w:t>
            </w:r>
          </w:p>
        </w:tc>
        <w:tc>
          <w:tcPr>
            <w:tcW w:w="3273" w:type="dxa"/>
          </w:tcPr>
          <w:p w14:paraId="44208930" w14:textId="64386D7B" w:rsidR="00B71941" w:rsidRPr="000836B5" w:rsidRDefault="00B71941" w:rsidP="00B71941">
            <w:pPr>
              <w:spacing w:line="254" w:lineRule="exact"/>
              <w:ind w:left="120"/>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sidRPr="00C831C2">
              <w:rPr>
                <w:color w:val="17365D" w:themeColor="text2" w:themeShade="BF"/>
              </w:rPr>
              <w:t>Çeşitli alanlarda çalışan üretici firmaların verdiği eğitimlerin kurumumuza davet edilerek gelişmelere ve yeni teknolojilere uyum eğitimlerinin verilmesi</w:t>
            </w:r>
          </w:p>
        </w:tc>
        <w:tc>
          <w:tcPr>
            <w:tcW w:w="1559" w:type="dxa"/>
            <w:vMerge/>
          </w:tcPr>
          <w:p w14:paraId="2F3BDC7E" w14:textId="77777777" w:rsidR="00B71941" w:rsidRPr="000836B5" w:rsidRDefault="00B71941" w:rsidP="00B71941">
            <w:pPr>
              <w:spacing w:line="230" w:lineRule="exact"/>
              <w:ind w:left="100"/>
              <w:cnfStyle w:val="000000000000" w:firstRow="0" w:lastRow="0" w:firstColumn="0" w:lastColumn="0" w:oddVBand="0" w:evenVBand="0" w:oddHBand="0" w:evenHBand="0" w:firstRowFirstColumn="0" w:firstRowLastColumn="0" w:lastRowFirstColumn="0" w:lastRowLastColumn="0"/>
              <w:rPr>
                <w:rStyle w:val="Gvdemetni0"/>
                <w:rFonts w:eastAsia="Calibri"/>
                <w:color w:val="17365D" w:themeColor="text2" w:themeShade="BF"/>
                <w:sz w:val="18"/>
                <w:szCs w:val="18"/>
              </w:rPr>
            </w:pPr>
          </w:p>
        </w:tc>
        <w:tc>
          <w:tcPr>
            <w:tcW w:w="813" w:type="dxa"/>
          </w:tcPr>
          <w:p w14:paraId="26869063" w14:textId="77777777" w:rsidR="00B71941" w:rsidRPr="000836B5" w:rsidRDefault="00B71941" w:rsidP="00B71941">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Pr>
                <w:color w:val="17365D" w:themeColor="text2" w:themeShade="BF"/>
                <w:sz w:val="18"/>
                <w:szCs w:val="18"/>
              </w:rPr>
              <w:t>0</w:t>
            </w:r>
          </w:p>
        </w:tc>
        <w:tc>
          <w:tcPr>
            <w:tcW w:w="888" w:type="dxa"/>
          </w:tcPr>
          <w:p w14:paraId="135DEBCD" w14:textId="77777777" w:rsidR="00B71941" w:rsidRPr="000836B5" w:rsidRDefault="00B71941" w:rsidP="00B71941">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Pr>
                <w:color w:val="17365D" w:themeColor="text2" w:themeShade="BF"/>
                <w:sz w:val="18"/>
                <w:szCs w:val="18"/>
              </w:rPr>
              <w:t>2</w:t>
            </w:r>
          </w:p>
        </w:tc>
        <w:tc>
          <w:tcPr>
            <w:tcW w:w="875" w:type="dxa"/>
          </w:tcPr>
          <w:p w14:paraId="152BD60A" w14:textId="56F161BD" w:rsidR="00B71941" w:rsidRPr="000836B5" w:rsidRDefault="005D545C" w:rsidP="00B71941">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Pr>
                <w:color w:val="17365D" w:themeColor="text2" w:themeShade="BF"/>
                <w:sz w:val="18"/>
                <w:szCs w:val="18"/>
              </w:rPr>
              <w:t>3</w:t>
            </w:r>
          </w:p>
        </w:tc>
        <w:tc>
          <w:tcPr>
            <w:tcW w:w="939" w:type="dxa"/>
          </w:tcPr>
          <w:p w14:paraId="4DBF0ACF" w14:textId="77777777" w:rsidR="00B71941" w:rsidRPr="000836B5" w:rsidRDefault="00B71941" w:rsidP="00B71941">
            <w:pPr>
              <w:spacing w:line="210" w:lineRule="exact"/>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w:t>
            </w:r>
          </w:p>
        </w:tc>
        <w:tc>
          <w:tcPr>
            <w:tcW w:w="939" w:type="dxa"/>
          </w:tcPr>
          <w:p w14:paraId="350E847C" w14:textId="7987905B" w:rsidR="00B71941" w:rsidRPr="000836B5" w:rsidRDefault="005D545C" w:rsidP="00B71941">
            <w:pPr>
              <w:spacing w:line="210" w:lineRule="exact"/>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Pr>
                <w:color w:val="000000" w:themeColor="text1"/>
                <w:sz w:val="18"/>
                <w:szCs w:val="18"/>
              </w:rPr>
              <w:t>3</w:t>
            </w:r>
          </w:p>
        </w:tc>
        <w:tc>
          <w:tcPr>
            <w:tcW w:w="984" w:type="dxa"/>
          </w:tcPr>
          <w:p w14:paraId="08FD685C" w14:textId="77777777" w:rsidR="00B71941" w:rsidRPr="000836B5" w:rsidRDefault="00B71941" w:rsidP="00B71941">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Pr>
                <w:color w:val="17365D" w:themeColor="text2" w:themeShade="BF"/>
                <w:sz w:val="18"/>
                <w:szCs w:val="18"/>
              </w:rPr>
              <w:t>2</w:t>
            </w:r>
          </w:p>
        </w:tc>
      </w:tr>
    </w:tbl>
    <w:p w14:paraId="5ED4D68D" w14:textId="77777777" w:rsidR="005D545C" w:rsidRDefault="005D545C" w:rsidP="00D2301E">
      <w:pPr>
        <w:spacing w:after="0" w:line="240" w:lineRule="auto"/>
        <w:rPr>
          <w:rFonts w:ascii="Times New Roman" w:hAnsi="Times New Roman"/>
          <w:b/>
          <w:bCs/>
        </w:rPr>
      </w:pPr>
    </w:p>
    <w:p w14:paraId="048DB6F3" w14:textId="77777777" w:rsidR="005D545C" w:rsidRDefault="005D545C" w:rsidP="00D2301E">
      <w:pPr>
        <w:spacing w:after="0" w:line="240" w:lineRule="auto"/>
        <w:rPr>
          <w:rFonts w:ascii="Times New Roman" w:hAnsi="Times New Roman"/>
          <w:b/>
          <w:bCs/>
        </w:rPr>
      </w:pPr>
    </w:p>
    <w:p w14:paraId="5A7010BA" w14:textId="77777777" w:rsidR="005D545C" w:rsidRDefault="005D545C" w:rsidP="00D2301E">
      <w:pPr>
        <w:spacing w:after="0" w:line="240" w:lineRule="auto"/>
        <w:rPr>
          <w:rFonts w:ascii="Times New Roman" w:hAnsi="Times New Roman"/>
          <w:b/>
          <w:bCs/>
        </w:rPr>
      </w:pPr>
    </w:p>
    <w:p w14:paraId="2041AEE8" w14:textId="77777777" w:rsidR="005D545C" w:rsidRDefault="005D545C" w:rsidP="00D2301E">
      <w:pPr>
        <w:spacing w:after="0" w:line="240" w:lineRule="auto"/>
        <w:rPr>
          <w:rFonts w:ascii="Times New Roman" w:hAnsi="Times New Roman"/>
          <w:b/>
          <w:bCs/>
        </w:rPr>
      </w:pPr>
    </w:p>
    <w:p w14:paraId="6F2F25A6" w14:textId="77777777" w:rsidR="005D545C" w:rsidRDefault="005D545C" w:rsidP="00D2301E">
      <w:pPr>
        <w:spacing w:after="0" w:line="240" w:lineRule="auto"/>
        <w:rPr>
          <w:rFonts w:ascii="Times New Roman" w:hAnsi="Times New Roman"/>
          <w:b/>
          <w:bCs/>
        </w:rPr>
      </w:pPr>
    </w:p>
    <w:p w14:paraId="594177DA" w14:textId="77777777" w:rsidR="005D545C" w:rsidRDefault="005D545C" w:rsidP="00D2301E">
      <w:pPr>
        <w:spacing w:after="0" w:line="240" w:lineRule="auto"/>
        <w:rPr>
          <w:rFonts w:ascii="Times New Roman" w:hAnsi="Times New Roman"/>
          <w:b/>
          <w:bCs/>
        </w:rPr>
      </w:pPr>
    </w:p>
    <w:p w14:paraId="149D3900" w14:textId="77777777" w:rsidR="005D545C" w:rsidRDefault="005D545C" w:rsidP="00D2301E">
      <w:pPr>
        <w:spacing w:after="0" w:line="240" w:lineRule="auto"/>
        <w:rPr>
          <w:rFonts w:ascii="Times New Roman" w:hAnsi="Times New Roman"/>
          <w:b/>
          <w:bCs/>
        </w:rPr>
      </w:pPr>
    </w:p>
    <w:p w14:paraId="4A60F204" w14:textId="77777777" w:rsidR="005D545C" w:rsidRDefault="005D545C" w:rsidP="00D2301E">
      <w:pPr>
        <w:spacing w:after="0" w:line="240" w:lineRule="auto"/>
        <w:rPr>
          <w:rFonts w:ascii="Times New Roman" w:hAnsi="Times New Roman"/>
          <w:b/>
          <w:bCs/>
        </w:rPr>
      </w:pPr>
    </w:p>
    <w:p w14:paraId="19FBEDBF" w14:textId="527E17B9" w:rsidR="00B71941" w:rsidRPr="00D2301E" w:rsidRDefault="009212FC" w:rsidP="00D2301E">
      <w:pPr>
        <w:spacing w:after="0" w:line="240" w:lineRule="auto"/>
        <w:rPr>
          <w:rFonts w:ascii="Times New Roman" w:hAnsi="Times New Roman"/>
          <w:b/>
          <w:bCs/>
        </w:rPr>
      </w:pPr>
      <w:r w:rsidRPr="009212FC">
        <w:rPr>
          <w:rFonts w:ascii="Times New Roman" w:hAnsi="Times New Roman"/>
          <w:b/>
          <w:bCs/>
        </w:rPr>
        <w:t>Stratejiler:</w:t>
      </w:r>
    </w:p>
    <w:tbl>
      <w:tblPr>
        <w:tblStyle w:val="OrtaKlavuz1-Vurgu1"/>
        <w:tblW w:w="9174" w:type="dxa"/>
        <w:tblInd w:w="-10" w:type="dxa"/>
        <w:tblLayout w:type="fixed"/>
        <w:tblLook w:val="04A0" w:firstRow="1" w:lastRow="0" w:firstColumn="1" w:lastColumn="0" w:noHBand="0" w:noVBand="1"/>
      </w:tblPr>
      <w:tblGrid>
        <w:gridCol w:w="665"/>
        <w:gridCol w:w="6325"/>
        <w:gridCol w:w="2184"/>
      </w:tblGrid>
      <w:tr w:rsidR="00B47FDB" w:rsidRPr="00C831C2" w14:paraId="61816512" w14:textId="77777777" w:rsidTr="00DE2BAE">
        <w:trPr>
          <w:cnfStyle w:val="100000000000" w:firstRow="1" w:lastRow="0" w:firstColumn="0" w:lastColumn="0" w:oddVBand="0" w:evenVBand="0" w:oddHBand="0"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665" w:type="dxa"/>
          </w:tcPr>
          <w:p w14:paraId="4D69A29F" w14:textId="77777777" w:rsidR="00B47FDB" w:rsidRPr="00C831C2" w:rsidRDefault="00B47FDB" w:rsidP="00DE2BAE">
            <w:pPr>
              <w:spacing w:line="210" w:lineRule="exact"/>
              <w:ind w:left="120"/>
              <w:rPr>
                <w:color w:val="17365D" w:themeColor="text2" w:themeShade="BF"/>
              </w:rPr>
            </w:pPr>
            <w:r w:rsidRPr="00C831C2">
              <w:rPr>
                <w:rStyle w:val="Gvdemetni0"/>
                <w:rFonts w:eastAsia="Calibri"/>
                <w:color w:val="17365D" w:themeColor="text2" w:themeShade="BF"/>
                <w:sz w:val="22"/>
                <w:szCs w:val="22"/>
              </w:rPr>
              <w:t>No</w:t>
            </w:r>
          </w:p>
        </w:tc>
        <w:tc>
          <w:tcPr>
            <w:tcW w:w="6325" w:type="dxa"/>
          </w:tcPr>
          <w:p w14:paraId="68909D1B" w14:textId="77777777" w:rsidR="00B47FDB" w:rsidRPr="00C831C2" w:rsidRDefault="00B47FDB" w:rsidP="00DE2BAE">
            <w:pPr>
              <w:spacing w:line="210" w:lineRule="exact"/>
              <w:ind w:left="120"/>
              <w:cnfStyle w:val="100000000000" w:firstRow="1" w:lastRow="0" w:firstColumn="0" w:lastColumn="0" w:oddVBand="0" w:evenVBand="0" w:oddHBand="0" w:evenHBand="0" w:firstRowFirstColumn="0" w:firstRowLastColumn="0" w:lastRowFirstColumn="0" w:lastRowLastColumn="0"/>
              <w:rPr>
                <w:color w:val="17365D" w:themeColor="text2" w:themeShade="BF"/>
              </w:rPr>
            </w:pPr>
            <w:r w:rsidRPr="00C831C2">
              <w:rPr>
                <w:rStyle w:val="Gvdemetni0"/>
                <w:rFonts w:eastAsia="Calibri"/>
                <w:color w:val="17365D" w:themeColor="text2" w:themeShade="BF"/>
                <w:sz w:val="22"/>
                <w:szCs w:val="22"/>
              </w:rPr>
              <w:t>STRATEJİLER</w:t>
            </w:r>
          </w:p>
        </w:tc>
        <w:tc>
          <w:tcPr>
            <w:tcW w:w="2184" w:type="dxa"/>
          </w:tcPr>
          <w:p w14:paraId="0EE7F6F8" w14:textId="77777777" w:rsidR="00B47FDB" w:rsidRPr="00C831C2" w:rsidRDefault="00B47FDB" w:rsidP="00DE2BAE">
            <w:pPr>
              <w:spacing w:after="60" w:line="210" w:lineRule="exact"/>
              <w:ind w:left="120"/>
              <w:cnfStyle w:val="100000000000" w:firstRow="1" w:lastRow="0" w:firstColumn="0" w:lastColumn="0" w:oddVBand="0" w:evenVBand="0" w:oddHBand="0" w:evenHBand="0" w:firstRowFirstColumn="0" w:firstRowLastColumn="0" w:lastRowFirstColumn="0" w:lastRowLastColumn="0"/>
              <w:rPr>
                <w:color w:val="17365D" w:themeColor="text2" w:themeShade="BF"/>
              </w:rPr>
            </w:pPr>
            <w:r w:rsidRPr="00C831C2">
              <w:rPr>
                <w:rStyle w:val="Gvdemetni0"/>
                <w:rFonts w:eastAsia="Calibri"/>
                <w:color w:val="17365D" w:themeColor="text2" w:themeShade="BF"/>
                <w:sz w:val="22"/>
                <w:szCs w:val="22"/>
              </w:rPr>
              <w:t>Sorumlu</w:t>
            </w:r>
          </w:p>
          <w:p w14:paraId="73FA399E" w14:textId="77777777" w:rsidR="00B47FDB" w:rsidRPr="00C831C2" w:rsidRDefault="00B47FDB" w:rsidP="00DE2BAE">
            <w:pPr>
              <w:spacing w:before="60" w:line="210" w:lineRule="exact"/>
              <w:ind w:left="120"/>
              <w:cnfStyle w:val="100000000000" w:firstRow="1" w:lastRow="0" w:firstColumn="0" w:lastColumn="0" w:oddVBand="0" w:evenVBand="0" w:oddHBand="0" w:evenHBand="0" w:firstRowFirstColumn="0" w:firstRowLastColumn="0" w:lastRowFirstColumn="0" w:lastRowLastColumn="0"/>
              <w:rPr>
                <w:color w:val="17365D" w:themeColor="text2" w:themeShade="BF"/>
              </w:rPr>
            </w:pPr>
            <w:r w:rsidRPr="00C831C2">
              <w:rPr>
                <w:rStyle w:val="Gvdemetni0"/>
                <w:rFonts w:eastAsia="Calibri"/>
                <w:color w:val="17365D" w:themeColor="text2" w:themeShade="BF"/>
                <w:sz w:val="22"/>
                <w:szCs w:val="22"/>
              </w:rPr>
              <w:t>Birimler/ Kişiler</w:t>
            </w:r>
          </w:p>
        </w:tc>
      </w:tr>
      <w:tr w:rsidR="00B47FDB" w:rsidRPr="00C831C2" w14:paraId="349D879A" w14:textId="77777777" w:rsidTr="00DE2BAE">
        <w:trPr>
          <w:cnfStyle w:val="000000100000" w:firstRow="0" w:lastRow="0" w:firstColumn="0" w:lastColumn="0" w:oddVBand="0" w:evenVBand="0" w:oddHBand="1" w:evenHBand="0" w:firstRowFirstColumn="0" w:firstRowLastColumn="0" w:lastRowFirstColumn="0" w:lastRowLastColumn="0"/>
          <w:trHeight w:hRule="exact" w:val="549"/>
        </w:trPr>
        <w:tc>
          <w:tcPr>
            <w:cnfStyle w:val="001000000000" w:firstRow="0" w:lastRow="0" w:firstColumn="1" w:lastColumn="0" w:oddVBand="0" w:evenVBand="0" w:oddHBand="0" w:evenHBand="0" w:firstRowFirstColumn="0" w:firstRowLastColumn="0" w:lastRowFirstColumn="0" w:lastRowLastColumn="0"/>
            <w:tcW w:w="665" w:type="dxa"/>
          </w:tcPr>
          <w:p w14:paraId="3C0F5B5A" w14:textId="77777777" w:rsidR="00B47FDB" w:rsidRPr="00C831C2" w:rsidRDefault="00B47FDB" w:rsidP="00DE2BAE">
            <w:pPr>
              <w:spacing w:line="210" w:lineRule="exact"/>
              <w:ind w:left="120"/>
              <w:rPr>
                <w:color w:val="17365D" w:themeColor="text2" w:themeShade="BF"/>
              </w:rPr>
            </w:pPr>
            <w:bookmarkStart w:id="10" w:name="_Hlk154499561"/>
            <w:r w:rsidRPr="00C831C2">
              <w:rPr>
                <w:rStyle w:val="Gvdemetni0"/>
                <w:rFonts w:eastAsia="Calibri"/>
                <w:color w:val="17365D" w:themeColor="text2" w:themeShade="BF"/>
                <w:sz w:val="22"/>
                <w:szCs w:val="22"/>
              </w:rPr>
              <w:t>1.</w:t>
            </w:r>
          </w:p>
        </w:tc>
        <w:tc>
          <w:tcPr>
            <w:tcW w:w="6325" w:type="dxa"/>
          </w:tcPr>
          <w:p w14:paraId="3430502E" w14:textId="77777777" w:rsidR="00B47FDB" w:rsidRPr="00C831C2" w:rsidRDefault="00B47FDB" w:rsidP="00DE2BAE">
            <w:pPr>
              <w:spacing w:line="259" w:lineRule="exact"/>
              <w:ind w:left="120"/>
              <w:cnfStyle w:val="000000100000" w:firstRow="0" w:lastRow="0" w:firstColumn="0" w:lastColumn="0" w:oddVBand="0" w:evenVBand="0" w:oddHBand="1" w:evenHBand="0" w:firstRowFirstColumn="0" w:firstRowLastColumn="0" w:lastRowFirstColumn="0" w:lastRowLastColumn="0"/>
              <w:rPr>
                <w:color w:val="17365D" w:themeColor="text2" w:themeShade="BF"/>
              </w:rPr>
            </w:pPr>
            <w:r w:rsidRPr="00B71941">
              <w:rPr>
                <w:color w:val="17365D" w:themeColor="text2" w:themeShade="BF"/>
                <w:sz w:val="18"/>
                <w:szCs w:val="18"/>
              </w:rPr>
              <w:t>Yetiş</w:t>
            </w:r>
            <w:r w:rsidRPr="00C831C2">
              <w:rPr>
                <w:color w:val="17365D" w:themeColor="text2" w:themeShade="BF"/>
              </w:rPr>
              <w:t>kin eğitimi alanında akademik çalışmaların takip edilmesi ve incelenmesi</w:t>
            </w:r>
          </w:p>
        </w:tc>
        <w:tc>
          <w:tcPr>
            <w:tcW w:w="2184" w:type="dxa"/>
          </w:tcPr>
          <w:p w14:paraId="3C80CF4D" w14:textId="77777777" w:rsidR="00B47FDB" w:rsidRPr="00C831C2" w:rsidRDefault="00B47FDB" w:rsidP="00DE2BAE">
            <w:pPr>
              <w:spacing w:line="210" w:lineRule="exact"/>
              <w:ind w:left="120"/>
              <w:cnfStyle w:val="000000100000" w:firstRow="0" w:lastRow="0" w:firstColumn="0" w:lastColumn="0" w:oddVBand="0" w:evenVBand="0" w:oddHBand="1" w:evenHBand="0" w:firstRowFirstColumn="0" w:firstRowLastColumn="0" w:lastRowFirstColumn="0" w:lastRowLastColumn="0"/>
              <w:rPr>
                <w:color w:val="17365D" w:themeColor="text2" w:themeShade="BF"/>
              </w:rPr>
            </w:pPr>
            <w:r w:rsidRPr="00C831C2">
              <w:rPr>
                <w:color w:val="17365D" w:themeColor="text2" w:themeShade="BF"/>
              </w:rPr>
              <w:t>İdare İlçe MEM</w:t>
            </w:r>
          </w:p>
        </w:tc>
      </w:tr>
      <w:tr w:rsidR="00D2301E" w:rsidRPr="00C831C2" w14:paraId="67A7F25F" w14:textId="77777777" w:rsidTr="00DE2BAE">
        <w:trPr>
          <w:trHeight w:hRule="exact" w:val="553"/>
        </w:trPr>
        <w:tc>
          <w:tcPr>
            <w:cnfStyle w:val="001000000000" w:firstRow="0" w:lastRow="0" w:firstColumn="1" w:lastColumn="0" w:oddVBand="0" w:evenVBand="0" w:oddHBand="0" w:evenHBand="0" w:firstRowFirstColumn="0" w:firstRowLastColumn="0" w:lastRowFirstColumn="0" w:lastRowLastColumn="0"/>
            <w:tcW w:w="665" w:type="dxa"/>
          </w:tcPr>
          <w:p w14:paraId="2B218CEC" w14:textId="77777777" w:rsidR="00D2301E" w:rsidRPr="00C831C2" w:rsidRDefault="00D2301E" w:rsidP="00DE2BAE">
            <w:pPr>
              <w:spacing w:line="210" w:lineRule="exact"/>
              <w:ind w:left="120"/>
              <w:rPr>
                <w:rStyle w:val="Gvdemetni0"/>
                <w:rFonts w:eastAsia="Calibri"/>
                <w:color w:val="17365D" w:themeColor="text2" w:themeShade="BF"/>
                <w:sz w:val="22"/>
                <w:szCs w:val="22"/>
              </w:rPr>
            </w:pPr>
          </w:p>
        </w:tc>
        <w:tc>
          <w:tcPr>
            <w:tcW w:w="6325" w:type="dxa"/>
          </w:tcPr>
          <w:p w14:paraId="4127FAD9" w14:textId="77777777" w:rsidR="00D2301E" w:rsidRPr="00C831C2" w:rsidRDefault="00D2301E" w:rsidP="00DE2BAE">
            <w:pPr>
              <w:spacing w:line="254" w:lineRule="exact"/>
              <w:ind w:left="120"/>
              <w:cnfStyle w:val="000000000000" w:firstRow="0" w:lastRow="0" w:firstColumn="0" w:lastColumn="0" w:oddVBand="0" w:evenVBand="0" w:oddHBand="0" w:evenHBand="0" w:firstRowFirstColumn="0" w:firstRowLastColumn="0" w:lastRowFirstColumn="0" w:lastRowLastColumn="0"/>
              <w:rPr>
                <w:color w:val="17365D" w:themeColor="text2" w:themeShade="BF"/>
              </w:rPr>
            </w:pPr>
          </w:p>
        </w:tc>
        <w:tc>
          <w:tcPr>
            <w:tcW w:w="2184" w:type="dxa"/>
          </w:tcPr>
          <w:p w14:paraId="35CF2AC1" w14:textId="77777777" w:rsidR="00D2301E" w:rsidRPr="00C831C2" w:rsidRDefault="00D2301E" w:rsidP="00DE2BAE">
            <w:pPr>
              <w:spacing w:line="210" w:lineRule="exact"/>
              <w:ind w:left="120"/>
              <w:cnfStyle w:val="000000000000" w:firstRow="0" w:lastRow="0" w:firstColumn="0" w:lastColumn="0" w:oddVBand="0" w:evenVBand="0" w:oddHBand="0" w:evenHBand="0" w:firstRowFirstColumn="0" w:firstRowLastColumn="0" w:lastRowFirstColumn="0" w:lastRowLastColumn="0"/>
              <w:rPr>
                <w:color w:val="17365D" w:themeColor="text2" w:themeShade="BF"/>
              </w:rPr>
            </w:pPr>
          </w:p>
        </w:tc>
      </w:tr>
      <w:tr w:rsidR="00B47FDB" w:rsidRPr="00C831C2" w14:paraId="364A4590" w14:textId="77777777" w:rsidTr="00DE2BAE">
        <w:trPr>
          <w:cnfStyle w:val="000000100000" w:firstRow="0" w:lastRow="0" w:firstColumn="0" w:lastColumn="0" w:oddVBand="0" w:evenVBand="0" w:oddHBand="1" w:evenHBand="0" w:firstRowFirstColumn="0" w:firstRowLastColumn="0" w:lastRowFirstColumn="0" w:lastRowLastColumn="0"/>
          <w:trHeight w:hRule="exact" w:val="553"/>
        </w:trPr>
        <w:tc>
          <w:tcPr>
            <w:cnfStyle w:val="001000000000" w:firstRow="0" w:lastRow="0" w:firstColumn="1" w:lastColumn="0" w:oddVBand="0" w:evenVBand="0" w:oddHBand="0" w:evenHBand="0" w:firstRowFirstColumn="0" w:firstRowLastColumn="0" w:lastRowFirstColumn="0" w:lastRowLastColumn="0"/>
            <w:tcW w:w="665" w:type="dxa"/>
          </w:tcPr>
          <w:p w14:paraId="1A67F57D" w14:textId="77777777" w:rsidR="00B47FDB" w:rsidRPr="00C831C2" w:rsidRDefault="00B47FDB" w:rsidP="00DE2BAE">
            <w:pPr>
              <w:spacing w:line="210" w:lineRule="exact"/>
              <w:ind w:left="120"/>
              <w:rPr>
                <w:color w:val="17365D" w:themeColor="text2" w:themeShade="BF"/>
              </w:rPr>
            </w:pPr>
            <w:r w:rsidRPr="00C831C2">
              <w:rPr>
                <w:rStyle w:val="Gvdemetni0"/>
                <w:rFonts w:eastAsia="Calibri"/>
                <w:color w:val="17365D" w:themeColor="text2" w:themeShade="BF"/>
                <w:sz w:val="22"/>
                <w:szCs w:val="22"/>
              </w:rPr>
              <w:t>2.</w:t>
            </w:r>
          </w:p>
        </w:tc>
        <w:tc>
          <w:tcPr>
            <w:tcW w:w="6325" w:type="dxa"/>
          </w:tcPr>
          <w:p w14:paraId="21418E62" w14:textId="77777777" w:rsidR="00B47FDB" w:rsidRPr="00C831C2" w:rsidRDefault="00B47FDB" w:rsidP="00DE2BAE">
            <w:pPr>
              <w:spacing w:line="254" w:lineRule="exact"/>
              <w:ind w:left="120"/>
              <w:cnfStyle w:val="000000100000" w:firstRow="0" w:lastRow="0" w:firstColumn="0" w:lastColumn="0" w:oddVBand="0" w:evenVBand="0" w:oddHBand="1" w:evenHBand="0" w:firstRowFirstColumn="0" w:firstRowLastColumn="0" w:lastRowFirstColumn="0" w:lastRowLastColumn="0"/>
              <w:rPr>
                <w:color w:val="17365D" w:themeColor="text2" w:themeShade="BF"/>
              </w:rPr>
            </w:pPr>
            <w:r w:rsidRPr="00C831C2">
              <w:rPr>
                <w:color w:val="17365D" w:themeColor="text2" w:themeShade="BF"/>
              </w:rPr>
              <w:t>Yetişkin eğitimi alanında çalışan akademisyenlerin saha ziyaretleri gerçekleştirmesi ve davet</w:t>
            </w:r>
          </w:p>
          <w:p w14:paraId="6B001480" w14:textId="77777777" w:rsidR="00B47FDB" w:rsidRPr="00C831C2" w:rsidRDefault="00B47FDB" w:rsidP="00DE2BAE">
            <w:pPr>
              <w:spacing w:line="254" w:lineRule="exact"/>
              <w:ind w:left="120"/>
              <w:cnfStyle w:val="000000100000" w:firstRow="0" w:lastRow="0" w:firstColumn="0" w:lastColumn="0" w:oddVBand="0" w:evenVBand="0" w:oddHBand="1" w:evenHBand="0" w:firstRowFirstColumn="0" w:firstRowLastColumn="0" w:lastRowFirstColumn="0" w:lastRowLastColumn="0"/>
              <w:rPr>
                <w:color w:val="17365D" w:themeColor="text2" w:themeShade="BF"/>
              </w:rPr>
            </w:pPr>
            <w:proofErr w:type="gramStart"/>
            <w:r w:rsidRPr="00C831C2">
              <w:rPr>
                <w:color w:val="17365D" w:themeColor="text2" w:themeShade="BF"/>
              </w:rPr>
              <w:t>i</w:t>
            </w:r>
            <w:proofErr w:type="gramEnd"/>
          </w:p>
        </w:tc>
        <w:tc>
          <w:tcPr>
            <w:tcW w:w="2184" w:type="dxa"/>
          </w:tcPr>
          <w:p w14:paraId="7D1F569A" w14:textId="77777777" w:rsidR="00B47FDB" w:rsidRPr="00C831C2" w:rsidRDefault="00B47FDB" w:rsidP="00DE2BAE">
            <w:pPr>
              <w:spacing w:line="210" w:lineRule="exact"/>
              <w:ind w:left="120"/>
              <w:cnfStyle w:val="000000100000" w:firstRow="0" w:lastRow="0" w:firstColumn="0" w:lastColumn="0" w:oddVBand="0" w:evenVBand="0" w:oddHBand="1" w:evenHBand="0" w:firstRowFirstColumn="0" w:firstRowLastColumn="0" w:lastRowFirstColumn="0" w:lastRowLastColumn="0"/>
              <w:rPr>
                <w:color w:val="17365D" w:themeColor="text2" w:themeShade="BF"/>
              </w:rPr>
            </w:pPr>
            <w:r w:rsidRPr="00C831C2">
              <w:rPr>
                <w:color w:val="17365D" w:themeColor="text2" w:themeShade="BF"/>
              </w:rPr>
              <w:t>İdare İlçe MEM</w:t>
            </w:r>
          </w:p>
        </w:tc>
      </w:tr>
      <w:tr w:rsidR="00B47FDB" w:rsidRPr="00C831C2" w14:paraId="6B8DA401" w14:textId="77777777" w:rsidTr="00DE2BAE">
        <w:trPr>
          <w:trHeight w:hRule="exact" w:val="817"/>
        </w:trPr>
        <w:tc>
          <w:tcPr>
            <w:cnfStyle w:val="001000000000" w:firstRow="0" w:lastRow="0" w:firstColumn="1" w:lastColumn="0" w:oddVBand="0" w:evenVBand="0" w:oddHBand="0" w:evenHBand="0" w:firstRowFirstColumn="0" w:firstRowLastColumn="0" w:lastRowFirstColumn="0" w:lastRowLastColumn="0"/>
            <w:tcW w:w="665" w:type="dxa"/>
          </w:tcPr>
          <w:p w14:paraId="5A5B6347" w14:textId="77777777" w:rsidR="00B47FDB" w:rsidRPr="00C831C2" w:rsidRDefault="00B47FDB" w:rsidP="00DE2BAE">
            <w:pPr>
              <w:spacing w:line="210" w:lineRule="exact"/>
              <w:ind w:left="120"/>
              <w:rPr>
                <w:color w:val="17365D" w:themeColor="text2" w:themeShade="BF"/>
              </w:rPr>
            </w:pPr>
            <w:r w:rsidRPr="00C831C2">
              <w:rPr>
                <w:rStyle w:val="Gvdemetni0"/>
                <w:rFonts w:eastAsia="Calibri"/>
                <w:color w:val="17365D" w:themeColor="text2" w:themeShade="BF"/>
                <w:sz w:val="22"/>
                <w:szCs w:val="22"/>
              </w:rPr>
              <w:t>3.</w:t>
            </w:r>
          </w:p>
        </w:tc>
        <w:tc>
          <w:tcPr>
            <w:tcW w:w="6325" w:type="dxa"/>
          </w:tcPr>
          <w:p w14:paraId="7EFC7CF2" w14:textId="77777777" w:rsidR="00B47FDB" w:rsidRPr="00C831C2" w:rsidRDefault="00B47FDB" w:rsidP="00DE2BAE">
            <w:pPr>
              <w:spacing w:line="254" w:lineRule="exact"/>
              <w:cnfStyle w:val="000000000000" w:firstRow="0" w:lastRow="0" w:firstColumn="0" w:lastColumn="0" w:oddVBand="0" w:evenVBand="0" w:oddHBand="0" w:evenHBand="0" w:firstRowFirstColumn="0" w:firstRowLastColumn="0" w:lastRowFirstColumn="0" w:lastRowLastColumn="0"/>
              <w:rPr>
                <w:color w:val="17365D" w:themeColor="text2" w:themeShade="BF"/>
              </w:rPr>
            </w:pPr>
            <w:r w:rsidRPr="00C831C2">
              <w:rPr>
                <w:color w:val="17365D" w:themeColor="text2" w:themeShade="BF"/>
              </w:rPr>
              <w:t>Çeşitli alanlarda çalışan üretici firmaların verdiği eğitimlerin kurumumuza davet edilerek gelişmelere ve yeni teknolojilere uyum eğitimlerinin verilmesi</w:t>
            </w:r>
          </w:p>
        </w:tc>
        <w:tc>
          <w:tcPr>
            <w:tcW w:w="2184" w:type="dxa"/>
          </w:tcPr>
          <w:p w14:paraId="37524E2B" w14:textId="77777777" w:rsidR="00B47FDB" w:rsidRPr="00C831C2" w:rsidRDefault="00B47FDB" w:rsidP="00DE2BAE">
            <w:pPr>
              <w:spacing w:line="210" w:lineRule="exact"/>
              <w:ind w:left="120"/>
              <w:cnfStyle w:val="000000000000" w:firstRow="0" w:lastRow="0" w:firstColumn="0" w:lastColumn="0" w:oddVBand="0" w:evenVBand="0" w:oddHBand="0" w:evenHBand="0" w:firstRowFirstColumn="0" w:firstRowLastColumn="0" w:lastRowFirstColumn="0" w:lastRowLastColumn="0"/>
              <w:rPr>
                <w:color w:val="17365D" w:themeColor="text2" w:themeShade="BF"/>
              </w:rPr>
            </w:pPr>
            <w:r w:rsidRPr="00C831C2">
              <w:rPr>
                <w:color w:val="17365D" w:themeColor="text2" w:themeShade="BF"/>
              </w:rPr>
              <w:t>İdare İlçe MEM</w:t>
            </w:r>
          </w:p>
        </w:tc>
      </w:tr>
    </w:tbl>
    <w:bookmarkEnd w:id="10"/>
    <w:p w14:paraId="02E73206" w14:textId="77777777" w:rsidR="00B47FDB" w:rsidRPr="00C831C2" w:rsidRDefault="00B47FDB" w:rsidP="00B47FDB">
      <w:pPr>
        <w:spacing w:after="0" w:line="240" w:lineRule="auto"/>
      </w:pPr>
      <w:r w:rsidRPr="00C831C2">
        <w:rPr>
          <w:b/>
        </w:rPr>
        <w:t>4.3.</w:t>
      </w:r>
      <w:r w:rsidRPr="00C831C2">
        <w:rPr>
          <w:rFonts w:ascii="Times New Roman" w:hAnsi="Times New Roman"/>
          <w:b/>
          <w:bCs/>
          <w:lang w:eastAsia="tr-TR"/>
        </w:rPr>
        <w:t xml:space="preserve"> Stratejik Hedef</w:t>
      </w:r>
    </w:p>
    <w:p w14:paraId="3AB564C4" w14:textId="7354D693" w:rsidR="00B47FDB" w:rsidRDefault="00B47FDB" w:rsidP="00EE6034">
      <w:pPr>
        <w:spacing w:after="0" w:line="240" w:lineRule="auto"/>
        <w:ind w:firstLine="708"/>
      </w:pPr>
      <w:r w:rsidRPr="00C831C2">
        <w:t>Kurumumuzda verilen eğitime benzer eğitim veren kurumların yerinde incelenmesi</w:t>
      </w:r>
      <w:r w:rsidR="00B71941">
        <w:t>ni her yıl %2 oranında artırmak.</w:t>
      </w:r>
    </w:p>
    <w:p w14:paraId="2A9A31DF" w14:textId="310A128F" w:rsidR="00B71941" w:rsidRDefault="00B71941" w:rsidP="00B71941">
      <w:pPr>
        <w:spacing w:after="0" w:line="240" w:lineRule="auto"/>
      </w:pPr>
      <w:r w:rsidRPr="00C831C2">
        <w:rPr>
          <w:rFonts w:ascii="Times New Roman" w:hAnsi="Times New Roman"/>
          <w:b/>
        </w:rPr>
        <w:t>Performans Göstergeleri</w:t>
      </w:r>
      <w:r>
        <w:rPr>
          <w:rFonts w:ascii="Times New Roman" w:hAnsi="Times New Roman"/>
          <w:b/>
        </w:rPr>
        <w:t>:</w:t>
      </w:r>
    </w:p>
    <w:tbl>
      <w:tblPr>
        <w:tblStyle w:val="OrtaKlavuz1-Vurgu1"/>
        <w:tblW w:w="11083" w:type="dxa"/>
        <w:tblInd w:w="-977" w:type="dxa"/>
        <w:tblLayout w:type="fixed"/>
        <w:tblLook w:val="04A0" w:firstRow="1" w:lastRow="0" w:firstColumn="1" w:lastColumn="0" w:noHBand="0" w:noVBand="1"/>
      </w:tblPr>
      <w:tblGrid>
        <w:gridCol w:w="813"/>
        <w:gridCol w:w="3273"/>
        <w:gridCol w:w="1559"/>
        <w:gridCol w:w="813"/>
        <w:gridCol w:w="887"/>
        <w:gridCol w:w="876"/>
        <w:gridCol w:w="939"/>
        <w:gridCol w:w="939"/>
        <w:gridCol w:w="984"/>
      </w:tblGrid>
      <w:tr w:rsidR="00B71941" w:rsidRPr="00B612DE" w14:paraId="42C98C2B" w14:textId="77777777" w:rsidTr="00DE2BAE">
        <w:trPr>
          <w:cnfStyle w:val="100000000000" w:firstRow="1" w:lastRow="0" w:firstColumn="0" w:lastColumn="0" w:oddVBand="0" w:evenVBand="0" w:oddHBand="0"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813" w:type="dxa"/>
            <w:vMerge w:val="restart"/>
            <w:tcBorders>
              <w:bottom w:val="single" w:sz="8" w:space="0" w:color="7BA0CD"/>
            </w:tcBorders>
            <w:vAlign w:val="center"/>
          </w:tcPr>
          <w:p w14:paraId="680FF46F" w14:textId="77777777" w:rsidR="00B71941" w:rsidRPr="000836B5" w:rsidRDefault="00B71941" w:rsidP="00DE2BAE">
            <w:pPr>
              <w:spacing w:line="210" w:lineRule="exact"/>
              <w:ind w:left="120"/>
              <w:jc w:val="center"/>
              <w:rPr>
                <w:color w:val="17365D" w:themeColor="text2" w:themeShade="BF"/>
                <w:sz w:val="18"/>
                <w:szCs w:val="18"/>
              </w:rPr>
            </w:pPr>
            <w:r w:rsidRPr="000836B5">
              <w:rPr>
                <w:rStyle w:val="Gvdemetni0"/>
                <w:rFonts w:eastAsia="Calibri"/>
                <w:color w:val="17365D" w:themeColor="text2" w:themeShade="BF"/>
                <w:sz w:val="18"/>
                <w:szCs w:val="18"/>
              </w:rPr>
              <w:lastRenderedPageBreak/>
              <w:t>No</w:t>
            </w:r>
          </w:p>
        </w:tc>
        <w:tc>
          <w:tcPr>
            <w:tcW w:w="3273" w:type="dxa"/>
            <w:vMerge w:val="restart"/>
            <w:vAlign w:val="center"/>
          </w:tcPr>
          <w:p w14:paraId="472130A6" w14:textId="77777777" w:rsidR="00B71941" w:rsidRPr="000836B5" w:rsidRDefault="00B71941" w:rsidP="00DE2BAE">
            <w:pPr>
              <w:spacing w:line="210" w:lineRule="exact"/>
              <w:ind w:left="120"/>
              <w:jc w:val="center"/>
              <w:cnfStyle w:val="100000000000" w:firstRow="1" w:lastRow="0" w:firstColumn="0" w:lastColumn="0" w:oddVBand="0" w:evenVBand="0" w:oddHBand="0" w:evenHBand="0" w:firstRowFirstColumn="0" w:firstRowLastColumn="0" w:lastRowFirstColumn="0" w:lastRowLastColumn="0"/>
              <w:rPr>
                <w:color w:val="17365D" w:themeColor="text2" w:themeShade="BF"/>
                <w:sz w:val="18"/>
                <w:szCs w:val="18"/>
              </w:rPr>
            </w:pPr>
            <w:r w:rsidRPr="000836B5">
              <w:rPr>
                <w:rStyle w:val="Gvdemetni0"/>
                <w:rFonts w:eastAsia="Calibri"/>
                <w:color w:val="17365D" w:themeColor="text2" w:themeShade="BF"/>
                <w:sz w:val="18"/>
                <w:szCs w:val="18"/>
              </w:rPr>
              <w:t>Performans Göstergesi</w:t>
            </w:r>
          </w:p>
        </w:tc>
        <w:tc>
          <w:tcPr>
            <w:tcW w:w="1559" w:type="dxa"/>
            <w:vMerge w:val="restart"/>
            <w:vAlign w:val="center"/>
          </w:tcPr>
          <w:p w14:paraId="5F54207A" w14:textId="77777777" w:rsidR="00B71941" w:rsidRPr="000836B5" w:rsidRDefault="00B71941" w:rsidP="00DE2BAE">
            <w:pPr>
              <w:spacing w:line="210" w:lineRule="exact"/>
              <w:ind w:left="100"/>
              <w:jc w:val="center"/>
              <w:cnfStyle w:val="100000000000" w:firstRow="1" w:lastRow="0" w:firstColumn="0" w:lastColumn="0" w:oddVBand="0" w:evenVBand="0" w:oddHBand="0" w:evenHBand="0" w:firstRowFirstColumn="0" w:firstRowLastColumn="0" w:lastRowFirstColumn="0" w:lastRowLastColumn="0"/>
              <w:rPr>
                <w:color w:val="17365D" w:themeColor="text2" w:themeShade="BF"/>
                <w:sz w:val="18"/>
                <w:szCs w:val="18"/>
              </w:rPr>
            </w:pPr>
            <w:r w:rsidRPr="000836B5">
              <w:rPr>
                <w:rStyle w:val="Gvdemetni0"/>
                <w:rFonts w:eastAsia="Calibri"/>
                <w:color w:val="17365D" w:themeColor="text2" w:themeShade="BF"/>
                <w:sz w:val="18"/>
                <w:szCs w:val="18"/>
              </w:rPr>
              <w:t>İlgili bölüm</w:t>
            </w:r>
          </w:p>
        </w:tc>
        <w:tc>
          <w:tcPr>
            <w:tcW w:w="813" w:type="dxa"/>
          </w:tcPr>
          <w:p w14:paraId="396ECFCC" w14:textId="77777777" w:rsidR="00B71941" w:rsidRPr="000836B5" w:rsidRDefault="00B71941" w:rsidP="00DE2BAE">
            <w:pPr>
              <w:spacing w:line="210" w:lineRule="exact"/>
              <w:jc w:val="center"/>
              <w:cnfStyle w:val="100000000000" w:firstRow="1" w:lastRow="0" w:firstColumn="0" w:lastColumn="0" w:oddVBand="0" w:evenVBand="0" w:oddHBand="0" w:evenHBand="0" w:firstRowFirstColumn="0" w:firstRowLastColumn="0" w:lastRowFirstColumn="0" w:lastRowLastColumn="0"/>
              <w:rPr>
                <w:b w:val="0"/>
                <w:bCs w:val="0"/>
                <w:color w:val="17365D" w:themeColor="text2" w:themeShade="BF"/>
                <w:sz w:val="18"/>
                <w:szCs w:val="18"/>
              </w:rPr>
            </w:pPr>
            <w:r w:rsidRPr="000836B5">
              <w:rPr>
                <w:rStyle w:val="Gvdemetni0"/>
                <w:rFonts w:eastAsia="Calibri"/>
                <w:color w:val="17365D" w:themeColor="text2" w:themeShade="BF"/>
                <w:sz w:val="18"/>
                <w:szCs w:val="18"/>
              </w:rPr>
              <w:t>Mevcut Durum</w:t>
            </w:r>
          </w:p>
        </w:tc>
        <w:tc>
          <w:tcPr>
            <w:tcW w:w="4625" w:type="dxa"/>
            <w:gridSpan w:val="5"/>
          </w:tcPr>
          <w:p w14:paraId="6B269907" w14:textId="77777777" w:rsidR="00B71941" w:rsidRPr="000836B5" w:rsidRDefault="00B71941" w:rsidP="00DE2BAE">
            <w:pPr>
              <w:spacing w:line="210" w:lineRule="exact"/>
              <w:jc w:val="center"/>
              <w:cnfStyle w:val="100000000000" w:firstRow="1" w:lastRow="0" w:firstColumn="0" w:lastColumn="0" w:oddVBand="0" w:evenVBand="0" w:oddHBand="0" w:evenHBand="0" w:firstRowFirstColumn="0" w:firstRowLastColumn="0" w:lastRowFirstColumn="0" w:lastRowLastColumn="0"/>
              <w:rPr>
                <w:rStyle w:val="Gvdemetni0"/>
                <w:rFonts w:eastAsia="Calibri"/>
                <w:color w:val="17365D" w:themeColor="text2" w:themeShade="BF"/>
                <w:sz w:val="18"/>
                <w:szCs w:val="18"/>
              </w:rPr>
            </w:pPr>
            <w:r w:rsidRPr="000836B5">
              <w:rPr>
                <w:rStyle w:val="Gvdemetni0"/>
                <w:rFonts w:eastAsia="Calibri"/>
                <w:color w:val="17365D" w:themeColor="text2" w:themeShade="BF"/>
                <w:sz w:val="18"/>
                <w:szCs w:val="18"/>
              </w:rPr>
              <w:t>Hedef</w:t>
            </w:r>
          </w:p>
        </w:tc>
      </w:tr>
      <w:tr w:rsidR="00B71941" w:rsidRPr="00B612DE" w14:paraId="3F2C9626" w14:textId="77777777" w:rsidTr="00DE2BAE">
        <w:trPr>
          <w:cnfStyle w:val="000000100000" w:firstRow="0" w:lastRow="0" w:firstColumn="0" w:lastColumn="0" w:oddVBand="0" w:evenVBand="0" w:oddHBand="1" w:evenHBand="0" w:firstRowFirstColumn="0" w:firstRowLastColumn="0" w:lastRowFirstColumn="0" w:lastRowLastColumn="0"/>
          <w:trHeight w:hRule="exact" w:val="254"/>
        </w:trPr>
        <w:tc>
          <w:tcPr>
            <w:cnfStyle w:val="001000000000" w:firstRow="0" w:lastRow="0" w:firstColumn="1" w:lastColumn="0" w:oddVBand="0" w:evenVBand="0" w:oddHBand="0" w:evenHBand="0" w:firstRowFirstColumn="0" w:firstRowLastColumn="0" w:lastRowFirstColumn="0" w:lastRowLastColumn="0"/>
            <w:tcW w:w="813" w:type="dxa"/>
            <w:vMerge/>
            <w:vAlign w:val="center"/>
          </w:tcPr>
          <w:p w14:paraId="49131361" w14:textId="77777777" w:rsidR="00B71941" w:rsidRPr="000836B5" w:rsidRDefault="00B71941" w:rsidP="00DE2BAE">
            <w:pPr>
              <w:jc w:val="center"/>
              <w:rPr>
                <w:color w:val="17365D" w:themeColor="text2" w:themeShade="BF"/>
                <w:sz w:val="18"/>
                <w:szCs w:val="18"/>
              </w:rPr>
            </w:pPr>
          </w:p>
        </w:tc>
        <w:tc>
          <w:tcPr>
            <w:tcW w:w="3273" w:type="dxa"/>
            <w:vMerge/>
            <w:vAlign w:val="center"/>
          </w:tcPr>
          <w:p w14:paraId="7BDB4E32" w14:textId="77777777" w:rsidR="00B71941" w:rsidRPr="000836B5" w:rsidRDefault="00B71941" w:rsidP="00DE2BAE">
            <w:pPr>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18"/>
              </w:rPr>
            </w:pPr>
          </w:p>
        </w:tc>
        <w:tc>
          <w:tcPr>
            <w:tcW w:w="1559" w:type="dxa"/>
            <w:vMerge/>
          </w:tcPr>
          <w:p w14:paraId="2753CBD4" w14:textId="77777777" w:rsidR="00B71941" w:rsidRPr="000836B5" w:rsidRDefault="00B71941" w:rsidP="00DE2BAE">
            <w:pPr>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18"/>
              </w:rPr>
            </w:pPr>
          </w:p>
        </w:tc>
        <w:tc>
          <w:tcPr>
            <w:tcW w:w="813" w:type="dxa"/>
            <w:vAlign w:val="center"/>
          </w:tcPr>
          <w:p w14:paraId="54BF3AA3" w14:textId="77777777" w:rsidR="00B71941" w:rsidRPr="000836B5" w:rsidRDefault="00B71941" w:rsidP="00DE2BAE">
            <w:pPr>
              <w:spacing w:line="210" w:lineRule="exact"/>
              <w:ind w:left="120"/>
              <w:jc w:val="center"/>
              <w:cnfStyle w:val="000000100000" w:firstRow="0" w:lastRow="0" w:firstColumn="0" w:lastColumn="0" w:oddVBand="0" w:evenVBand="0" w:oddHBand="1" w:evenHBand="0" w:firstRowFirstColumn="0" w:firstRowLastColumn="0" w:lastRowFirstColumn="0" w:lastRowLastColumn="0"/>
              <w:rPr>
                <w:rStyle w:val="Gvdemetni0"/>
                <w:rFonts w:eastAsia="Calibri"/>
                <w:b/>
                <w:color w:val="17365D" w:themeColor="text2" w:themeShade="BF"/>
                <w:sz w:val="18"/>
                <w:szCs w:val="18"/>
              </w:rPr>
            </w:pPr>
            <w:r w:rsidRPr="000836B5">
              <w:rPr>
                <w:rStyle w:val="Gvdemetni0"/>
                <w:rFonts w:eastAsia="Calibri"/>
                <w:b/>
                <w:color w:val="17365D" w:themeColor="text2" w:themeShade="BF"/>
                <w:sz w:val="18"/>
                <w:szCs w:val="18"/>
              </w:rPr>
              <w:t>2023</w:t>
            </w:r>
          </w:p>
        </w:tc>
        <w:tc>
          <w:tcPr>
            <w:tcW w:w="887" w:type="dxa"/>
            <w:vAlign w:val="center"/>
          </w:tcPr>
          <w:p w14:paraId="47396903" w14:textId="77777777" w:rsidR="00B71941" w:rsidRPr="000836B5" w:rsidRDefault="00B71941" w:rsidP="00DE2BAE">
            <w:pPr>
              <w:spacing w:line="210" w:lineRule="exact"/>
              <w:ind w:left="120"/>
              <w:jc w:val="center"/>
              <w:cnfStyle w:val="000000100000" w:firstRow="0" w:lastRow="0" w:firstColumn="0" w:lastColumn="0" w:oddVBand="0" w:evenVBand="0" w:oddHBand="1" w:evenHBand="0" w:firstRowFirstColumn="0" w:firstRowLastColumn="0" w:lastRowFirstColumn="0" w:lastRowLastColumn="0"/>
              <w:rPr>
                <w:rStyle w:val="Gvdemetni0"/>
                <w:rFonts w:eastAsia="Calibri"/>
                <w:b/>
                <w:color w:val="17365D" w:themeColor="text2" w:themeShade="BF"/>
                <w:sz w:val="18"/>
                <w:szCs w:val="18"/>
              </w:rPr>
            </w:pPr>
            <w:r w:rsidRPr="000836B5">
              <w:rPr>
                <w:rStyle w:val="Gvdemetni0"/>
                <w:rFonts w:eastAsia="Calibri"/>
                <w:b/>
                <w:color w:val="17365D" w:themeColor="text2" w:themeShade="BF"/>
                <w:sz w:val="18"/>
                <w:szCs w:val="18"/>
              </w:rPr>
              <w:t>2024</w:t>
            </w:r>
          </w:p>
        </w:tc>
        <w:tc>
          <w:tcPr>
            <w:tcW w:w="876" w:type="dxa"/>
            <w:vAlign w:val="center"/>
          </w:tcPr>
          <w:p w14:paraId="007E8437" w14:textId="77777777" w:rsidR="00B71941" w:rsidRPr="000836B5" w:rsidRDefault="00B71941" w:rsidP="00DE2BAE">
            <w:pPr>
              <w:spacing w:line="210" w:lineRule="exact"/>
              <w:ind w:left="120"/>
              <w:jc w:val="center"/>
              <w:cnfStyle w:val="000000100000" w:firstRow="0" w:lastRow="0" w:firstColumn="0" w:lastColumn="0" w:oddVBand="0" w:evenVBand="0" w:oddHBand="1" w:evenHBand="0" w:firstRowFirstColumn="0" w:firstRowLastColumn="0" w:lastRowFirstColumn="0" w:lastRowLastColumn="0"/>
              <w:rPr>
                <w:b/>
                <w:color w:val="17365D" w:themeColor="text2" w:themeShade="BF"/>
                <w:sz w:val="18"/>
                <w:szCs w:val="18"/>
              </w:rPr>
            </w:pPr>
            <w:r w:rsidRPr="000836B5">
              <w:rPr>
                <w:rStyle w:val="Gvdemetni0"/>
                <w:rFonts w:eastAsia="Calibri"/>
                <w:b/>
                <w:color w:val="17365D" w:themeColor="text2" w:themeShade="BF"/>
                <w:sz w:val="18"/>
                <w:szCs w:val="18"/>
              </w:rPr>
              <w:t>2025</w:t>
            </w:r>
          </w:p>
        </w:tc>
        <w:tc>
          <w:tcPr>
            <w:tcW w:w="939" w:type="dxa"/>
            <w:vAlign w:val="center"/>
          </w:tcPr>
          <w:p w14:paraId="10A2E995" w14:textId="77777777" w:rsidR="00B71941" w:rsidRPr="000836B5" w:rsidRDefault="00B71941" w:rsidP="00DE2BAE">
            <w:pPr>
              <w:spacing w:line="210" w:lineRule="exact"/>
              <w:jc w:val="center"/>
              <w:cnfStyle w:val="000000100000" w:firstRow="0" w:lastRow="0" w:firstColumn="0" w:lastColumn="0" w:oddVBand="0" w:evenVBand="0" w:oddHBand="1" w:evenHBand="0" w:firstRowFirstColumn="0" w:firstRowLastColumn="0" w:lastRowFirstColumn="0" w:lastRowLastColumn="0"/>
              <w:rPr>
                <w:b/>
                <w:color w:val="17365D" w:themeColor="text2" w:themeShade="BF"/>
                <w:sz w:val="18"/>
                <w:szCs w:val="18"/>
              </w:rPr>
            </w:pPr>
            <w:r w:rsidRPr="000836B5">
              <w:rPr>
                <w:rStyle w:val="Gvdemetni0"/>
                <w:rFonts w:eastAsia="Calibri"/>
                <w:b/>
                <w:color w:val="17365D" w:themeColor="text2" w:themeShade="BF"/>
                <w:sz w:val="18"/>
                <w:szCs w:val="18"/>
              </w:rPr>
              <w:t>2026</w:t>
            </w:r>
          </w:p>
        </w:tc>
        <w:tc>
          <w:tcPr>
            <w:tcW w:w="939" w:type="dxa"/>
            <w:vAlign w:val="center"/>
          </w:tcPr>
          <w:p w14:paraId="54E7A410" w14:textId="77777777" w:rsidR="00B71941" w:rsidRPr="000836B5" w:rsidRDefault="00B71941" w:rsidP="00DE2BAE">
            <w:pPr>
              <w:spacing w:line="210" w:lineRule="exact"/>
              <w:jc w:val="center"/>
              <w:cnfStyle w:val="000000100000" w:firstRow="0" w:lastRow="0" w:firstColumn="0" w:lastColumn="0" w:oddVBand="0" w:evenVBand="0" w:oddHBand="1" w:evenHBand="0" w:firstRowFirstColumn="0" w:firstRowLastColumn="0" w:lastRowFirstColumn="0" w:lastRowLastColumn="0"/>
              <w:rPr>
                <w:rStyle w:val="Gvdemetni0"/>
                <w:rFonts w:eastAsia="Calibri"/>
                <w:b/>
                <w:color w:val="17365D" w:themeColor="text2" w:themeShade="BF"/>
                <w:sz w:val="18"/>
                <w:szCs w:val="18"/>
              </w:rPr>
            </w:pPr>
            <w:r w:rsidRPr="000836B5">
              <w:rPr>
                <w:rStyle w:val="Gvdemetni0"/>
                <w:rFonts w:eastAsia="Calibri"/>
                <w:b/>
                <w:color w:val="17365D" w:themeColor="text2" w:themeShade="BF"/>
                <w:sz w:val="18"/>
                <w:szCs w:val="18"/>
              </w:rPr>
              <w:t>2027</w:t>
            </w:r>
          </w:p>
        </w:tc>
        <w:tc>
          <w:tcPr>
            <w:tcW w:w="984" w:type="dxa"/>
            <w:vAlign w:val="center"/>
          </w:tcPr>
          <w:p w14:paraId="558DE239" w14:textId="77777777" w:rsidR="00B71941" w:rsidRPr="000836B5" w:rsidRDefault="00B71941" w:rsidP="00DE2BAE">
            <w:pPr>
              <w:spacing w:line="210" w:lineRule="exact"/>
              <w:jc w:val="center"/>
              <w:cnfStyle w:val="000000100000" w:firstRow="0" w:lastRow="0" w:firstColumn="0" w:lastColumn="0" w:oddVBand="0" w:evenVBand="0" w:oddHBand="1" w:evenHBand="0" w:firstRowFirstColumn="0" w:firstRowLastColumn="0" w:lastRowFirstColumn="0" w:lastRowLastColumn="0"/>
              <w:rPr>
                <w:rStyle w:val="Gvdemetni0"/>
                <w:rFonts w:eastAsia="Calibri"/>
                <w:b/>
                <w:color w:val="17365D" w:themeColor="text2" w:themeShade="BF"/>
                <w:sz w:val="18"/>
                <w:szCs w:val="18"/>
              </w:rPr>
            </w:pPr>
            <w:r w:rsidRPr="000836B5">
              <w:rPr>
                <w:rStyle w:val="Gvdemetni0"/>
                <w:rFonts w:eastAsia="Calibri"/>
                <w:b/>
                <w:color w:val="17365D" w:themeColor="text2" w:themeShade="BF"/>
                <w:sz w:val="18"/>
                <w:szCs w:val="18"/>
              </w:rPr>
              <w:t>2028</w:t>
            </w:r>
          </w:p>
        </w:tc>
      </w:tr>
      <w:tr w:rsidR="009212FC" w:rsidRPr="00C2483B" w14:paraId="31F009FD" w14:textId="77777777" w:rsidTr="009212FC">
        <w:trPr>
          <w:trHeight w:hRule="exact" w:val="939"/>
        </w:trPr>
        <w:tc>
          <w:tcPr>
            <w:cnfStyle w:val="001000000000" w:firstRow="0" w:lastRow="0" w:firstColumn="1" w:lastColumn="0" w:oddVBand="0" w:evenVBand="0" w:oddHBand="0" w:evenHBand="0" w:firstRowFirstColumn="0" w:firstRowLastColumn="0" w:lastRowFirstColumn="0" w:lastRowLastColumn="0"/>
            <w:tcW w:w="813" w:type="dxa"/>
            <w:vAlign w:val="center"/>
          </w:tcPr>
          <w:p w14:paraId="2C8909CC" w14:textId="77777777" w:rsidR="009212FC" w:rsidRPr="000836B5" w:rsidRDefault="009212FC" w:rsidP="009212FC">
            <w:pPr>
              <w:spacing w:line="210" w:lineRule="exact"/>
              <w:ind w:left="280"/>
              <w:jc w:val="center"/>
              <w:rPr>
                <w:color w:val="17365D" w:themeColor="text2" w:themeShade="BF"/>
                <w:sz w:val="18"/>
                <w:szCs w:val="18"/>
              </w:rPr>
            </w:pPr>
            <w:r w:rsidRPr="000836B5">
              <w:rPr>
                <w:rStyle w:val="Gvdemetni0"/>
                <w:rFonts w:eastAsia="Calibri"/>
                <w:color w:val="17365D" w:themeColor="text2" w:themeShade="BF"/>
                <w:sz w:val="18"/>
                <w:szCs w:val="18"/>
              </w:rPr>
              <w:t>1.</w:t>
            </w:r>
          </w:p>
        </w:tc>
        <w:tc>
          <w:tcPr>
            <w:tcW w:w="3273" w:type="dxa"/>
          </w:tcPr>
          <w:p w14:paraId="2049905B" w14:textId="1C70953F" w:rsidR="009212FC" w:rsidRPr="000836B5" w:rsidRDefault="009212FC" w:rsidP="009212FC">
            <w:pPr>
              <w:spacing w:line="254" w:lineRule="exact"/>
              <w:ind w:left="120"/>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sidRPr="00C831C2">
              <w:rPr>
                <w:color w:val="17365D" w:themeColor="text2" w:themeShade="BF"/>
              </w:rPr>
              <w:t>Yetişkin eğitimi veren diğer kurum ve kuruluşların ziyaret edilmesi</w:t>
            </w:r>
          </w:p>
        </w:tc>
        <w:tc>
          <w:tcPr>
            <w:tcW w:w="1559" w:type="dxa"/>
            <w:vMerge w:val="restart"/>
          </w:tcPr>
          <w:p w14:paraId="4133C435" w14:textId="77777777" w:rsidR="009212FC" w:rsidRDefault="009212FC" w:rsidP="009212FC">
            <w:pPr>
              <w:spacing w:line="230" w:lineRule="exact"/>
              <w:ind w:left="100"/>
              <w:cnfStyle w:val="000000000000" w:firstRow="0" w:lastRow="0" w:firstColumn="0" w:lastColumn="0" w:oddVBand="0" w:evenVBand="0" w:oddHBand="0" w:evenHBand="0" w:firstRowFirstColumn="0" w:firstRowLastColumn="0" w:lastRowFirstColumn="0" w:lastRowLastColumn="0"/>
              <w:rPr>
                <w:rStyle w:val="Gvdemetni0"/>
                <w:rFonts w:eastAsia="Calibri"/>
                <w:color w:val="17365D" w:themeColor="text2" w:themeShade="BF"/>
                <w:sz w:val="18"/>
                <w:szCs w:val="18"/>
              </w:rPr>
            </w:pPr>
          </w:p>
          <w:p w14:paraId="79FAF43A" w14:textId="77777777" w:rsidR="009212FC" w:rsidRPr="000836B5" w:rsidRDefault="009212FC" w:rsidP="009212FC">
            <w:pPr>
              <w:spacing w:line="23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sidRPr="000836B5">
              <w:rPr>
                <w:rStyle w:val="Gvdemetni0"/>
                <w:rFonts w:eastAsia="Calibri"/>
                <w:color w:val="17365D" w:themeColor="text2" w:themeShade="BF"/>
                <w:sz w:val="18"/>
                <w:szCs w:val="18"/>
              </w:rPr>
              <w:t>Okul Yönetimi Öğretmenler</w:t>
            </w:r>
          </w:p>
          <w:p w14:paraId="2B784025" w14:textId="77777777" w:rsidR="009212FC" w:rsidRPr="000836B5" w:rsidRDefault="009212FC" w:rsidP="009212FC">
            <w:pPr>
              <w:spacing w:line="230" w:lineRule="exact"/>
              <w:ind w:left="100"/>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Pr>
                <w:rStyle w:val="Gvdemetni0"/>
                <w:rFonts w:eastAsia="Calibri"/>
                <w:color w:val="17365D" w:themeColor="text2" w:themeShade="BF"/>
                <w:sz w:val="18"/>
                <w:szCs w:val="18"/>
              </w:rPr>
              <w:t xml:space="preserve"> </w:t>
            </w:r>
          </w:p>
        </w:tc>
        <w:tc>
          <w:tcPr>
            <w:tcW w:w="813" w:type="dxa"/>
          </w:tcPr>
          <w:p w14:paraId="3F4194A6" w14:textId="77777777" w:rsidR="009212FC" w:rsidRPr="000836B5" w:rsidRDefault="009212FC" w:rsidP="009212FC">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Pr>
                <w:color w:val="17365D" w:themeColor="text2" w:themeShade="BF"/>
                <w:sz w:val="18"/>
                <w:szCs w:val="18"/>
              </w:rPr>
              <w:t>0</w:t>
            </w:r>
          </w:p>
        </w:tc>
        <w:tc>
          <w:tcPr>
            <w:tcW w:w="887" w:type="dxa"/>
          </w:tcPr>
          <w:p w14:paraId="51F0698A" w14:textId="1DAA61E2" w:rsidR="009212FC" w:rsidRPr="000836B5" w:rsidRDefault="005D545C" w:rsidP="009212FC">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Pr>
                <w:color w:val="17365D" w:themeColor="text2" w:themeShade="BF"/>
                <w:sz w:val="18"/>
                <w:szCs w:val="18"/>
              </w:rPr>
              <w:t>1</w:t>
            </w:r>
          </w:p>
        </w:tc>
        <w:tc>
          <w:tcPr>
            <w:tcW w:w="876" w:type="dxa"/>
          </w:tcPr>
          <w:p w14:paraId="0F0DA6AE" w14:textId="689A0EA0" w:rsidR="009212FC" w:rsidRPr="000836B5" w:rsidRDefault="005D545C" w:rsidP="009212FC">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Pr>
                <w:color w:val="17365D" w:themeColor="text2" w:themeShade="BF"/>
                <w:sz w:val="18"/>
                <w:szCs w:val="18"/>
              </w:rPr>
              <w:t>2</w:t>
            </w:r>
          </w:p>
        </w:tc>
        <w:tc>
          <w:tcPr>
            <w:tcW w:w="939" w:type="dxa"/>
          </w:tcPr>
          <w:p w14:paraId="19C028FF" w14:textId="77777777" w:rsidR="009212FC" w:rsidRPr="000836B5" w:rsidRDefault="009212FC" w:rsidP="009212FC">
            <w:pPr>
              <w:spacing w:line="210" w:lineRule="exact"/>
              <w:jc w:val="center"/>
              <w:cnfStyle w:val="000000000000" w:firstRow="0" w:lastRow="0" w:firstColumn="0" w:lastColumn="0" w:oddVBand="0" w:evenVBand="0" w:oddHBand="0" w:evenHBand="0" w:firstRowFirstColumn="0" w:firstRowLastColumn="0" w:lastRowFirstColumn="0" w:lastRowLastColumn="0"/>
              <w:rPr>
                <w:color w:val="FF0000"/>
                <w:sz w:val="18"/>
                <w:szCs w:val="18"/>
              </w:rPr>
            </w:pPr>
            <w:r>
              <w:rPr>
                <w:sz w:val="18"/>
                <w:szCs w:val="18"/>
              </w:rPr>
              <w:t>2</w:t>
            </w:r>
          </w:p>
        </w:tc>
        <w:tc>
          <w:tcPr>
            <w:tcW w:w="939" w:type="dxa"/>
          </w:tcPr>
          <w:p w14:paraId="7BF1728F" w14:textId="77777777" w:rsidR="009212FC" w:rsidRPr="000836B5" w:rsidRDefault="009212FC" w:rsidP="009212FC">
            <w:pPr>
              <w:spacing w:line="210" w:lineRule="exact"/>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Pr>
                <w:color w:val="000000" w:themeColor="text1"/>
                <w:sz w:val="18"/>
                <w:szCs w:val="18"/>
              </w:rPr>
              <w:t>2</w:t>
            </w:r>
          </w:p>
        </w:tc>
        <w:tc>
          <w:tcPr>
            <w:tcW w:w="984" w:type="dxa"/>
          </w:tcPr>
          <w:p w14:paraId="78C4D36E" w14:textId="77777777" w:rsidR="009212FC" w:rsidRPr="000836B5" w:rsidRDefault="009212FC" w:rsidP="009212FC">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Pr>
                <w:color w:val="17365D" w:themeColor="text2" w:themeShade="BF"/>
                <w:sz w:val="18"/>
                <w:szCs w:val="18"/>
              </w:rPr>
              <w:t>2</w:t>
            </w:r>
          </w:p>
        </w:tc>
      </w:tr>
      <w:tr w:rsidR="009212FC" w:rsidRPr="00C2483B" w14:paraId="60E98F79" w14:textId="77777777" w:rsidTr="00DE2BAE">
        <w:trPr>
          <w:cnfStyle w:val="000000100000" w:firstRow="0" w:lastRow="0" w:firstColumn="0" w:lastColumn="0" w:oddVBand="0" w:evenVBand="0" w:oddHBand="1" w:evenHBand="0" w:firstRowFirstColumn="0" w:firstRowLastColumn="0" w:lastRowFirstColumn="0" w:lastRowLastColumn="0"/>
          <w:trHeight w:hRule="exact" w:val="880"/>
        </w:trPr>
        <w:tc>
          <w:tcPr>
            <w:cnfStyle w:val="001000000000" w:firstRow="0" w:lastRow="0" w:firstColumn="1" w:lastColumn="0" w:oddVBand="0" w:evenVBand="0" w:oddHBand="0" w:evenHBand="0" w:firstRowFirstColumn="0" w:firstRowLastColumn="0" w:lastRowFirstColumn="0" w:lastRowLastColumn="0"/>
            <w:tcW w:w="813" w:type="dxa"/>
            <w:vAlign w:val="center"/>
          </w:tcPr>
          <w:p w14:paraId="60BBFF75" w14:textId="77777777" w:rsidR="009212FC" w:rsidRPr="000836B5" w:rsidRDefault="009212FC" w:rsidP="009212FC">
            <w:pPr>
              <w:spacing w:line="210" w:lineRule="exact"/>
              <w:ind w:left="280"/>
              <w:jc w:val="center"/>
              <w:rPr>
                <w:rStyle w:val="Gvdemetni0"/>
                <w:rFonts w:eastAsia="Calibri"/>
                <w:color w:val="17365D" w:themeColor="text2" w:themeShade="BF"/>
                <w:sz w:val="18"/>
                <w:szCs w:val="18"/>
              </w:rPr>
            </w:pPr>
            <w:r>
              <w:rPr>
                <w:rStyle w:val="Gvdemetni0"/>
                <w:rFonts w:eastAsia="Calibri"/>
                <w:color w:val="17365D" w:themeColor="text2" w:themeShade="BF"/>
                <w:sz w:val="18"/>
                <w:szCs w:val="18"/>
              </w:rPr>
              <w:t>2.</w:t>
            </w:r>
          </w:p>
        </w:tc>
        <w:tc>
          <w:tcPr>
            <w:tcW w:w="3273" w:type="dxa"/>
          </w:tcPr>
          <w:p w14:paraId="27440F76" w14:textId="5A622141" w:rsidR="009212FC" w:rsidRPr="000836B5" w:rsidRDefault="009212FC" w:rsidP="009212FC">
            <w:pPr>
              <w:spacing w:line="254" w:lineRule="exact"/>
              <w:ind w:left="120"/>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18"/>
              </w:rPr>
            </w:pPr>
            <w:r w:rsidRPr="00C831C2">
              <w:rPr>
                <w:color w:val="17365D" w:themeColor="text2" w:themeShade="BF"/>
              </w:rPr>
              <w:t>Yetişkin eğitimi ile ilgili yurt dışı kurum ve kuruluşların ziyaret edilmesi ve incelenmesi</w:t>
            </w:r>
          </w:p>
        </w:tc>
        <w:tc>
          <w:tcPr>
            <w:tcW w:w="1559" w:type="dxa"/>
            <w:vMerge/>
          </w:tcPr>
          <w:p w14:paraId="7911E12E" w14:textId="77777777" w:rsidR="009212FC" w:rsidRPr="000836B5" w:rsidRDefault="009212FC" w:rsidP="009212FC">
            <w:pPr>
              <w:spacing w:line="230" w:lineRule="exact"/>
              <w:ind w:left="100"/>
              <w:cnfStyle w:val="000000100000" w:firstRow="0" w:lastRow="0" w:firstColumn="0" w:lastColumn="0" w:oddVBand="0" w:evenVBand="0" w:oddHBand="1" w:evenHBand="0" w:firstRowFirstColumn="0" w:firstRowLastColumn="0" w:lastRowFirstColumn="0" w:lastRowLastColumn="0"/>
              <w:rPr>
                <w:rStyle w:val="Gvdemetni0"/>
                <w:rFonts w:eastAsia="Calibri"/>
                <w:color w:val="17365D" w:themeColor="text2" w:themeShade="BF"/>
                <w:sz w:val="18"/>
                <w:szCs w:val="18"/>
              </w:rPr>
            </w:pPr>
          </w:p>
        </w:tc>
        <w:tc>
          <w:tcPr>
            <w:tcW w:w="813" w:type="dxa"/>
          </w:tcPr>
          <w:p w14:paraId="3DF88E35" w14:textId="77777777" w:rsidR="009212FC" w:rsidRPr="000836B5" w:rsidRDefault="009212FC" w:rsidP="009212FC">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18"/>
              </w:rPr>
            </w:pPr>
            <w:r>
              <w:rPr>
                <w:color w:val="17365D" w:themeColor="text2" w:themeShade="BF"/>
                <w:sz w:val="18"/>
                <w:szCs w:val="18"/>
              </w:rPr>
              <w:t>0</w:t>
            </w:r>
          </w:p>
        </w:tc>
        <w:tc>
          <w:tcPr>
            <w:tcW w:w="887" w:type="dxa"/>
          </w:tcPr>
          <w:p w14:paraId="037461B2" w14:textId="552B9EFA" w:rsidR="009212FC" w:rsidRPr="000836B5" w:rsidRDefault="005D545C" w:rsidP="009212FC">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18"/>
              </w:rPr>
            </w:pPr>
            <w:r>
              <w:rPr>
                <w:color w:val="17365D" w:themeColor="text2" w:themeShade="BF"/>
                <w:sz w:val="18"/>
                <w:szCs w:val="18"/>
              </w:rPr>
              <w:t>1</w:t>
            </w:r>
          </w:p>
        </w:tc>
        <w:tc>
          <w:tcPr>
            <w:tcW w:w="876" w:type="dxa"/>
          </w:tcPr>
          <w:p w14:paraId="22D4A65C" w14:textId="516AAD77" w:rsidR="009212FC" w:rsidRPr="000836B5" w:rsidRDefault="005D545C" w:rsidP="009212FC">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18"/>
              </w:rPr>
            </w:pPr>
            <w:r>
              <w:rPr>
                <w:color w:val="17365D" w:themeColor="text2" w:themeShade="BF"/>
                <w:sz w:val="18"/>
                <w:szCs w:val="18"/>
              </w:rPr>
              <w:t>1</w:t>
            </w:r>
          </w:p>
        </w:tc>
        <w:tc>
          <w:tcPr>
            <w:tcW w:w="939" w:type="dxa"/>
          </w:tcPr>
          <w:p w14:paraId="52FECFD8" w14:textId="5E1EC9E3" w:rsidR="009212FC" w:rsidRPr="000836B5" w:rsidRDefault="005D545C" w:rsidP="009212FC">
            <w:pPr>
              <w:spacing w:line="210" w:lineRule="exact"/>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w:t>
            </w:r>
          </w:p>
        </w:tc>
        <w:tc>
          <w:tcPr>
            <w:tcW w:w="939" w:type="dxa"/>
          </w:tcPr>
          <w:p w14:paraId="147862B2" w14:textId="0769E408" w:rsidR="009212FC" w:rsidRPr="000836B5" w:rsidRDefault="005D545C" w:rsidP="009212FC">
            <w:pPr>
              <w:spacing w:line="210" w:lineRule="exact"/>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Pr>
                <w:color w:val="000000" w:themeColor="text1"/>
                <w:sz w:val="18"/>
                <w:szCs w:val="18"/>
              </w:rPr>
              <w:t>1</w:t>
            </w:r>
          </w:p>
        </w:tc>
        <w:tc>
          <w:tcPr>
            <w:tcW w:w="984" w:type="dxa"/>
          </w:tcPr>
          <w:p w14:paraId="696EF63E" w14:textId="7F3B4B62" w:rsidR="009212FC" w:rsidRPr="000836B5" w:rsidRDefault="005D545C" w:rsidP="009212FC">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18"/>
              </w:rPr>
            </w:pPr>
            <w:r>
              <w:rPr>
                <w:color w:val="17365D" w:themeColor="text2" w:themeShade="BF"/>
                <w:sz w:val="18"/>
                <w:szCs w:val="18"/>
              </w:rPr>
              <w:t>1</w:t>
            </w:r>
          </w:p>
        </w:tc>
      </w:tr>
    </w:tbl>
    <w:p w14:paraId="0323372D" w14:textId="26123472" w:rsidR="009212FC" w:rsidRPr="00D904C7" w:rsidRDefault="009212FC" w:rsidP="009212FC">
      <w:pPr>
        <w:spacing w:after="0" w:line="240" w:lineRule="auto"/>
        <w:rPr>
          <w:rFonts w:ascii="Times New Roman" w:hAnsi="Times New Roman"/>
          <w:b/>
          <w:bCs/>
        </w:rPr>
      </w:pPr>
      <w:r w:rsidRPr="009212FC">
        <w:rPr>
          <w:rFonts w:ascii="Times New Roman" w:hAnsi="Times New Roman"/>
          <w:b/>
          <w:bCs/>
        </w:rPr>
        <w:t>Stratejiler:</w:t>
      </w:r>
    </w:p>
    <w:tbl>
      <w:tblPr>
        <w:tblStyle w:val="OrtaKlavuz1-Vurgu1"/>
        <w:tblW w:w="9158" w:type="dxa"/>
        <w:tblInd w:w="-10" w:type="dxa"/>
        <w:tblLayout w:type="fixed"/>
        <w:tblLook w:val="04A0" w:firstRow="1" w:lastRow="0" w:firstColumn="1" w:lastColumn="0" w:noHBand="0" w:noVBand="1"/>
      </w:tblPr>
      <w:tblGrid>
        <w:gridCol w:w="664"/>
        <w:gridCol w:w="6314"/>
        <w:gridCol w:w="2180"/>
      </w:tblGrid>
      <w:tr w:rsidR="00B47FDB" w:rsidRPr="00C831C2" w14:paraId="152D3E2C" w14:textId="77777777" w:rsidTr="00DE2BAE">
        <w:trPr>
          <w:cnfStyle w:val="100000000000" w:firstRow="1" w:lastRow="0" w:firstColumn="0" w:lastColumn="0" w:oddVBand="0" w:evenVBand="0" w:oddHBand="0"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664" w:type="dxa"/>
          </w:tcPr>
          <w:p w14:paraId="5BE77A75" w14:textId="77777777" w:rsidR="00B47FDB" w:rsidRPr="00C831C2" w:rsidRDefault="00B47FDB" w:rsidP="00DE2BAE">
            <w:pPr>
              <w:spacing w:line="210" w:lineRule="exact"/>
              <w:ind w:left="120"/>
              <w:rPr>
                <w:color w:val="17365D" w:themeColor="text2" w:themeShade="BF"/>
              </w:rPr>
            </w:pPr>
            <w:r w:rsidRPr="00C831C2">
              <w:rPr>
                <w:rStyle w:val="Gvdemetni0"/>
                <w:rFonts w:eastAsia="Calibri"/>
                <w:color w:val="17365D" w:themeColor="text2" w:themeShade="BF"/>
                <w:sz w:val="22"/>
                <w:szCs w:val="22"/>
              </w:rPr>
              <w:t>No</w:t>
            </w:r>
          </w:p>
        </w:tc>
        <w:tc>
          <w:tcPr>
            <w:tcW w:w="6314" w:type="dxa"/>
          </w:tcPr>
          <w:p w14:paraId="5A51D0BD" w14:textId="77777777" w:rsidR="00B47FDB" w:rsidRPr="00C831C2" w:rsidRDefault="00B47FDB" w:rsidP="00DE2BAE">
            <w:pPr>
              <w:spacing w:line="210" w:lineRule="exact"/>
              <w:ind w:left="120"/>
              <w:cnfStyle w:val="100000000000" w:firstRow="1" w:lastRow="0" w:firstColumn="0" w:lastColumn="0" w:oddVBand="0" w:evenVBand="0" w:oddHBand="0" w:evenHBand="0" w:firstRowFirstColumn="0" w:firstRowLastColumn="0" w:lastRowFirstColumn="0" w:lastRowLastColumn="0"/>
              <w:rPr>
                <w:color w:val="17365D" w:themeColor="text2" w:themeShade="BF"/>
              </w:rPr>
            </w:pPr>
            <w:r w:rsidRPr="00C831C2">
              <w:rPr>
                <w:rStyle w:val="Gvdemetni0"/>
                <w:rFonts w:eastAsia="Calibri"/>
                <w:color w:val="17365D" w:themeColor="text2" w:themeShade="BF"/>
                <w:sz w:val="22"/>
                <w:szCs w:val="22"/>
              </w:rPr>
              <w:t>STRATEJİLER</w:t>
            </w:r>
          </w:p>
        </w:tc>
        <w:tc>
          <w:tcPr>
            <w:tcW w:w="2180" w:type="dxa"/>
          </w:tcPr>
          <w:p w14:paraId="0FC1D4A1" w14:textId="77777777" w:rsidR="00B47FDB" w:rsidRPr="00C831C2" w:rsidRDefault="00B47FDB" w:rsidP="00DE2BAE">
            <w:pPr>
              <w:spacing w:after="60" w:line="210" w:lineRule="exact"/>
              <w:ind w:left="120"/>
              <w:cnfStyle w:val="100000000000" w:firstRow="1" w:lastRow="0" w:firstColumn="0" w:lastColumn="0" w:oddVBand="0" w:evenVBand="0" w:oddHBand="0" w:evenHBand="0" w:firstRowFirstColumn="0" w:firstRowLastColumn="0" w:lastRowFirstColumn="0" w:lastRowLastColumn="0"/>
              <w:rPr>
                <w:color w:val="17365D" w:themeColor="text2" w:themeShade="BF"/>
              </w:rPr>
            </w:pPr>
            <w:r w:rsidRPr="00C831C2">
              <w:rPr>
                <w:rStyle w:val="Gvdemetni0"/>
                <w:rFonts w:eastAsia="Calibri"/>
                <w:color w:val="17365D" w:themeColor="text2" w:themeShade="BF"/>
                <w:sz w:val="22"/>
                <w:szCs w:val="22"/>
              </w:rPr>
              <w:t>Sorumlu</w:t>
            </w:r>
          </w:p>
          <w:p w14:paraId="1A06E288" w14:textId="77777777" w:rsidR="00B47FDB" w:rsidRPr="00C831C2" w:rsidRDefault="00B47FDB" w:rsidP="00DE2BAE">
            <w:pPr>
              <w:spacing w:before="60" w:line="210" w:lineRule="exact"/>
              <w:ind w:left="120"/>
              <w:cnfStyle w:val="100000000000" w:firstRow="1" w:lastRow="0" w:firstColumn="0" w:lastColumn="0" w:oddVBand="0" w:evenVBand="0" w:oddHBand="0" w:evenHBand="0" w:firstRowFirstColumn="0" w:firstRowLastColumn="0" w:lastRowFirstColumn="0" w:lastRowLastColumn="0"/>
              <w:rPr>
                <w:color w:val="17365D" w:themeColor="text2" w:themeShade="BF"/>
              </w:rPr>
            </w:pPr>
            <w:r w:rsidRPr="00C831C2">
              <w:rPr>
                <w:rStyle w:val="Gvdemetni0"/>
                <w:rFonts w:eastAsia="Calibri"/>
                <w:color w:val="17365D" w:themeColor="text2" w:themeShade="BF"/>
                <w:sz w:val="22"/>
                <w:szCs w:val="22"/>
              </w:rPr>
              <w:t>Birimler/ Kişiler</w:t>
            </w:r>
          </w:p>
        </w:tc>
      </w:tr>
      <w:tr w:rsidR="00B47FDB" w:rsidRPr="00C831C2" w14:paraId="5D80227B" w14:textId="77777777" w:rsidTr="00DE2BAE">
        <w:trPr>
          <w:cnfStyle w:val="000000100000" w:firstRow="0" w:lastRow="0" w:firstColumn="0" w:lastColumn="0" w:oddVBand="0" w:evenVBand="0" w:oddHBand="1" w:evenHBand="0" w:firstRowFirstColumn="0" w:firstRowLastColumn="0" w:lastRowFirstColumn="0" w:lastRowLastColumn="0"/>
          <w:trHeight w:hRule="exact" w:val="453"/>
        </w:trPr>
        <w:tc>
          <w:tcPr>
            <w:cnfStyle w:val="001000000000" w:firstRow="0" w:lastRow="0" w:firstColumn="1" w:lastColumn="0" w:oddVBand="0" w:evenVBand="0" w:oddHBand="0" w:evenHBand="0" w:firstRowFirstColumn="0" w:firstRowLastColumn="0" w:lastRowFirstColumn="0" w:lastRowLastColumn="0"/>
            <w:tcW w:w="664" w:type="dxa"/>
          </w:tcPr>
          <w:p w14:paraId="03B6CB65" w14:textId="77777777" w:rsidR="00B47FDB" w:rsidRPr="00C831C2" w:rsidRDefault="00B47FDB" w:rsidP="00DE2BAE">
            <w:pPr>
              <w:spacing w:line="210" w:lineRule="exact"/>
              <w:ind w:left="120"/>
              <w:rPr>
                <w:color w:val="17365D" w:themeColor="text2" w:themeShade="BF"/>
              </w:rPr>
            </w:pPr>
            <w:r w:rsidRPr="00C831C2">
              <w:rPr>
                <w:rStyle w:val="Gvdemetni0"/>
                <w:rFonts w:eastAsia="Calibri"/>
                <w:color w:val="17365D" w:themeColor="text2" w:themeShade="BF"/>
                <w:sz w:val="22"/>
                <w:szCs w:val="22"/>
              </w:rPr>
              <w:t>1.</w:t>
            </w:r>
          </w:p>
        </w:tc>
        <w:tc>
          <w:tcPr>
            <w:tcW w:w="6314" w:type="dxa"/>
          </w:tcPr>
          <w:p w14:paraId="16A59804" w14:textId="77777777" w:rsidR="00B47FDB" w:rsidRPr="00C831C2" w:rsidRDefault="00B47FDB" w:rsidP="00DE2BAE">
            <w:pPr>
              <w:spacing w:line="259" w:lineRule="exact"/>
              <w:ind w:left="120"/>
              <w:cnfStyle w:val="000000100000" w:firstRow="0" w:lastRow="0" w:firstColumn="0" w:lastColumn="0" w:oddVBand="0" w:evenVBand="0" w:oddHBand="1" w:evenHBand="0" w:firstRowFirstColumn="0" w:firstRowLastColumn="0" w:lastRowFirstColumn="0" w:lastRowLastColumn="0"/>
              <w:rPr>
                <w:color w:val="17365D" w:themeColor="text2" w:themeShade="BF"/>
              </w:rPr>
            </w:pPr>
            <w:r w:rsidRPr="00C831C2">
              <w:rPr>
                <w:color w:val="17365D" w:themeColor="text2" w:themeShade="BF"/>
              </w:rPr>
              <w:t>Yetişkin eğitimi veren diğer kurum ve kuruluşların ziyaret edilmesi</w:t>
            </w:r>
          </w:p>
        </w:tc>
        <w:tc>
          <w:tcPr>
            <w:tcW w:w="2180" w:type="dxa"/>
          </w:tcPr>
          <w:p w14:paraId="69C59F60" w14:textId="77777777" w:rsidR="00B47FDB" w:rsidRPr="00C831C2" w:rsidRDefault="00B47FDB" w:rsidP="00DE2BAE">
            <w:pPr>
              <w:spacing w:line="210" w:lineRule="exact"/>
              <w:ind w:left="120"/>
              <w:cnfStyle w:val="000000100000" w:firstRow="0" w:lastRow="0" w:firstColumn="0" w:lastColumn="0" w:oddVBand="0" w:evenVBand="0" w:oddHBand="1" w:evenHBand="0" w:firstRowFirstColumn="0" w:firstRowLastColumn="0" w:lastRowFirstColumn="0" w:lastRowLastColumn="0"/>
              <w:rPr>
                <w:color w:val="17365D" w:themeColor="text2" w:themeShade="BF"/>
              </w:rPr>
            </w:pPr>
            <w:r w:rsidRPr="00C831C2">
              <w:rPr>
                <w:color w:val="17365D" w:themeColor="text2" w:themeShade="BF"/>
              </w:rPr>
              <w:t>İdare İlçe MEM</w:t>
            </w:r>
          </w:p>
        </w:tc>
      </w:tr>
      <w:tr w:rsidR="00B47FDB" w:rsidRPr="00C831C2" w14:paraId="739D0F50" w14:textId="77777777" w:rsidTr="00DE2BAE">
        <w:trPr>
          <w:trHeight w:hRule="exact" w:val="538"/>
        </w:trPr>
        <w:tc>
          <w:tcPr>
            <w:cnfStyle w:val="001000000000" w:firstRow="0" w:lastRow="0" w:firstColumn="1" w:lastColumn="0" w:oddVBand="0" w:evenVBand="0" w:oddHBand="0" w:evenHBand="0" w:firstRowFirstColumn="0" w:firstRowLastColumn="0" w:lastRowFirstColumn="0" w:lastRowLastColumn="0"/>
            <w:tcW w:w="664" w:type="dxa"/>
          </w:tcPr>
          <w:p w14:paraId="17B7A526" w14:textId="77777777" w:rsidR="00B47FDB" w:rsidRPr="00C831C2" w:rsidRDefault="00B47FDB" w:rsidP="00DE2BAE">
            <w:pPr>
              <w:spacing w:line="210" w:lineRule="exact"/>
              <w:ind w:left="120"/>
              <w:rPr>
                <w:color w:val="17365D" w:themeColor="text2" w:themeShade="BF"/>
              </w:rPr>
            </w:pPr>
            <w:r w:rsidRPr="00C831C2">
              <w:rPr>
                <w:rStyle w:val="Gvdemetni0"/>
                <w:rFonts w:eastAsia="Calibri"/>
                <w:color w:val="17365D" w:themeColor="text2" w:themeShade="BF"/>
                <w:sz w:val="22"/>
                <w:szCs w:val="22"/>
              </w:rPr>
              <w:t>2.</w:t>
            </w:r>
          </w:p>
        </w:tc>
        <w:tc>
          <w:tcPr>
            <w:tcW w:w="6314" w:type="dxa"/>
          </w:tcPr>
          <w:p w14:paraId="7B475BD2" w14:textId="77777777" w:rsidR="00B47FDB" w:rsidRPr="00C831C2" w:rsidRDefault="00B47FDB" w:rsidP="00DE2BAE">
            <w:pPr>
              <w:spacing w:line="254" w:lineRule="exact"/>
              <w:ind w:left="120"/>
              <w:cnfStyle w:val="000000000000" w:firstRow="0" w:lastRow="0" w:firstColumn="0" w:lastColumn="0" w:oddVBand="0" w:evenVBand="0" w:oddHBand="0" w:evenHBand="0" w:firstRowFirstColumn="0" w:firstRowLastColumn="0" w:lastRowFirstColumn="0" w:lastRowLastColumn="0"/>
              <w:rPr>
                <w:color w:val="17365D" w:themeColor="text2" w:themeShade="BF"/>
              </w:rPr>
            </w:pPr>
            <w:r w:rsidRPr="00C831C2">
              <w:rPr>
                <w:color w:val="17365D" w:themeColor="text2" w:themeShade="BF"/>
              </w:rPr>
              <w:t>Yetişkin eğitimi ile ilgili yurt dışı kurum ve kuruluşların ziyaret edilmesi ve incelenmesi</w:t>
            </w:r>
          </w:p>
        </w:tc>
        <w:tc>
          <w:tcPr>
            <w:tcW w:w="2180" w:type="dxa"/>
          </w:tcPr>
          <w:p w14:paraId="7B9A9041" w14:textId="77777777" w:rsidR="00B47FDB" w:rsidRPr="00C831C2" w:rsidRDefault="00B47FDB" w:rsidP="00DE2BAE">
            <w:pPr>
              <w:spacing w:line="210" w:lineRule="exact"/>
              <w:ind w:left="120"/>
              <w:cnfStyle w:val="000000000000" w:firstRow="0" w:lastRow="0" w:firstColumn="0" w:lastColumn="0" w:oddVBand="0" w:evenVBand="0" w:oddHBand="0" w:evenHBand="0" w:firstRowFirstColumn="0" w:firstRowLastColumn="0" w:lastRowFirstColumn="0" w:lastRowLastColumn="0"/>
              <w:rPr>
                <w:color w:val="17365D" w:themeColor="text2" w:themeShade="BF"/>
              </w:rPr>
            </w:pPr>
            <w:r w:rsidRPr="00C831C2">
              <w:rPr>
                <w:color w:val="17365D" w:themeColor="text2" w:themeShade="BF"/>
              </w:rPr>
              <w:t>İdare İlçe MEM</w:t>
            </w:r>
          </w:p>
        </w:tc>
      </w:tr>
    </w:tbl>
    <w:p w14:paraId="42B77709" w14:textId="50861FD7" w:rsidR="00AF0350" w:rsidRPr="002B2826" w:rsidRDefault="00AF0350" w:rsidP="0042641F">
      <w:pPr>
        <w:spacing w:after="0" w:line="240" w:lineRule="auto"/>
        <w:rPr>
          <w:rFonts w:asciiTheme="majorHAnsi" w:hAnsiTheme="majorHAnsi"/>
          <w:b/>
          <w:bCs/>
          <w:color w:val="212121"/>
          <w:sz w:val="28"/>
          <w:szCs w:val="28"/>
        </w:rPr>
      </w:pPr>
      <w:r w:rsidRPr="002B2826">
        <w:rPr>
          <w:rFonts w:asciiTheme="majorHAnsi" w:hAnsiTheme="majorHAnsi"/>
          <w:b/>
          <w:bCs/>
          <w:color w:val="212121"/>
          <w:sz w:val="28"/>
          <w:szCs w:val="28"/>
        </w:rPr>
        <w:t>4.</w:t>
      </w:r>
      <w:r w:rsidR="002B2826" w:rsidRPr="002B2826">
        <w:rPr>
          <w:rFonts w:asciiTheme="majorHAnsi" w:hAnsiTheme="majorHAnsi"/>
          <w:b/>
          <w:bCs/>
          <w:color w:val="212121"/>
          <w:sz w:val="28"/>
          <w:szCs w:val="28"/>
        </w:rPr>
        <w:t>5.</w:t>
      </w:r>
      <w:r w:rsidR="0042641F" w:rsidRPr="002B2826">
        <w:rPr>
          <w:rFonts w:asciiTheme="majorHAnsi" w:hAnsiTheme="majorHAnsi"/>
          <w:b/>
          <w:bCs/>
          <w:color w:val="212121"/>
          <w:sz w:val="28"/>
          <w:szCs w:val="28"/>
        </w:rPr>
        <w:t xml:space="preserve"> </w:t>
      </w:r>
      <w:r w:rsidRPr="002B2826">
        <w:rPr>
          <w:rFonts w:asciiTheme="majorHAnsi" w:hAnsiTheme="majorHAnsi"/>
          <w:b/>
          <w:bCs/>
          <w:color w:val="212121"/>
          <w:sz w:val="28"/>
          <w:szCs w:val="28"/>
        </w:rPr>
        <w:t>MALİYETLENDİRM</w:t>
      </w:r>
      <w:r w:rsidR="008C45B0" w:rsidRPr="002B2826">
        <w:rPr>
          <w:rFonts w:asciiTheme="majorHAnsi" w:hAnsiTheme="majorHAnsi"/>
          <w:b/>
          <w:bCs/>
          <w:color w:val="212121"/>
          <w:sz w:val="28"/>
          <w:szCs w:val="28"/>
        </w:rPr>
        <w:t>E</w:t>
      </w:r>
    </w:p>
    <w:tbl>
      <w:tblPr>
        <w:tblpPr w:leftFromText="141" w:rightFromText="141" w:vertAnchor="text" w:horzAnchor="page" w:tblpX="541" w:tblpY="18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2"/>
        <w:gridCol w:w="1275"/>
        <w:gridCol w:w="1418"/>
        <w:gridCol w:w="1276"/>
        <w:gridCol w:w="1559"/>
        <w:gridCol w:w="1701"/>
      </w:tblGrid>
      <w:tr w:rsidR="00D904C7" w:rsidRPr="00177039" w14:paraId="09E4FEAB" w14:textId="77777777" w:rsidTr="00D904C7">
        <w:trPr>
          <w:trHeight w:val="279"/>
        </w:trPr>
        <w:tc>
          <w:tcPr>
            <w:tcW w:w="2122" w:type="dxa"/>
            <w:shd w:val="clear" w:color="auto" w:fill="C6D9F1"/>
            <w:noWrap/>
            <w:vAlign w:val="bottom"/>
          </w:tcPr>
          <w:p w14:paraId="4C930C52" w14:textId="77777777" w:rsidR="00D904C7" w:rsidRPr="00177039" w:rsidRDefault="00D904C7" w:rsidP="00D904C7">
            <w:pPr>
              <w:spacing w:after="0" w:line="240" w:lineRule="auto"/>
              <w:jc w:val="center"/>
              <w:rPr>
                <w:rFonts w:ascii="Times New Roman" w:hAnsi="Times New Roman"/>
                <w:b/>
                <w:color w:val="000000" w:themeColor="text1"/>
                <w:sz w:val="16"/>
                <w:szCs w:val="16"/>
              </w:rPr>
            </w:pPr>
            <w:r w:rsidRPr="00177039">
              <w:rPr>
                <w:rFonts w:ascii="Times New Roman" w:hAnsi="Times New Roman"/>
                <w:b/>
                <w:color w:val="000000" w:themeColor="text1"/>
                <w:sz w:val="16"/>
                <w:szCs w:val="16"/>
              </w:rPr>
              <w:t>YILLAR</w:t>
            </w:r>
          </w:p>
        </w:tc>
        <w:tc>
          <w:tcPr>
            <w:tcW w:w="1275" w:type="dxa"/>
            <w:shd w:val="clear" w:color="auto" w:fill="C6D9F1"/>
            <w:noWrap/>
            <w:vAlign w:val="bottom"/>
          </w:tcPr>
          <w:p w14:paraId="404C858C" w14:textId="77777777" w:rsidR="00D904C7" w:rsidRPr="00177039" w:rsidRDefault="00D904C7" w:rsidP="00D904C7">
            <w:pPr>
              <w:spacing w:after="0" w:line="240" w:lineRule="auto"/>
              <w:jc w:val="center"/>
              <w:rPr>
                <w:rFonts w:ascii="Times New Roman" w:hAnsi="Times New Roman"/>
                <w:b/>
                <w:color w:val="000000" w:themeColor="text1"/>
                <w:sz w:val="16"/>
                <w:szCs w:val="16"/>
              </w:rPr>
            </w:pPr>
            <w:r w:rsidRPr="00177039">
              <w:rPr>
                <w:rFonts w:ascii="Times New Roman" w:hAnsi="Times New Roman"/>
                <w:b/>
                <w:color w:val="000000" w:themeColor="text1"/>
                <w:sz w:val="16"/>
                <w:szCs w:val="16"/>
              </w:rPr>
              <w:t>2023</w:t>
            </w:r>
          </w:p>
        </w:tc>
        <w:tc>
          <w:tcPr>
            <w:tcW w:w="1418" w:type="dxa"/>
            <w:shd w:val="clear" w:color="auto" w:fill="C6D9F1" w:themeFill="text2" w:themeFillTint="33"/>
            <w:vAlign w:val="bottom"/>
          </w:tcPr>
          <w:p w14:paraId="52AC2AF1" w14:textId="77777777" w:rsidR="00D904C7" w:rsidRPr="00177039" w:rsidRDefault="00D904C7" w:rsidP="00D904C7">
            <w:pPr>
              <w:spacing w:after="0" w:line="240" w:lineRule="auto"/>
              <w:jc w:val="center"/>
              <w:rPr>
                <w:sz w:val="16"/>
                <w:szCs w:val="16"/>
              </w:rPr>
            </w:pPr>
            <w:r w:rsidRPr="00177039">
              <w:rPr>
                <w:rFonts w:ascii="Times New Roman" w:hAnsi="Times New Roman"/>
                <w:b/>
                <w:color w:val="000000" w:themeColor="text1"/>
                <w:sz w:val="16"/>
                <w:szCs w:val="16"/>
              </w:rPr>
              <w:t>2024</w:t>
            </w:r>
          </w:p>
        </w:tc>
        <w:tc>
          <w:tcPr>
            <w:tcW w:w="1276" w:type="dxa"/>
            <w:shd w:val="clear" w:color="auto" w:fill="C6D9F1" w:themeFill="text2" w:themeFillTint="33"/>
            <w:vAlign w:val="bottom"/>
          </w:tcPr>
          <w:p w14:paraId="31F84CA6" w14:textId="77777777" w:rsidR="00D904C7" w:rsidRPr="00177039" w:rsidRDefault="00D904C7" w:rsidP="00D904C7">
            <w:pPr>
              <w:spacing w:after="0" w:line="240" w:lineRule="auto"/>
              <w:jc w:val="center"/>
              <w:rPr>
                <w:sz w:val="16"/>
                <w:szCs w:val="16"/>
              </w:rPr>
            </w:pPr>
            <w:r w:rsidRPr="00177039">
              <w:rPr>
                <w:rFonts w:ascii="Times New Roman" w:hAnsi="Times New Roman"/>
                <w:b/>
                <w:color w:val="000000" w:themeColor="text1"/>
                <w:sz w:val="16"/>
                <w:szCs w:val="16"/>
              </w:rPr>
              <w:t>2025</w:t>
            </w:r>
          </w:p>
        </w:tc>
        <w:tc>
          <w:tcPr>
            <w:tcW w:w="1559" w:type="dxa"/>
            <w:shd w:val="clear" w:color="auto" w:fill="C6D9F1" w:themeFill="text2" w:themeFillTint="33"/>
            <w:vAlign w:val="bottom"/>
          </w:tcPr>
          <w:p w14:paraId="1DA141C4" w14:textId="77777777" w:rsidR="00D904C7" w:rsidRPr="00177039" w:rsidRDefault="00D904C7" w:rsidP="00D904C7">
            <w:pPr>
              <w:spacing w:after="0" w:line="240" w:lineRule="auto"/>
              <w:jc w:val="center"/>
              <w:rPr>
                <w:sz w:val="16"/>
                <w:szCs w:val="16"/>
              </w:rPr>
            </w:pPr>
            <w:r w:rsidRPr="00177039">
              <w:rPr>
                <w:rFonts w:ascii="Times New Roman" w:hAnsi="Times New Roman"/>
                <w:b/>
                <w:color w:val="000000" w:themeColor="text1"/>
                <w:sz w:val="16"/>
                <w:szCs w:val="16"/>
              </w:rPr>
              <w:t>2026</w:t>
            </w:r>
          </w:p>
        </w:tc>
        <w:tc>
          <w:tcPr>
            <w:tcW w:w="1701" w:type="dxa"/>
            <w:shd w:val="clear" w:color="auto" w:fill="C6D9F1" w:themeFill="text2" w:themeFillTint="33"/>
            <w:vAlign w:val="bottom"/>
          </w:tcPr>
          <w:p w14:paraId="4E64BE4A" w14:textId="77777777" w:rsidR="00D904C7" w:rsidRPr="00177039" w:rsidRDefault="00D904C7" w:rsidP="00D904C7">
            <w:pPr>
              <w:spacing w:after="0" w:line="240" w:lineRule="auto"/>
              <w:jc w:val="center"/>
              <w:rPr>
                <w:sz w:val="16"/>
                <w:szCs w:val="16"/>
              </w:rPr>
            </w:pPr>
            <w:r w:rsidRPr="00177039">
              <w:rPr>
                <w:rFonts w:ascii="Times New Roman" w:hAnsi="Times New Roman"/>
                <w:b/>
                <w:color w:val="000000" w:themeColor="text1"/>
                <w:sz w:val="16"/>
                <w:szCs w:val="16"/>
              </w:rPr>
              <w:t>2027</w:t>
            </w:r>
          </w:p>
        </w:tc>
      </w:tr>
      <w:tr w:rsidR="00D904C7" w:rsidRPr="00177039" w14:paraId="6A71BBD5" w14:textId="77777777" w:rsidTr="00D904C7">
        <w:trPr>
          <w:trHeight w:val="270"/>
        </w:trPr>
        <w:tc>
          <w:tcPr>
            <w:tcW w:w="2122" w:type="dxa"/>
            <w:shd w:val="clear" w:color="auto" w:fill="auto"/>
            <w:noWrap/>
            <w:vAlign w:val="bottom"/>
          </w:tcPr>
          <w:p w14:paraId="310A9B2C" w14:textId="77777777" w:rsidR="00D904C7" w:rsidRPr="00177039" w:rsidRDefault="00D904C7" w:rsidP="00D904C7">
            <w:pPr>
              <w:spacing w:after="0" w:line="240" w:lineRule="auto"/>
              <w:jc w:val="center"/>
              <w:rPr>
                <w:rFonts w:ascii="Times New Roman" w:hAnsi="Times New Roman"/>
                <w:color w:val="000000" w:themeColor="text1"/>
                <w:sz w:val="16"/>
                <w:szCs w:val="16"/>
              </w:rPr>
            </w:pPr>
            <w:r w:rsidRPr="00177039">
              <w:rPr>
                <w:rFonts w:ascii="Times New Roman" w:hAnsi="Times New Roman"/>
                <w:color w:val="000000" w:themeColor="text1"/>
                <w:sz w:val="16"/>
                <w:szCs w:val="16"/>
              </w:rPr>
              <w:t>HARCAMA KALEMLERİ</w:t>
            </w:r>
          </w:p>
        </w:tc>
        <w:tc>
          <w:tcPr>
            <w:tcW w:w="1275" w:type="dxa"/>
            <w:shd w:val="clear" w:color="auto" w:fill="FFFFFF"/>
            <w:noWrap/>
            <w:vAlign w:val="bottom"/>
          </w:tcPr>
          <w:p w14:paraId="7EEFB189" w14:textId="77777777" w:rsidR="00D904C7" w:rsidRPr="000836B5" w:rsidRDefault="00D904C7" w:rsidP="00D904C7">
            <w:pPr>
              <w:spacing w:after="0" w:line="240" w:lineRule="auto"/>
              <w:jc w:val="center"/>
              <w:rPr>
                <w:rFonts w:ascii="Times New Roman" w:hAnsi="Times New Roman"/>
                <w:color w:val="000000" w:themeColor="text1"/>
                <w:sz w:val="18"/>
                <w:szCs w:val="18"/>
              </w:rPr>
            </w:pPr>
            <w:r w:rsidRPr="000836B5">
              <w:rPr>
                <w:rFonts w:ascii="Times New Roman" w:hAnsi="Times New Roman"/>
                <w:color w:val="000000" w:themeColor="text1"/>
                <w:sz w:val="18"/>
                <w:szCs w:val="18"/>
              </w:rPr>
              <w:t>GİDER</w:t>
            </w:r>
          </w:p>
        </w:tc>
        <w:tc>
          <w:tcPr>
            <w:tcW w:w="1418" w:type="dxa"/>
            <w:vAlign w:val="bottom"/>
          </w:tcPr>
          <w:p w14:paraId="4C7ACAB5" w14:textId="202819DB" w:rsidR="00D904C7" w:rsidRPr="000836B5" w:rsidRDefault="005456E3" w:rsidP="00D904C7">
            <w:pPr>
              <w:spacing w:after="0" w:line="240" w:lineRule="auto"/>
              <w:rPr>
                <w:sz w:val="18"/>
                <w:szCs w:val="18"/>
              </w:rPr>
            </w:pPr>
            <w:r w:rsidRPr="000836B5">
              <w:rPr>
                <w:rFonts w:ascii="Times New Roman" w:hAnsi="Times New Roman"/>
                <w:color w:val="000000" w:themeColor="text1"/>
                <w:sz w:val="18"/>
                <w:szCs w:val="18"/>
              </w:rPr>
              <w:t>GİDER</w:t>
            </w:r>
          </w:p>
        </w:tc>
        <w:tc>
          <w:tcPr>
            <w:tcW w:w="1276" w:type="dxa"/>
            <w:vAlign w:val="bottom"/>
          </w:tcPr>
          <w:p w14:paraId="1DBF5800" w14:textId="332189B0" w:rsidR="00D904C7" w:rsidRPr="000836B5" w:rsidRDefault="005456E3" w:rsidP="00D904C7">
            <w:pPr>
              <w:spacing w:after="0" w:line="240" w:lineRule="auto"/>
              <w:rPr>
                <w:sz w:val="18"/>
                <w:szCs w:val="18"/>
              </w:rPr>
            </w:pPr>
            <w:r w:rsidRPr="000836B5">
              <w:rPr>
                <w:rFonts w:ascii="Times New Roman" w:hAnsi="Times New Roman"/>
                <w:color w:val="000000" w:themeColor="text1"/>
                <w:sz w:val="18"/>
                <w:szCs w:val="18"/>
              </w:rPr>
              <w:t>GİDER</w:t>
            </w:r>
          </w:p>
        </w:tc>
        <w:tc>
          <w:tcPr>
            <w:tcW w:w="1559" w:type="dxa"/>
            <w:vAlign w:val="bottom"/>
          </w:tcPr>
          <w:p w14:paraId="509FAE19" w14:textId="34C578E1" w:rsidR="00D904C7" w:rsidRPr="000836B5" w:rsidRDefault="005456E3" w:rsidP="00D904C7">
            <w:pPr>
              <w:spacing w:after="0" w:line="240" w:lineRule="auto"/>
              <w:rPr>
                <w:sz w:val="18"/>
                <w:szCs w:val="18"/>
              </w:rPr>
            </w:pPr>
            <w:r w:rsidRPr="000836B5">
              <w:rPr>
                <w:rFonts w:ascii="Times New Roman" w:hAnsi="Times New Roman"/>
                <w:color w:val="000000" w:themeColor="text1"/>
                <w:sz w:val="18"/>
                <w:szCs w:val="18"/>
              </w:rPr>
              <w:t>GİDER</w:t>
            </w:r>
          </w:p>
        </w:tc>
        <w:tc>
          <w:tcPr>
            <w:tcW w:w="1701" w:type="dxa"/>
            <w:vAlign w:val="bottom"/>
          </w:tcPr>
          <w:p w14:paraId="18E6D478" w14:textId="0E745D1F" w:rsidR="00D904C7" w:rsidRPr="000836B5" w:rsidRDefault="005456E3" w:rsidP="00D904C7">
            <w:pPr>
              <w:spacing w:after="0" w:line="240" w:lineRule="auto"/>
              <w:rPr>
                <w:sz w:val="18"/>
                <w:szCs w:val="18"/>
              </w:rPr>
            </w:pPr>
            <w:r w:rsidRPr="000836B5">
              <w:rPr>
                <w:rFonts w:ascii="Times New Roman" w:hAnsi="Times New Roman"/>
                <w:color w:val="000000" w:themeColor="text1"/>
                <w:sz w:val="18"/>
                <w:szCs w:val="18"/>
              </w:rPr>
              <w:t>GİDER</w:t>
            </w:r>
          </w:p>
        </w:tc>
      </w:tr>
      <w:tr w:rsidR="00D904C7" w:rsidRPr="00177039" w14:paraId="64B073E2" w14:textId="77777777" w:rsidTr="00D904C7">
        <w:trPr>
          <w:trHeight w:val="273"/>
        </w:trPr>
        <w:tc>
          <w:tcPr>
            <w:tcW w:w="2122" w:type="dxa"/>
            <w:shd w:val="clear" w:color="auto" w:fill="auto"/>
            <w:noWrap/>
            <w:vAlign w:val="bottom"/>
          </w:tcPr>
          <w:p w14:paraId="283FDC15" w14:textId="77777777" w:rsidR="00D904C7" w:rsidRPr="000836B5" w:rsidRDefault="00D904C7" w:rsidP="00D904C7">
            <w:pPr>
              <w:spacing w:after="0" w:line="240" w:lineRule="auto"/>
              <w:rPr>
                <w:rFonts w:ascii="Times New Roman" w:hAnsi="Times New Roman"/>
                <w:color w:val="000000" w:themeColor="text1"/>
                <w:sz w:val="18"/>
                <w:szCs w:val="18"/>
              </w:rPr>
            </w:pPr>
            <w:r w:rsidRPr="000836B5">
              <w:rPr>
                <w:rFonts w:ascii="Times New Roman" w:hAnsi="Times New Roman"/>
                <w:color w:val="000000" w:themeColor="text1"/>
                <w:sz w:val="18"/>
                <w:szCs w:val="18"/>
              </w:rPr>
              <w:t>Temizlik</w:t>
            </w:r>
          </w:p>
        </w:tc>
        <w:tc>
          <w:tcPr>
            <w:tcW w:w="1275" w:type="dxa"/>
            <w:shd w:val="clear" w:color="auto" w:fill="FFFFFF"/>
            <w:noWrap/>
            <w:vAlign w:val="bottom"/>
          </w:tcPr>
          <w:p w14:paraId="34EAD537" w14:textId="4EB0AA0B" w:rsidR="00D904C7" w:rsidRPr="000836B5" w:rsidRDefault="007642E1" w:rsidP="00D904C7">
            <w:pPr>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19.001,83</w:t>
            </w:r>
            <w:r w:rsidR="00D904C7" w:rsidRPr="000836B5">
              <w:rPr>
                <w:rFonts w:ascii="Times New Roman" w:hAnsi="Times New Roman"/>
                <w:color w:val="000000" w:themeColor="text1"/>
                <w:sz w:val="18"/>
                <w:szCs w:val="18"/>
              </w:rPr>
              <w:t xml:space="preserve"> ₺</w:t>
            </w:r>
          </w:p>
        </w:tc>
        <w:tc>
          <w:tcPr>
            <w:tcW w:w="1418" w:type="dxa"/>
            <w:vAlign w:val="bottom"/>
          </w:tcPr>
          <w:p w14:paraId="300272AD" w14:textId="59904D23" w:rsidR="00D904C7" w:rsidRPr="000836B5" w:rsidRDefault="005456E3" w:rsidP="00D904C7">
            <w:pPr>
              <w:spacing w:after="0" w:line="240" w:lineRule="auto"/>
              <w:rPr>
                <w:sz w:val="18"/>
                <w:szCs w:val="18"/>
              </w:rPr>
            </w:pPr>
            <w:r>
              <w:rPr>
                <w:sz w:val="18"/>
                <w:szCs w:val="18"/>
              </w:rPr>
              <w:t>22.000,00</w:t>
            </w:r>
            <w:r w:rsidR="00D904C7" w:rsidRPr="000836B5">
              <w:rPr>
                <w:sz w:val="18"/>
                <w:szCs w:val="18"/>
              </w:rPr>
              <w:t xml:space="preserve"> </w:t>
            </w:r>
            <w:r w:rsidR="00D904C7" w:rsidRPr="000836B5">
              <w:rPr>
                <w:rFonts w:ascii="Times New Roman" w:hAnsi="Times New Roman"/>
                <w:color w:val="000000" w:themeColor="text1"/>
                <w:sz w:val="18"/>
                <w:szCs w:val="18"/>
              </w:rPr>
              <w:t>₺</w:t>
            </w:r>
          </w:p>
        </w:tc>
        <w:tc>
          <w:tcPr>
            <w:tcW w:w="1276" w:type="dxa"/>
            <w:vAlign w:val="bottom"/>
          </w:tcPr>
          <w:p w14:paraId="68F62C90" w14:textId="6BC84978" w:rsidR="00D904C7" w:rsidRPr="000836B5" w:rsidRDefault="005456E3" w:rsidP="00D904C7">
            <w:pPr>
              <w:spacing w:after="0" w:line="240" w:lineRule="auto"/>
              <w:rPr>
                <w:sz w:val="18"/>
                <w:szCs w:val="18"/>
              </w:rPr>
            </w:pPr>
            <w:r>
              <w:rPr>
                <w:sz w:val="18"/>
                <w:szCs w:val="18"/>
              </w:rPr>
              <w:t>2</w:t>
            </w:r>
            <w:r w:rsidR="00D904C7" w:rsidRPr="000836B5">
              <w:rPr>
                <w:sz w:val="18"/>
                <w:szCs w:val="18"/>
              </w:rPr>
              <w:t>5</w:t>
            </w:r>
            <w:r w:rsidR="00D904C7">
              <w:rPr>
                <w:sz w:val="18"/>
                <w:szCs w:val="18"/>
              </w:rPr>
              <w:t>.</w:t>
            </w:r>
            <w:r w:rsidR="00D904C7" w:rsidRPr="000836B5">
              <w:rPr>
                <w:sz w:val="18"/>
                <w:szCs w:val="18"/>
              </w:rPr>
              <w:t xml:space="preserve">500,00 </w:t>
            </w:r>
            <w:r w:rsidR="00D904C7" w:rsidRPr="000836B5">
              <w:rPr>
                <w:rFonts w:ascii="Times New Roman" w:hAnsi="Times New Roman"/>
                <w:color w:val="000000" w:themeColor="text1"/>
                <w:sz w:val="18"/>
                <w:szCs w:val="18"/>
              </w:rPr>
              <w:t>₺</w:t>
            </w:r>
          </w:p>
        </w:tc>
        <w:tc>
          <w:tcPr>
            <w:tcW w:w="1559" w:type="dxa"/>
            <w:vAlign w:val="bottom"/>
          </w:tcPr>
          <w:p w14:paraId="471888B9" w14:textId="05059C23" w:rsidR="00D904C7" w:rsidRPr="000836B5" w:rsidRDefault="005456E3" w:rsidP="00D904C7">
            <w:pPr>
              <w:spacing w:after="0" w:line="240" w:lineRule="auto"/>
              <w:rPr>
                <w:sz w:val="18"/>
                <w:szCs w:val="18"/>
              </w:rPr>
            </w:pPr>
            <w:r>
              <w:rPr>
                <w:sz w:val="18"/>
                <w:szCs w:val="18"/>
              </w:rPr>
              <w:t>2</w:t>
            </w:r>
            <w:r w:rsidR="00D904C7" w:rsidRPr="000836B5">
              <w:rPr>
                <w:sz w:val="18"/>
                <w:szCs w:val="18"/>
              </w:rPr>
              <w:t>6</w:t>
            </w:r>
            <w:r w:rsidR="00D904C7">
              <w:rPr>
                <w:sz w:val="18"/>
                <w:szCs w:val="18"/>
              </w:rPr>
              <w:t>.</w:t>
            </w:r>
            <w:r w:rsidR="00D904C7" w:rsidRPr="000836B5">
              <w:rPr>
                <w:sz w:val="18"/>
                <w:szCs w:val="18"/>
              </w:rPr>
              <w:t xml:space="preserve">000,00 </w:t>
            </w:r>
            <w:r w:rsidR="00D904C7" w:rsidRPr="000836B5">
              <w:rPr>
                <w:rFonts w:ascii="Times New Roman" w:hAnsi="Times New Roman"/>
                <w:color w:val="000000" w:themeColor="text1"/>
                <w:sz w:val="18"/>
                <w:szCs w:val="18"/>
              </w:rPr>
              <w:t>₺</w:t>
            </w:r>
          </w:p>
        </w:tc>
        <w:tc>
          <w:tcPr>
            <w:tcW w:w="1701" w:type="dxa"/>
            <w:vAlign w:val="bottom"/>
          </w:tcPr>
          <w:p w14:paraId="1341F714" w14:textId="1683ECE3" w:rsidR="00D904C7" w:rsidRPr="000836B5" w:rsidRDefault="005456E3" w:rsidP="00D904C7">
            <w:pPr>
              <w:spacing w:after="0" w:line="240" w:lineRule="auto"/>
              <w:rPr>
                <w:sz w:val="18"/>
                <w:szCs w:val="18"/>
              </w:rPr>
            </w:pPr>
            <w:r>
              <w:rPr>
                <w:sz w:val="18"/>
                <w:szCs w:val="18"/>
              </w:rPr>
              <w:t>2</w:t>
            </w:r>
            <w:r w:rsidR="00D904C7" w:rsidRPr="000836B5">
              <w:rPr>
                <w:sz w:val="18"/>
                <w:szCs w:val="18"/>
              </w:rPr>
              <w:t>6</w:t>
            </w:r>
            <w:r w:rsidR="00D904C7">
              <w:rPr>
                <w:sz w:val="18"/>
                <w:szCs w:val="18"/>
              </w:rPr>
              <w:t>.</w:t>
            </w:r>
            <w:r w:rsidR="00D904C7" w:rsidRPr="000836B5">
              <w:rPr>
                <w:sz w:val="18"/>
                <w:szCs w:val="18"/>
              </w:rPr>
              <w:t xml:space="preserve">500,00 </w:t>
            </w:r>
            <w:r w:rsidR="00D904C7" w:rsidRPr="000836B5">
              <w:rPr>
                <w:rFonts w:ascii="Times New Roman" w:hAnsi="Times New Roman"/>
                <w:color w:val="000000" w:themeColor="text1"/>
                <w:sz w:val="18"/>
                <w:szCs w:val="18"/>
              </w:rPr>
              <w:t>₺</w:t>
            </w:r>
          </w:p>
        </w:tc>
      </w:tr>
      <w:tr w:rsidR="00D904C7" w:rsidRPr="00177039" w14:paraId="664C33AF" w14:textId="77777777" w:rsidTr="00D904C7">
        <w:trPr>
          <w:trHeight w:val="120"/>
        </w:trPr>
        <w:tc>
          <w:tcPr>
            <w:tcW w:w="2122" w:type="dxa"/>
            <w:shd w:val="clear" w:color="auto" w:fill="auto"/>
            <w:noWrap/>
            <w:vAlign w:val="bottom"/>
          </w:tcPr>
          <w:p w14:paraId="605A9917" w14:textId="77777777" w:rsidR="00D904C7" w:rsidRPr="000836B5" w:rsidRDefault="00D904C7" w:rsidP="00D904C7">
            <w:pPr>
              <w:spacing w:after="0" w:line="240" w:lineRule="auto"/>
              <w:rPr>
                <w:rFonts w:ascii="Times New Roman" w:hAnsi="Times New Roman"/>
                <w:color w:val="000000" w:themeColor="text1"/>
                <w:sz w:val="18"/>
                <w:szCs w:val="18"/>
              </w:rPr>
            </w:pPr>
            <w:r w:rsidRPr="000836B5">
              <w:rPr>
                <w:rFonts w:ascii="Times New Roman" w:hAnsi="Times New Roman"/>
                <w:color w:val="000000" w:themeColor="text1"/>
                <w:sz w:val="18"/>
                <w:szCs w:val="18"/>
              </w:rPr>
              <w:t>Küçük onarım</w:t>
            </w:r>
          </w:p>
        </w:tc>
        <w:tc>
          <w:tcPr>
            <w:tcW w:w="1275" w:type="dxa"/>
            <w:shd w:val="clear" w:color="auto" w:fill="FFFFFF"/>
            <w:noWrap/>
            <w:vAlign w:val="bottom"/>
          </w:tcPr>
          <w:p w14:paraId="0EAFE817" w14:textId="758FED46" w:rsidR="00D904C7" w:rsidRPr="000836B5" w:rsidRDefault="005456E3" w:rsidP="00D904C7">
            <w:pPr>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12.600,00</w:t>
            </w:r>
            <w:r w:rsidR="00D904C7" w:rsidRPr="000836B5">
              <w:rPr>
                <w:rFonts w:ascii="Times New Roman" w:hAnsi="Times New Roman"/>
                <w:color w:val="000000" w:themeColor="text1"/>
                <w:sz w:val="18"/>
                <w:szCs w:val="18"/>
              </w:rPr>
              <w:t xml:space="preserve"> ₺</w:t>
            </w:r>
          </w:p>
        </w:tc>
        <w:tc>
          <w:tcPr>
            <w:tcW w:w="1418" w:type="dxa"/>
            <w:vAlign w:val="bottom"/>
          </w:tcPr>
          <w:p w14:paraId="0D6780F1" w14:textId="0D93809E" w:rsidR="00D904C7" w:rsidRPr="000836B5" w:rsidRDefault="00D904C7" w:rsidP="00D904C7">
            <w:pPr>
              <w:spacing w:after="0" w:line="240" w:lineRule="auto"/>
              <w:rPr>
                <w:sz w:val="18"/>
                <w:szCs w:val="18"/>
              </w:rPr>
            </w:pPr>
            <w:r w:rsidRPr="000836B5">
              <w:rPr>
                <w:sz w:val="18"/>
                <w:szCs w:val="18"/>
              </w:rPr>
              <w:t>1</w:t>
            </w:r>
            <w:r w:rsidR="005456E3">
              <w:rPr>
                <w:sz w:val="18"/>
                <w:szCs w:val="18"/>
              </w:rPr>
              <w:t>4</w:t>
            </w:r>
            <w:r w:rsidRPr="000836B5">
              <w:rPr>
                <w:sz w:val="18"/>
                <w:szCs w:val="18"/>
              </w:rPr>
              <w:t>0</w:t>
            </w:r>
            <w:r>
              <w:rPr>
                <w:sz w:val="18"/>
                <w:szCs w:val="18"/>
              </w:rPr>
              <w:t>.</w:t>
            </w:r>
            <w:r w:rsidRPr="000836B5">
              <w:rPr>
                <w:sz w:val="18"/>
                <w:szCs w:val="18"/>
              </w:rPr>
              <w:t xml:space="preserve">000,00 </w:t>
            </w:r>
            <w:r w:rsidRPr="000836B5">
              <w:rPr>
                <w:rFonts w:ascii="Times New Roman" w:hAnsi="Times New Roman"/>
                <w:color w:val="000000" w:themeColor="text1"/>
                <w:sz w:val="18"/>
                <w:szCs w:val="18"/>
              </w:rPr>
              <w:t>₺</w:t>
            </w:r>
          </w:p>
        </w:tc>
        <w:tc>
          <w:tcPr>
            <w:tcW w:w="1276" w:type="dxa"/>
            <w:vAlign w:val="bottom"/>
          </w:tcPr>
          <w:p w14:paraId="56CA5512" w14:textId="33629341" w:rsidR="00D904C7" w:rsidRPr="000836B5" w:rsidRDefault="00D904C7" w:rsidP="005456E3">
            <w:pPr>
              <w:spacing w:after="0" w:line="240" w:lineRule="auto"/>
              <w:rPr>
                <w:sz w:val="18"/>
                <w:szCs w:val="18"/>
              </w:rPr>
            </w:pPr>
            <w:r w:rsidRPr="000836B5">
              <w:rPr>
                <w:sz w:val="18"/>
                <w:szCs w:val="18"/>
              </w:rPr>
              <w:t>1</w:t>
            </w:r>
            <w:r w:rsidR="005456E3">
              <w:rPr>
                <w:sz w:val="18"/>
                <w:szCs w:val="18"/>
              </w:rPr>
              <w:t>50</w:t>
            </w:r>
            <w:r>
              <w:rPr>
                <w:sz w:val="18"/>
                <w:szCs w:val="18"/>
              </w:rPr>
              <w:t>.</w:t>
            </w:r>
            <w:r w:rsidRPr="000836B5">
              <w:rPr>
                <w:sz w:val="18"/>
                <w:szCs w:val="18"/>
              </w:rPr>
              <w:t xml:space="preserve">000,00 </w:t>
            </w:r>
            <w:r w:rsidRPr="000836B5">
              <w:rPr>
                <w:rFonts w:ascii="Times New Roman" w:hAnsi="Times New Roman"/>
                <w:color w:val="000000" w:themeColor="text1"/>
                <w:sz w:val="18"/>
                <w:szCs w:val="18"/>
              </w:rPr>
              <w:t>₺</w:t>
            </w:r>
          </w:p>
        </w:tc>
        <w:tc>
          <w:tcPr>
            <w:tcW w:w="1559" w:type="dxa"/>
            <w:vAlign w:val="bottom"/>
          </w:tcPr>
          <w:p w14:paraId="2B2E843C" w14:textId="66C268A1" w:rsidR="00D904C7" w:rsidRPr="000836B5" w:rsidRDefault="00D904C7" w:rsidP="00D904C7">
            <w:pPr>
              <w:spacing w:after="0" w:line="240" w:lineRule="auto"/>
              <w:rPr>
                <w:sz w:val="18"/>
                <w:szCs w:val="18"/>
              </w:rPr>
            </w:pPr>
            <w:r w:rsidRPr="000836B5">
              <w:rPr>
                <w:sz w:val="18"/>
                <w:szCs w:val="18"/>
              </w:rPr>
              <w:t>12</w:t>
            </w:r>
            <w:r w:rsidR="005456E3">
              <w:rPr>
                <w:sz w:val="18"/>
                <w:szCs w:val="18"/>
              </w:rPr>
              <w:t>0</w:t>
            </w:r>
            <w:r>
              <w:rPr>
                <w:sz w:val="18"/>
                <w:szCs w:val="18"/>
              </w:rPr>
              <w:t>.</w:t>
            </w:r>
            <w:r w:rsidRPr="000836B5">
              <w:rPr>
                <w:sz w:val="18"/>
                <w:szCs w:val="18"/>
              </w:rPr>
              <w:t xml:space="preserve">000,00 </w:t>
            </w:r>
            <w:r w:rsidRPr="000836B5">
              <w:rPr>
                <w:rFonts w:ascii="Times New Roman" w:hAnsi="Times New Roman"/>
                <w:color w:val="000000" w:themeColor="text1"/>
                <w:sz w:val="18"/>
                <w:szCs w:val="18"/>
              </w:rPr>
              <w:t>₺</w:t>
            </w:r>
          </w:p>
        </w:tc>
        <w:tc>
          <w:tcPr>
            <w:tcW w:w="1701" w:type="dxa"/>
            <w:vAlign w:val="bottom"/>
          </w:tcPr>
          <w:p w14:paraId="3293AC78" w14:textId="705BBA27" w:rsidR="00D904C7" w:rsidRPr="000836B5" w:rsidRDefault="00D904C7" w:rsidP="00D904C7">
            <w:pPr>
              <w:spacing w:after="0" w:line="240" w:lineRule="auto"/>
              <w:rPr>
                <w:sz w:val="18"/>
                <w:szCs w:val="18"/>
              </w:rPr>
            </w:pPr>
            <w:r w:rsidRPr="000836B5">
              <w:rPr>
                <w:sz w:val="18"/>
                <w:szCs w:val="18"/>
              </w:rPr>
              <w:t>13</w:t>
            </w:r>
            <w:r w:rsidR="005456E3">
              <w:rPr>
                <w:sz w:val="18"/>
                <w:szCs w:val="18"/>
              </w:rPr>
              <w:t>0</w:t>
            </w:r>
            <w:r>
              <w:rPr>
                <w:sz w:val="18"/>
                <w:szCs w:val="18"/>
              </w:rPr>
              <w:t>.</w:t>
            </w:r>
            <w:r w:rsidRPr="000836B5">
              <w:rPr>
                <w:sz w:val="18"/>
                <w:szCs w:val="18"/>
              </w:rPr>
              <w:t xml:space="preserve">000,00 </w:t>
            </w:r>
            <w:r w:rsidRPr="000836B5">
              <w:rPr>
                <w:rFonts w:ascii="Times New Roman" w:hAnsi="Times New Roman"/>
                <w:color w:val="000000" w:themeColor="text1"/>
                <w:sz w:val="18"/>
                <w:szCs w:val="18"/>
              </w:rPr>
              <w:t>₺</w:t>
            </w:r>
          </w:p>
        </w:tc>
      </w:tr>
      <w:tr w:rsidR="00D904C7" w:rsidRPr="00177039" w14:paraId="6284F20A" w14:textId="77777777" w:rsidTr="00D904C7">
        <w:trPr>
          <w:trHeight w:val="60"/>
        </w:trPr>
        <w:tc>
          <w:tcPr>
            <w:tcW w:w="2122" w:type="dxa"/>
            <w:shd w:val="clear" w:color="auto" w:fill="auto"/>
            <w:noWrap/>
            <w:vAlign w:val="bottom"/>
          </w:tcPr>
          <w:p w14:paraId="1467B457" w14:textId="77777777" w:rsidR="00D904C7" w:rsidRPr="000836B5" w:rsidRDefault="00D904C7" w:rsidP="00D904C7">
            <w:pPr>
              <w:spacing w:after="0" w:line="240" w:lineRule="auto"/>
              <w:rPr>
                <w:rFonts w:ascii="Times New Roman" w:hAnsi="Times New Roman"/>
                <w:color w:val="000000" w:themeColor="text1"/>
                <w:sz w:val="18"/>
                <w:szCs w:val="18"/>
              </w:rPr>
            </w:pPr>
            <w:r w:rsidRPr="000836B5">
              <w:rPr>
                <w:rFonts w:ascii="Times New Roman" w:hAnsi="Times New Roman"/>
                <w:color w:val="000000" w:themeColor="text1"/>
                <w:sz w:val="18"/>
                <w:szCs w:val="18"/>
              </w:rPr>
              <w:t>Bilgisayar harcamaları</w:t>
            </w:r>
          </w:p>
        </w:tc>
        <w:tc>
          <w:tcPr>
            <w:tcW w:w="1275" w:type="dxa"/>
            <w:shd w:val="clear" w:color="auto" w:fill="FFFFFF"/>
            <w:noWrap/>
            <w:vAlign w:val="bottom"/>
          </w:tcPr>
          <w:p w14:paraId="697E396E" w14:textId="58987E90" w:rsidR="00D904C7" w:rsidRPr="000836B5" w:rsidRDefault="005456E3" w:rsidP="00D904C7">
            <w:pPr>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w:t>
            </w:r>
            <w:r w:rsidR="00D904C7" w:rsidRPr="000836B5">
              <w:rPr>
                <w:rFonts w:ascii="Times New Roman" w:hAnsi="Times New Roman"/>
                <w:color w:val="000000" w:themeColor="text1"/>
                <w:sz w:val="18"/>
                <w:szCs w:val="18"/>
              </w:rPr>
              <w:t xml:space="preserve"> ₺</w:t>
            </w:r>
          </w:p>
        </w:tc>
        <w:tc>
          <w:tcPr>
            <w:tcW w:w="1418" w:type="dxa"/>
            <w:vAlign w:val="bottom"/>
          </w:tcPr>
          <w:p w14:paraId="2A6E2A45" w14:textId="119E7EEA" w:rsidR="00D904C7" w:rsidRPr="000836B5" w:rsidRDefault="005456E3" w:rsidP="00D904C7">
            <w:pPr>
              <w:spacing w:after="0" w:line="240" w:lineRule="auto"/>
              <w:rPr>
                <w:sz w:val="18"/>
                <w:szCs w:val="18"/>
              </w:rPr>
            </w:pPr>
            <w:r>
              <w:rPr>
                <w:sz w:val="18"/>
                <w:szCs w:val="18"/>
              </w:rPr>
              <w:t>1</w:t>
            </w:r>
            <w:r w:rsidR="00D904C7" w:rsidRPr="000836B5">
              <w:rPr>
                <w:sz w:val="18"/>
                <w:szCs w:val="18"/>
              </w:rPr>
              <w:t>6</w:t>
            </w:r>
            <w:r w:rsidR="00D904C7">
              <w:rPr>
                <w:sz w:val="18"/>
                <w:szCs w:val="18"/>
              </w:rPr>
              <w:t>.</w:t>
            </w:r>
            <w:r w:rsidR="00D904C7" w:rsidRPr="000836B5">
              <w:rPr>
                <w:sz w:val="18"/>
                <w:szCs w:val="18"/>
              </w:rPr>
              <w:t xml:space="preserve">000,00 </w:t>
            </w:r>
            <w:r w:rsidR="00D904C7" w:rsidRPr="000836B5">
              <w:rPr>
                <w:rFonts w:ascii="Times New Roman" w:hAnsi="Times New Roman"/>
                <w:color w:val="000000" w:themeColor="text1"/>
                <w:sz w:val="18"/>
                <w:szCs w:val="18"/>
              </w:rPr>
              <w:t>₺</w:t>
            </w:r>
          </w:p>
        </w:tc>
        <w:tc>
          <w:tcPr>
            <w:tcW w:w="1276" w:type="dxa"/>
            <w:vAlign w:val="bottom"/>
          </w:tcPr>
          <w:p w14:paraId="5F5875D3" w14:textId="3FD1128B" w:rsidR="00D904C7" w:rsidRPr="000836B5" w:rsidRDefault="005456E3" w:rsidP="00D904C7">
            <w:pPr>
              <w:spacing w:after="0" w:line="240" w:lineRule="auto"/>
              <w:rPr>
                <w:sz w:val="18"/>
                <w:szCs w:val="18"/>
              </w:rPr>
            </w:pPr>
            <w:r>
              <w:rPr>
                <w:sz w:val="18"/>
                <w:szCs w:val="18"/>
              </w:rPr>
              <w:t>2</w:t>
            </w:r>
            <w:r w:rsidR="00D904C7" w:rsidRPr="000836B5">
              <w:rPr>
                <w:sz w:val="18"/>
                <w:szCs w:val="18"/>
              </w:rPr>
              <w:t>6</w:t>
            </w:r>
            <w:r w:rsidR="00D904C7">
              <w:rPr>
                <w:sz w:val="18"/>
                <w:szCs w:val="18"/>
              </w:rPr>
              <w:t>.</w:t>
            </w:r>
            <w:r w:rsidR="00D904C7" w:rsidRPr="000836B5">
              <w:rPr>
                <w:sz w:val="18"/>
                <w:szCs w:val="18"/>
              </w:rPr>
              <w:t xml:space="preserve">750,00 </w:t>
            </w:r>
            <w:r w:rsidR="00D904C7" w:rsidRPr="000836B5">
              <w:rPr>
                <w:rFonts w:ascii="Times New Roman" w:hAnsi="Times New Roman"/>
                <w:color w:val="000000" w:themeColor="text1"/>
                <w:sz w:val="18"/>
                <w:szCs w:val="18"/>
              </w:rPr>
              <w:t>₺</w:t>
            </w:r>
          </w:p>
        </w:tc>
        <w:tc>
          <w:tcPr>
            <w:tcW w:w="1559" w:type="dxa"/>
            <w:vAlign w:val="bottom"/>
          </w:tcPr>
          <w:p w14:paraId="5FAD1AE8" w14:textId="278831D5" w:rsidR="00D904C7" w:rsidRPr="000836B5" w:rsidRDefault="005456E3" w:rsidP="00D904C7">
            <w:pPr>
              <w:spacing w:after="0" w:line="240" w:lineRule="auto"/>
              <w:rPr>
                <w:sz w:val="18"/>
                <w:szCs w:val="18"/>
              </w:rPr>
            </w:pPr>
            <w:r>
              <w:rPr>
                <w:sz w:val="18"/>
                <w:szCs w:val="18"/>
              </w:rPr>
              <w:t>3</w:t>
            </w:r>
            <w:r w:rsidR="00D904C7" w:rsidRPr="000836B5">
              <w:rPr>
                <w:sz w:val="18"/>
                <w:szCs w:val="18"/>
              </w:rPr>
              <w:t>7</w:t>
            </w:r>
            <w:r w:rsidR="00D904C7">
              <w:rPr>
                <w:sz w:val="18"/>
                <w:szCs w:val="18"/>
              </w:rPr>
              <w:t>.</w:t>
            </w:r>
            <w:r w:rsidR="00D904C7" w:rsidRPr="000836B5">
              <w:rPr>
                <w:sz w:val="18"/>
                <w:szCs w:val="18"/>
              </w:rPr>
              <w:t xml:space="preserve">500,00 </w:t>
            </w:r>
            <w:r w:rsidR="00D904C7" w:rsidRPr="000836B5">
              <w:rPr>
                <w:rFonts w:ascii="Times New Roman" w:hAnsi="Times New Roman"/>
                <w:color w:val="000000" w:themeColor="text1"/>
                <w:sz w:val="18"/>
                <w:szCs w:val="18"/>
              </w:rPr>
              <w:t>₺</w:t>
            </w:r>
          </w:p>
        </w:tc>
        <w:tc>
          <w:tcPr>
            <w:tcW w:w="1701" w:type="dxa"/>
            <w:vAlign w:val="bottom"/>
          </w:tcPr>
          <w:p w14:paraId="0EEE2EC5" w14:textId="744F69F1" w:rsidR="00D904C7" w:rsidRPr="000836B5" w:rsidRDefault="005456E3" w:rsidP="00D904C7">
            <w:pPr>
              <w:spacing w:after="0" w:line="240" w:lineRule="auto"/>
              <w:rPr>
                <w:sz w:val="18"/>
                <w:szCs w:val="18"/>
              </w:rPr>
            </w:pPr>
            <w:r>
              <w:rPr>
                <w:sz w:val="18"/>
                <w:szCs w:val="18"/>
              </w:rPr>
              <w:t>2</w:t>
            </w:r>
            <w:r w:rsidR="00D904C7" w:rsidRPr="000836B5">
              <w:rPr>
                <w:sz w:val="18"/>
                <w:szCs w:val="18"/>
              </w:rPr>
              <w:t>8</w:t>
            </w:r>
            <w:r w:rsidR="00D904C7">
              <w:rPr>
                <w:sz w:val="18"/>
                <w:szCs w:val="18"/>
              </w:rPr>
              <w:t>.</w:t>
            </w:r>
            <w:r w:rsidR="00D904C7" w:rsidRPr="000836B5">
              <w:rPr>
                <w:sz w:val="18"/>
                <w:szCs w:val="18"/>
              </w:rPr>
              <w:t xml:space="preserve">250,00 </w:t>
            </w:r>
            <w:r w:rsidR="00D904C7" w:rsidRPr="000836B5">
              <w:rPr>
                <w:rFonts w:ascii="Times New Roman" w:hAnsi="Times New Roman"/>
                <w:color w:val="000000" w:themeColor="text1"/>
                <w:sz w:val="18"/>
                <w:szCs w:val="18"/>
              </w:rPr>
              <w:t>₺</w:t>
            </w:r>
          </w:p>
        </w:tc>
      </w:tr>
      <w:tr w:rsidR="00D904C7" w:rsidRPr="00177039" w14:paraId="778F4A3B" w14:textId="77777777" w:rsidTr="00D904C7">
        <w:trPr>
          <w:trHeight w:val="128"/>
        </w:trPr>
        <w:tc>
          <w:tcPr>
            <w:tcW w:w="2122" w:type="dxa"/>
            <w:shd w:val="clear" w:color="auto" w:fill="auto"/>
            <w:noWrap/>
            <w:vAlign w:val="bottom"/>
          </w:tcPr>
          <w:p w14:paraId="2146457F" w14:textId="77777777" w:rsidR="00D904C7" w:rsidRPr="000836B5" w:rsidRDefault="00D904C7" w:rsidP="00D904C7">
            <w:pPr>
              <w:spacing w:after="0" w:line="240" w:lineRule="auto"/>
              <w:rPr>
                <w:rFonts w:ascii="Times New Roman" w:hAnsi="Times New Roman"/>
                <w:color w:val="000000" w:themeColor="text1"/>
                <w:sz w:val="18"/>
                <w:szCs w:val="18"/>
              </w:rPr>
            </w:pPr>
            <w:r w:rsidRPr="000836B5">
              <w:rPr>
                <w:rFonts w:ascii="Times New Roman" w:hAnsi="Times New Roman"/>
                <w:color w:val="000000" w:themeColor="text1"/>
                <w:sz w:val="18"/>
                <w:szCs w:val="18"/>
              </w:rPr>
              <w:t>Büro makinaları harcamaları</w:t>
            </w:r>
          </w:p>
        </w:tc>
        <w:tc>
          <w:tcPr>
            <w:tcW w:w="1275" w:type="dxa"/>
            <w:shd w:val="clear" w:color="auto" w:fill="FFFFFF"/>
            <w:noWrap/>
            <w:vAlign w:val="bottom"/>
          </w:tcPr>
          <w:p w14:paraId="1FE4E724" w14:textId="42A55223" w:rsidR="00D904C7" w:rsidRPr="000836B5" w:rsidRDefault="005456E3" w:rsidP="00D904C7">
            <w:pPr>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w:t>
            </w:r>
            <w:r w:rsidR="00D904C7" w:rsidRPr="000836B5">
              <w:rPr>
                <w:rFonts w:ascii="Times New Roman" w:hAnsi="Times New Roman"/>
                <w:color w:val="000000" w:themeColor="text1"/>
                <w:sz w:val="18"/>
                <w:szCs w:val="18"/>
              </w:rPr>
              <w:t xml:space="preserve"> ₺</w:t>
            </w:r>
          </w:p>
        </w:tc>
        <w:tc>
          <w:tcPr>
            <w:tcW w:w="1418" w:type="dxa"/>
            <w:vAlign w:val="bottom"/>
          </w:tcPr>
          <w:p w14:paraId="2B8406ED" w14:textId="52EF4FED" w:rsidR="00D904C7" w:rsidRPr="000836B5" w:rsidRDefault="005456E3" w:rsidP="00D904C7">
            <w:pPr>
              <w:spacing w:after="0" w:line="240" w:lineRule="auto"/>
              <w:rPr>
                <w:sz w:val="18"/>
                <w:szCs w:val="18"/>
              </w:rPr>
            </w:pPr>
            <w:r>
              <w:rPr>
                <w:sz w:val="18"/>
                <w:szCs w:val="18"/>
              </w:rPr>
              <w:t>1</w:t>
            </w:r>
            <w:r w:rsidR="00D904C7" w:rsidRPr="000836B5">
              <w:rPr>
                <w:sz w:val="18"/>
                <w:szCs w:val="18"/>
              </w:rPr>
              <w:t>5</w:t>
            </w:r>
            <w:r w:rsidR="00D904C7">
              <w:rPr>
                <w:sz w:val="18"/>
                <w:szCs w:val="18"/>
              </w:rPr>
              <w:t>.</w:t>
            </w:r>
            <w:r w:rsidR="00D904C7" w:rsidRPr="000836B5">
              <w:rPr>
                <w:sz w:val="18"/>
                <w:szCs w:val="18"/>
              </w:rPr>
              <w:t xml:space="preserve">000,00 </w:t>
            </w:r>
            <w:r w:rsidR="00D904C7" w:rsidRPr="000836B5">
              <w:rPr>
                <w:rFonts w:ascii="Times New Roman" w:hAnsi="Times New Roman"/>
                <w:color w:val="000000" w:themeColor="text1"/>
                <w:sz w:val="18"/>
                <w:szCs w:val="18"/>
              </w:rPr>
              <w:t>₺</w:t>
            </w:r>
          </w:p>
        </w:tc>
        <w:tc>
          <w:tcPr>
            <w:tcW w:w="1276" w:type="dxa"/>
            <w:vAlign w:val="bottom"/>
          </w:tcPr>
          <w:p w14:paraId="030A8A71" w14:textId="6022B924" w:rsidR="00D904C7" w:rsidRPr="000836B5" w:rsidRDefault="005456E3" w:rsidP="00D904C7">
            <w:pPr>
              <w:spacing w:after="0" w:line="240" w:lineRule="auto"/>
              <w:rPr>
                <w:sz w:val="18"/>
                <w:szCs w:val="18"/>
              </w:rPr>
            </w:pPr>
            <w:r>
              <w:rPr>
                <w:sz w:val="18"/>
                <w:szCs w:val="18"/>
              </w:rPr>
              <w:t>1</w:t>
            </w:r>
            <w:r w:rsidR="00D904C7" w:rsidRPr="000836B5">
              <w:rPr>
                <w:sz w:val="18"/>
                <w:szCs w:val="18"/>
              </w:rPr>
              <w:t>5</w:t>
            </w:r>
            <w:r w:rsidR="00D904C7">
              <w:rPr>
                <w:sz w:val="18"/>
                <w:szCs w:val="18"/>
              </w:rPr>
              <w:t>.</w:t>
            </w:r>
            <w:r w:rsidR="00D904C7" w:rsidRPr="000836B5">
              <w:rPr>
                <w:sz w:val="18"/>
                <w:szCs w:val="18"/>
              </w:rPr>
              <w:t xml:space="preserve">500,00 </w:t>
            </w:r>
            <w:r w:rsidR="00D904C7" w:rsidRPr="000836B5">
              <w:rPr>
                <w:rFonts w:ascii="Times New Roman" w:hAnsi="Times New Roman"/>
                <w:color w:val="000000" w:themeColor="text1"/>
                <w:sz w:val="18"/>
                <w:szCs w:val="18"/>
              </w:rPr>
              <w:t>₺</w:t>
            </w:r>
          </w:p>
        </w:tc>
        <w:tc>
          <w:tcPr>
            <w:tcW w:w="1559" w:type="dxa"/>
            <w:vAlign w:val="bottom"/>
          </w:tcPr>
          <w:p w14:paraId="466DCA72" w14:textId="16959FBE" w:rsidR="00D904C7" w:rsidRPr="000836B5" w:rsidRDefault="005456E3" w:rsidP="00D904C7">
            <w:pPr>
              <w:spacing w:after="0" w:line="240" w:lineRule="auto"/>
              <w:rPr>
                <w:sz w:val="18"/>
                <w:szCs w:val="18"/>
              </w:rPr>
            </w:pPr>
            <w:r>
              <w:rPr>
                <w:sz w:val="18"/>
                <w:szCs w:val="18"/>
              </w:rPr>
              <w:t>1</w:t>
            </w:r>
            <w:r w:rsidR="00D904C7" w:rsidRPr="000836B5">
              <w:rPr>
                <w:sz w:val="18"/>
                <w:szCs w:val="18"/>
              </w:rPr>
              <w:t>6</w:t>
            </w:r>
            <w:r w:rsidR="00D904C7">
              <w:rPr>
                <w:sz w:val="18"/>
                <w:szCs w:val="18"/>
              </w:rPr>
              <w:t>.</w:t>
            </w:r>
            <w:r w:rsidR="00D904C7" w:rsidRPr="000836B5">
              <w:rPr>
                <w:sz w:val="18"/>
                <w:szCs w:val="18"/>
              </w:rPr>
              <w:t xml:space="preserve">000,00 </w:t>
            </w:r>
            <w:r w:rsidR="00D904C7" w:rsidRPr="000836B5">
              <w:rPr>
                <w:rFonts w:ascii="Times New Roman" w:hAnsi="Times New Roman"/>
                <w:color w:val="000000" w:themeColor="text1"/>
                <w:sz w:val="18"/>
                <w:szCs w:val="18"/>
              </w:rPr>
              <w:t>₺</w:t>
            </w:r>
          </w:p>
        </w:tc>
        <w:tc>
          <w:tcPr>
            <w:tcW w:w="1701" w:type="dxa"/>
            <w:vAlign w:val="bottom"/>
          </w:tcPr>
          <w:p w14:paraId="7CFC567F" w14:textId="7721F924" w:rsidR="00D904C7" w:rsidRPr="000836B5" w:rsidRDefault="005456E3" w:rsidP="00D904C7">
            <w:pPr>
              <w:spacing w:after="0" w:line="240" w:lineRule="auto"/>
              <w:rPr>
                <w:sz w:val="18"/>
                <w:szCs w:val="18"/>
              </w:rPr>
            </w:pPr>
            <w:r>
              <w:rPr>
                <w:sz w:val="18"/>
                <w:szCs w:val="18"/>
              </w:rPr>
              <w:t>1</w:t>
            </w:r>
            <w:r w:rsidR="00D904C7" w:rsidRPr="000836B5">
              <w:rPr>
                <w:sz w:val="18"/>
                <w:szCs w:val="18"/>
              </w:rPr>
              <w:t>6</w:t>
            </w:r>
            <w:r w:rsidR="00D904C7">
              <w:rPr>
                <w:sz w:val="18"/>
                <w:szCs w:val="18"/>
              </w:rPr>
              <w:t>.</w:t>
            </w:r>
            <w:r w:rsidR="00D904C7" w:rsidRPr="000836B5">
              <w:rPr>
                <w:sz w:val="18"/>
                <w:szCs w:val="18"/>
              </w:rPr>
              <w:t xml:space="preserve">500,00 </w:t>
            </w:r>
            <w:r w:rsidR="00D904C7" w:rsidRPr="000836B5">
              <w:rPr>
                <w:rFonts w:ascii="Times New Roman" w:hAnsi="Times New Roman"/>
                <w:color w:val="000000" w:themeColor="text1"/>
                <w:sz w:val="18"/>
                <w:szCs w:val="18"/>
              </w:rPr>
              <w:t>₺</w:t>
            </w:r>
          </w:p>
        </w:tc>
      </w:tr>
      <w:tr w:rsidR="00D904C7" w:rsidRPr="00177039" w14:paraId="7C8FEE9A" w14:textId="77777777" w:rsidTr="00D904C7">
        <w:trPr>
          <w:trHeight w:val="117"/>
        </w:trPr>
        <w:tc>
          <w:tcPr>
            <w:tcW w:w="2122" w:type="dxa"/>
            <w:shd w:val="clear" w:color="auto" w:fill="auto"/>
            <w:noWrap/>
            <w:vAlign w:val="bottom"/>
          </w:tcPr>
          <w:p w14:paraId="4F1FC2A0" w14:textId="14801057" w:rsidR="00D904C7" w:rsidRPr="000836B5" w:rsidRDefault="00D904C7" w:rsidP="00D904C7">
            <w:pPr>
              <w:spacing w:after="0" w:line="240" w:lineRule="auto"/>
              <w:rPr>
                <w:rFonts w:ascii="Times New Roman" w:hAnsi="Times New Roman"/>
                <w:color w:val="000000" w:themeColor="text1"/>
                <w:sz w:val="18"/>
                <w:szCs w:val="18"/>
              </w:rPr>
            </w:pPr>
            <w:r w:rsidRPr="000836B5">
              <w:rPr>
                <w:rFonts w:ascii="Times New Roman" w:hAnsi="Times New Roman"/>
                <w:color w:val="000000" w:themeColor="text1"/>
                <w:sz w:val="18"/>
                <w:szCs w:val="18"/>
              </w:rPr>
              <w:t>Telefon</w:t>
            </w:r>
            <w:r w:rsidR="005456E3">
              <w:rPr>
                <w:rFonts w:ascii="Times New Roman" w:hAnsi="Times New Roman"/>
                <w:color w:val="000000" w:themeColor="text1"/>
                <w:sz w:val="18"/>
                <w:szCs w:val="18"/>
              </w:rPr>
              <w:t>/internet</w:t>
            </w:r>
          </w:p>
        </w:tc>
        <w:tc>
          <w:tcPr>
            <w:tcW w:w="1275" w:type="dxa"/>
            <w:shd w:val="clear" w:color="auto" w:fill="FFFFFF"/>
            <w:noWrap/>
            <w:vAlign w:val="bottom"/>
          </w:tcPr>
          <w:p w14:paraId="107A6472" w14:textId="3959908A" w:rsidR="00D904C7" w:rsidRPr="000836B5" w:rsidRDefault="005456E3" w:rsidP="00D904C7">
            <w:pPr>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4.336,33</w:t>
            </w:r>
            <w:r w:rsidR="00D904C7" w:rsidRPr="000836B5">
              <w:rPr>
                <w:rFonts w:ascii="Times New Roman" w:hAnsi="Times New Roman"/>
                <w:color w:val="000000" w:themeColor="text1"/>
                <w:sz w:val="18"/>
                <w:szCs w:val="18"/>
              </w:rPr>
              <w:t xml:space="preserve"> ₺</w:t>
            </w:r>
          </w:p>
        </w:tc>
        <w:tc>
          <w:tcPr>
            <w:tcW w:w="1418" w:type="dxa"/>
            <w:vAlign w:val="bottom"/>
          </w:tcPr>
          <w:p w14:paraId="426C279B" w14:textId="6C3C090A" w:rsidR="00D904C7" w:rsidRPr="000836B5" w:rsidRDefault="005456E3" w:rsidP="00D904C7">
            <w:pPr>
              <w:spacing w:after="0" w:line="240" w:lineRule="auto"/>
              <w:rPr>
                <w:sz w:val="18"/>
                <w:szCs w:val="18"/>
              </w:rPr>
            </w:pPr>
            <w:r>
              <w:rPr>
                <w:sz w:val="18"/>
                <w:szCs w:val="18"/>
              </w:rPr>
              <w:t>8</w:t>
            </w:r>
            <w:r w:rsidR="00D904C7">
              <w:rPr>
                <w:sz w:val="18"/>
                <w:szCs w:val="18"/>
              </w:rPr>
              <w:t>.</w:t>
            </w:r>
            <w:r w:rsidR="00D904C7" w:rsidRPr="000836B5">
              <w:rPr>
                <w:sz w:val="18"/>
                <w:szCs w:val="18"/>
              </w:rPr>
              <w:t>000,00 ₺</w:t>
            </w:r>
          </w:p>
        </w:tc>
        <w:tc>
          <w:tcPr>
            <w:tcW w:w="1276" w:type="dxa"/>
            <w:vAlign w:val="bottom"/>
          </w:tcPr>
          <w:p w14:paraId="4A383602" w14:textId="7C858B14" w:rsidR="00D904C7" w:rsidRPr="000836B5" w:rsidRDefault="005456E3" w:rsidP="00D904C7">
            <w:pPr>
              <w:spacing w:after="0" w:line="240" w:lineRule="auto"/>
              <w:rPr>
                <w:sz w:val="18"/>
                <w:szCs w:val="18"/>
              </w:rPr>
            </w:pPr>
            <w:r>
              <w:rPr>
                <w:sz w:val="18"/>
                <w:szCs w:val="18"/>
              </w:rPr>
              <w:t>1</w:t>
            </w:r>
            <w:r w:rsidR="00D904C7" w:rsidRPr="000836B5">
              <w:rPr>
                <w:sz w:val="18"/>
                <w:szCs w:val="18"/>
              </w:rPr>
              <w:t>2</w:t>
            </w:r>
            <w:r w:rsidR="00D904C7">
              <w:rPr>
                <w:sz w:val="18"/>
                <w:szCs w:val="18"/>
              </w:rPr>
              <w:t>.</w:t>
            </w:r>
            <w:r w:rsidR="00D904C7" w:rsidRPr="000836B5">
              <w:rPr>
                <w:sz w:val="18"/>
                <w:szCs w:val="18"/>
              </w:rPr>
              <w:t xml:space="preserve">500,00 </w:t>
            </w:r>
            <w:r w:rsidR="00D904C7" w:rsidRPr="000836B5">
              <w:rPr>
                <w:rFonts w:ascii="Times New Roman" w:hAnsi="Times New Roman"/>
                <w:color w:val="000000" w:themeColor="text1"/>
                <w:sz w:val="18"/>
                <w:szCs w:val="18"/>
              </w:rPr>
              <w:t>₺</w:t>
            </w:r>
          </w:p>
        </w:tc>
        <w:tc>
          <w:tcPr>
            <w:tcW w:w="1559" w:type="dxa"/>
            <w:vAlign w:val="bottom"/>
          </w:tcPr>
          <w:p w14:paraId="697CB641" w14:textId="7A7EAE9A" w:rsidR="00D904C7" w:rsidRPr="000836B5" w:rsidRDefault="005456E3" w:rsidP="00D904C7">
            <w:pPr>
              <w:spacing w:after="0" w:line="240" w:lineRule="auto"/>
              <w:rPr>
                <w:sz w:val="18"/>
                <w:szCs w:val="18"/>
              </w:rPr>
            </w:pPr>
            <w:r>
              <w:rPr>
                <w:sz w:val="18"/>
                <w:szCs w:val="18"/>
              </w:rPr>
              <w:t>1</w:t>
            </w:r>
            <w:r w:rsidR="00D904C7" w:rsidRPr="000836B5">
              <w:rPr>
                <w:sz w:val="18"/>
                <w:szCs w:val="18"/>
              </w:rPr>
              <w:t>3</w:t>
            </w:r>
            <w:r w:rsidR="00D904C7">
              <w:rPr>
                <w:sz w:val="18"/>
                <w:szCs w:val="18"/>
              </w:rPr>
              <w:t>.</w:t>
            </w:r>
            <w:r w:rsidR="00D904C7" w:rsidRPr="000836B5">
              <w:rPr>
                <w:sz w:val="18"/>
                <w:szCs w:val="18"/>
              </w:rPr>
              <w:t xml:space="preserve">000,00 </w:t>
            </w:r>
            <w:r w:rsidR="00D904C7" w:rsidRPr="000836B5">
              <w:rPr>
                <w:rFonts w:ascii="Times New Roman" w:hAnsi="Times New Roman"/>
                <w:color w:val="000000" w:themeColor="text1"/>
                <w:sz w:val="18"/>
                <w:szCs w:val="18"/>
              </w:rPr>
              <w:t>₺</w:t>
            </w:r>
          </w:p>
        </w:tc>
        <w:tc>
          <w:tcPr>
            <w:tcW w:w="1701" w:type="dxa"/>
            <w:vAlign w:val="bottom"/>
          </w:tcPr>
          <w:p w14:paraId="7068B90C" w14:textId="0BAD73FA" w:rsidR="00D904C7" w:rsidRPr="000836B5" w:rsidRDefault="005456E3" w:rsidP="00D904C7">
            <w:pPr>
              <w:spacing w:after="0" w:line="240" w:lineRule="auto"/>
              <w:rPr>
                <w:sz w:val="18"/>
                <w:szCs w:val="18"/>
              </w:rPr>
            </w:pPr>
            <w:r>
              <w:rPr>
                <w:sz w:val="18"/>
                <w:szCs w:val="18"/>
              </w:rPr>
              <w:t>1</w:t>
            </w:r>
            <w:r w:rsidR="00D904C7" w:rsidRPr="000836B5">
              <w:rPr>
                <w:sz w:val="18"/>
                <w:szCs w:val="18"/>
              </w:rPr>
              <w:t>3</w:t>
            </w:r>
            <w:r w:rsidR="00D904C7">
              <w:rPr>
                <w:sz w:val="18"/>
                <w:szCs w:val="18"/>
              </w:rPr>
              <w:t>.</w:t>
            </w:r>
            <w:r w:rsidR="00D904C7" w:rsidRPr="000836B5">
              <w:rPr>
                <w:sz w:val="18"/>
                <w:szCs w:val="18"/>
              </w:rPr>
              <w:t xml:space="preserve">500,00 </w:t>
            </w:r>
            <w:r w:rsidR="00D904C7" w:rsidRPr="000836B5">
              <w:rPr>
                <w:rFonts w:ascii="Times New Roman" w:hAnsi="Times New Roman"/>
                <w:color w:val="000000" w:themeColor="text1"/>
                <w:sz w:val="18"/>
                <w:szCs w:val="18"/>
              </w:rPr>
              <w:t>₺</w:t>
            </w:r>
          </w:p>
        </w:tc>
      </w:tr>
      <w:tr w:rsidR="005456E3" w:rsidRPr="00177039" w14:paraId="70E63C4B" w14:textId="77777777" w:rsidTr="00D904C7">
        <w:trPr>
          <w:trHeight w:val="121"/>
        </w:trPr>
        <w:tc>
          <w:tcPr>
            <w:tcW w:w="2122" w:type="dxa"/>
            <w:shd w:val="clear" w:color="auto" w:fill="auto"/>
            <w:noWrap/>
            <w:vAlign w:val="bottom"/>
          </w:tcPr>
          <w:p w14:paraId="38C183DB" w14:textId="72AA14F1" w:rsidR="005456E3" w:rsidRPr="000836B5" w:rsidRDefault="005456E3" w:rsidP="005456E3">
            <w:pPr>
              <w:spacing w:after="0" w:line="240" w:lineRule="auto"/>
              <w:rPr>
                <w:rFonts w:ascii="Times New Roman" w:hAnsi="Times New Roman"/>
                <w:color w:val="000000" w:themeColor="text1"/>
                <w:sz w:val="18"/>
                <w:szCs w:val="18"/>
              </w:rPr>
            </w:pPr>
            <w:r w:rsidRPr="000836B5">
              <w:rPr>
                <w:rFonts w:ascii="Times New Roman" w:hAnsi="Times New Roman"/>
                <w:color w:val="000000" w:themeColor="text1"/>
                <w:sz w:val="18"/>
                <w:szCs w:val="18"/>
              </w:rPr>
              <w:t>Sosyal faaliyetler</w:t>
            </w:r>
          </w:p>
        </w:tc>
        <w:tc>
          <w:tcPr>
            <w:tcW w:w="1275" w:type="dxa"/>
            <w:shd w:val="clear" w:color="auto" w:fill="FFFFFF"/>
            <w:noWrap/>
            <w:vAlign w:val="bottom"/>
          </w:tcPr>
          <w:p w14:paraId="72EC3069" w14:textId="01F26188" w:rsidR="005456E3" w:rsidRPr="000836B5" w:rsidRDefault="005456E3" w:rsidP="005456E3">
            <w:pPr>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w:t>
            </w:r>
            <w:r w:rsidRPr="000836B5">
              <w:rPr>
                <w:rFonts w:ascii="Times New Roman" w:hAnsi="Times New Roman"/>
                <w:color w:val="000000" w:themeColor="text1"/>
                <w:sz w:val="18"/>
                <w:szCs w:val="18"/>
              </w:rPr>
              <w:t xml:space="preserve"> ₺</w:t>
            </w:r>
          </w:p>
        </w:tc>
        <w:tc>
          <w:tcPr>
            <w:tcW w:w="1418" w:type="dxa"/>
            <w:vAlign w:val="bottom"/>
          </w:tcPr>
          <w:p w14:paraId="6A0A33C3" w14:textId="4A945B2C" w:rsidR="005456E3" w:rsidRPr="000836B5" w:rsidRDefault="005456E3" w:rsidP="005456E3">
            <w:pPr>
              <w:spacing w:after="0" w:line="240" w:lineRule="auto"/>
              <w:rPr>
                <w:sz w:val="18"/>
                <w:szCs w:val="18"/>
              </w:rPr>
            </w:pPr>
            <w:r w:rsidRPr="000836B5">
              <w:rPr>
                <w:sz w:val="18"/>
                <w:szCs w:val="18"/>
              </w:rPr>
              <w:t>4</w:t>
            </w:r>
            <w:r>
              <w:rPr>
                <w:sz w:val="18"/>
                <w:szCs w:val="18"/>
              </w:rPr>
              <w:t>.</w:t>
            </w:r>
            <w:r w:rsidRPr="000836B5">
              <w:rPr>
                <w:sz w:val="18"/>
                <w:szCs w:val="18"/>
              </w:rPr>
              <w:t xml:space="preserve">000,00 </w:t>
            </w:r>
            <w:r w:rsidRPr="000836B5">
              <w:rPr>
                <w:rFonts w:ascii="Times New Roman" w:hAnsi="Times New Roman"/>
                <w:color w:val="000000" w:themeColor="text1"/>
                <w:sz w:val="18"/>
                <w:szCs w:val="18"/>
              </w:rPr>
              <w:t>₺</w:t>
            </w:r>
          </w:p>
        </w:tc>
        <w:tc>
          <w:tcPr>
            <w:tcW w:w="1276" w:type="dxa"/>
            <w:vAlign w:val="bottom"/>
          </w:tcPr>
          <w:p w14:paraId="2470B75A" w14:textId="387A8CBD" w:rsidR="005456E3" w:rsidRPr="000836B5" w:rsidRDefault="005456E3" w:rsidP="005456E3">
            <w:pPr>
              <w:spacing w:after="0" w:line="240" w:lineRule="auto"/>
              <w:rPr>
                <w:sz w:val="18"/>
                <w:szCs w:val="18"/>
              </w:rPr>
            </w:pPr>
            <w:r w:rsidRPr="000836B5">
              <w:rPr>
                <w:sz w:val="18"/>
                <w:szCs w:val="18"/>
              </w:rPr>
              <w:t>4</w:t>
            </w:r>
            <w:r>
              <w:rPr>
                <w:sz w:val="18"/>
                <w:szCs w:val="18"/>
              </w:rPr>
              <w:t>.</w:t>
            </w:r>
            <w:r w:rsidRPr="000836B5">
              <w:rPr>
                <w:sz w:val="18"/>
                <w:szCs w:val="18"/>
              </w:rPr>
              <w:t xml:space="preserve">500,00 </w:t>
            </w:r>
            <w:r w:rsidRPr="000836B5">
              <w:rPr>
                <w:rFonts w:ascii="Times New Roman" w:hAnsi="Times New Roman"/>
                <w:color w:val="000000" w:themeColor="text1"/>
                <w:sz w:val="18"/>
                <w:szCs w:val="18"/>
              </w:rPr>
              <w:t>₺</w:t>
            </w:r>
          </w:p>
        </w:tc>
        <w:tc>
          <w:tcPr>
            <w:tcW w:w="1559" w:type="dxa"/>
            <w:vAlign w:val="bottom"/>
          </w:tcPr>
          <w:p w14:paraId="1336C6AC" w14:textId="507612C4" w:rsidR="005456E3" w:rsidRPr="000836B5" w:rsidRDefault="005456E3" w:rsidP="005456E3">
            <w:pPr>
              <w:spacing w:after="0" w:line="240" w:lineRule="auto"/>
              <w:rPr>
                <w:sz w:val="18"/>
                <w:szCs w:val="18"/>
              </w:rPr>
            </w:pPr>
            <w:r w:rsidRPr="000836B5">
              <w:rPr>
                <w:sz w:val="18"/>
                <w:szCs w:val="18"/>
              </w:rPr>
              <w:t>5</w:t>
            </w:r>
            <w:r>
              <w:rPr>
                <w:sz w:val="18"/>
                <w:szCs w:val="18"/>
              </w:rPr>
              <w:t>.</w:t>
            </w:r>
            <w:r w:rsidRPr="000836B5">
              <w:rPr>
                <w:sz w:val="18"/>
                <w:szCs w:val="18"/>
              </w:rPr>
              <w:t xml:space="preserve">000,00 </w:t>
            </w:r>
            <w:r w:rsidRPr="000836B5">
              <w:rPr>
                <w:rFonts w:ascii="Times New Roman" w:hAnsi="Times New Roman"/>
                <w:color w:val="000000" w:themeColor="text1"/>
                <w:sz w:val="18"/>
                <w:szCs w:val="18"/>
              </w:rPr>
              <w:t>₺</w:t>
            </w:r>
          </w:p>
        </w:tc>
        <w:tc>
          <w:tcPr>
            <w:tcW w:w="1701" w:type="dxa"/>
            <w:vAlign w:val="bottom"/>
          </w:tcPr>
          <w:p w14:paraId="37707932" w14:textId="5CBAB674" w:rsidR="005456E3" w:rsidRPr="000836B5" w:rsidRDefault="005456E3" w:rsidP="005456E3">
            <w:pPr>
              <w:spacing w:after="0" w:line="240" w:lineRule="auto"/>
              <w:rPr>
                <w:sz w:val="18"/>
                <w:szCs w:val="18"/>
              </w:rPr>
            </w:pPr>
            <w:r w:rsidRPr="000836B5">
              <w:rPr>
                <w:sz w:val="18"/>
                <w:szCs w:val="18"/>
              </w:rPr>
              <w:t>5</w:t>
            </w:r>
            <w:r>
              <w:rPr>
                <w:sz w:val="18"/>
                <w:szCs w:val="18"/>
              </w:rPr>
              <w:t>.</w:t>
            </w:r>
            <w:r w:rsidRPr="000836B5">
              <w:rPr>
                <w:sz w:val="18"/>
                <w:szCs w:val="18"/>
              </w:rPr>
              <w:t xml:space="preserve">500,00 </w:t>
            </w:r>
            <w:r w:rsidRPr="000836B5">
              <w:rPr>
                <w:rFonts w:ascii="Times New Roman" w:hAnsi="Times New Roman"/>
                <w:color w:val="000000" w:themeColor="text1"/>
                <w:sz w:val="18"/>
                <w:szCs w:val="18"/>
              </w:rPr>
              <w:t>₺</w:t>
            </w:r>
          </w:p>
        </w:tc>
      </w:tr>
      <w:tr w:rsidR="005456E3" w:rsidRPr="00177039" w14:paraId="446F0EF3" w14:textId="77777777" w:rsidTr="00D904C7">
        <w:trPr>
          <w:trHeight w:val="110"/>
        </w:trPr>
        <w:tc>
          <w:tcPr>
            <w:tcW w:w="2122" w:type="dxa"/>
            <w:shd w:val="clear" w:color="auto" w:fill="auto"/>
            <w:noWrap/>
            <w:vAlign w:val="bottom"/>
          </w:tcPr>
          <w:p w14:paraId="4BA3EDE0" w14:textId="647651E1" w:rsidR="005456E3" w:rsidRPr="000836B5" w:rsidRDefault="005456E3" w:rsidP="005456E3">
            <w:pPr>
              <w:spacing w:after="0" w:line="240" w:lineRule="auto"/>
              <w:rPr>
                <w:rFonts w:ascii="Times New Roman" w:hAnsi="Times New Roman"/>
                <w:color w:val="000000" w:themeColor="text1"/>
                <w:sz w:val="18"/>
                <w:szCs w:val="18"/>
              </w:rPr>
            </w:pPr>
            <w:r w:rsidRPr="000836B5">
              <w:rPr>
                <w:rFonts w:ascii="Times New Roman" w:hAnsi="Times New Roman"/>
                <w:color w:val="000000" w:themeColor="text1"/>
                <w:sz w:val="18"/>
                <w:szCs w:val="18"/>
              </w:rPr>
              <w:t>Kırtasiye</w:t>
            </w:r>
          </w:p>
        </w:tc>
        <w:tc>
          <w:tcPr>
            <w:tcW w:w="1275" w:type="dxa"/>
            <w:shd w:val="clear" w:color="auto" w:fill="FFFFFF"/>
            <w:noWrap/>
            <w:vAlign w:val="bottom"/>
          </w:tcPr>
          <w:p w14:paraId="6AE9821D" w14:textId="0E99B8B1" w:rsidR="005456E3" w:rsidRPr="000836B5" w:rsidRDefault="005456E3" w:rsidP="005456E3">
            <w:pPr>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8,892,67</w:t>
            </w:r>
            <w:r w:rsidRPr="000836B5">
              <w:rPr>
                <w:rFonts w:ascii="Times New Roman" w:hAnsi="Times New Roman"/>
                <w:color w:val="000000" w:themeColor="text1"/>
                <w:sz w:val="18"/>
                <w:szCs w:val="18"/>
              </w:rPr>
              <w:t xml:space="preserve"> ₺</w:t>
            </w:r>
          </w:p>
        </w:tc>
        <w:tc>
          <w:tcPr>
            <w:tcW w:w="1418" w:type="dxa"/>
            <w:vAlign w:val="bottom"/>
          </w:tcPr>
          <w:p w14:paraId="1B318747" w14:textId="0A12E6CF" w:rsidR="005456E3" w:rsidRPr="000836B5" w:rsidRDefault="005456E3" w:rsidP="005456E3">
            <w:pPr>
              <w:spacing w:after="0" w:line="240" w:lineRule="auto"/>
              <w:rPr>
                <w:sz w:val="18"/>
                <w:szCs w:val="18"/>
              </w:rPr>
            </w:pPr>
            <w:r w:rsidRPr="000836B5">
              <w:rPr>
                <w:sz w:val="18"/>
                <w:szCs w:val="18"/>
              </w:rPr>
              <w:t>13</w:t>
            </w:r>
            <w:r>
              <w:rPr>
                <w:sz w:val="18"/>
                <w:szCs w:val="18"/>
              </w:rPr>
              <w:t>.</w:t>
            </w:r>
            <w:r w:rsidRPr="000836B5">
              <w:rPr>
                <w:sz w:val="18"/>
                <w:szCs w:val="18"/>
              </w:rPr>
              <w:t xml:space="preserve">000,00 </w:t>
            </w:r>
            <w:r w:rsidRPr="000836B5">
              <w:rPr>
                <w:rFonts w:ascii="Times New Roman" w:hAnsi="Times New Roman"/>
                <w:color w:val="000000" w:themeColor="text1"/>
                <w:sz w:val="18"/>
                <w:szCs w:val="18"/>
              </w:rPr>
              <w:t>₺</w:t>
            </w:r>
          </w:p>
        </w:tc>
        <w:tc>
          <w:tcPr>
            <w:tcW w:w="1276" w:type="dxa"/>
            <w:vAlign w:val="bottom"/>
          </w:tcPr>
          <w:p w14:paraId="561F6245" w14:textId="6DCF2E96" w:rsidR="005456E3" w:rsidRPr="000836B5" w:rsidRDefault="005456E3" w:rsidP="005456E3">
            <w:pPr>
              <w:spacing w:after="0" w:line="240" w:lineRule="auto"/>
              <w:rPr>
                <w:sz w:val="18"/>
                <w:szCs w:val="18"/>
              </w:rPr>
            </w:pPr>
            <w:r w:rsidRPr="000836B5">
              <w:rPr>
                <w:sz w:val="18"/>
                <w:szCs w:val="18"/>
              </w:rPr>
              <w:t>14</w:t>
            </w:r>
            <w:r>
              <w:rPr>
                <w:sz w:val="18"/>
                <w:szCs w:val="18"/>
              </w:rPr>
              <w:t>.</w:t>
            </w:r>
            <w:r w:rsidRPr="000836B5">
              <w:rPr>
                <w:sz w:val="18"/>
                <w:szCs w:val="18"/>
              </w:rPr>
              <w:t xml:space="preserve">000,00 </w:t>
            </w:r>
            <w:r w:rsidRPr="000836B5">
              <w:rPr>
                <w:rFonts w:ascii="Times New Roman" w:hAnsi="Times New Roman"/>
                <w:color w:val="000000" w:themeColor="text1"/>
                <w:sz w:val="18"/>
                <w:szCs w:val="18"/>
              </w:rPr>
              <w:t>₺</w:t>
            </w:r>
          </w:p>
        </w:tc>
        <w:tc>
          <w:tcPr>
            <w:tcW w:w="1559" w:type="dxa"/>
            <w:vAlign w:val="bottom"/>
          </w:tcPr>
          <w:p w14:paraId="0D09C2BE" w14:textId="3818C1CF" w:rsidR="005456E3" w:rsidRPr="000836B5" w:rsidRDefault="005456E3" w:rsidP="005456E3">
            <w:pPr>
              <w:spacing w:after="0" w:line="240" w:lineRule="auto"/>
              <w:rPr>
                <w:sz w:val="18"/>
                <w:szCs w:val="18"/>
              </w:rPr>
            </w:pPr>
            <w:r w:rsidRPr="000836B5">
              <w:rPr>
                <w:sz w:val="18"/>
                <w:szCs w:val="18"/>
              </w:rPr>
              <w:t>15</w:t>
            </w:r>
            <w:r>
              <w:rPr>
                <w:sz w:val="18"/>
                <w:szCs w:val="18"/>
              </w:rPr>
              <w:t>.</w:t>
            </w:r>
            <w:r w:rsidRPr="000836B5">
              <w:rPr>
                <w:sz w:val="18"/>
                <w:szCs w:val="18"/>
              </w:rPr>
              <w:t xml:space="preserve">000,00 </w:t>
            </w:r>
            <w:r w:rsidRPr="000836B5">
              <w:rPr>
                <w:rFonts w:ascii="Times New Roman" w:hAnsi="Times New Roman"/>
                <w:color w:val="000000" w:themeColor="text1"/>
                <w:sz w:val="18"/>
                <w:szCs w:val="18"/>
              </w:rPr>
              <w:t>₺</w:t>
            </w:r>
          </w:p>
        </w:tc>
        <w:tc>
          <w:tcPr>
            <w:tcW w:w="1701" w:type="dxa"/>
            <w:vAlign w:val="bottom"/>
          </w:tcPr>
          <w:p w14:paraId="4A80A60D" w14:textId="4FA5AA8D" w:rsidR="005456E3" w:rsidRPr="000836B5" w:rsidRDefault="005456E3" w:rsidP="005456E3">
            <w:pPr>
              <w:spacing w:after="0" w:line="240" w:lineRule="auto"/>
              <w:rPr>
                <w:sz w:val="18"/>
                <w:szCs w:val="18"/>
              </w:rPr>
            </w:pPr>
            <w:r w:rsidRPr="000836B5">
              <w:rPr>
                <w:sz w:val="18"/>
                <w:szCs w:val="18"/>
              </w:rPr>
              <w:t>16</w:t>
            </w:r>
            <w:r>
              <w:rPr>
                <w:sz w:val="18"/>
                <w:szCs w:val="18"/>
              </w:rPr>
              <w:t>.</w:t>
            </w:r>
            <w:r w:rsidRPr="000836B5">
              <w:rPr>
                <w:sz w:val="18"/>
                <w:szCs w:val="18"/>
              </w:rPr>
              <w:t xml:space="preserve">000,00 </w:t>
            </w:r>
            <w:r w:rsidRPr="000836B5">
              <w:rPr>
                <w:rFonts w:ascii="Times New Roman" w:hAnsi="Times New Roman"/>
                <w:color w:val="000000" w:themeColor="text1"/>
                <w:sz w:val="18"/>
                <w:szCs w:val="18"/>
              </w:rPr>
              <w:t>₺</w:t>
            </w:r>
          </w:p>
        </w:tc>
      </w:tr>
      <w:tr w:rsidR="005456E3" w:rsidRPr="00177039" w14:paraId="36501727" w14:textId="77777777" w:rsidTr="00D904C7">
        <w:trPr>
          <w:trHeight w:val="245"/>
        </w:trPr>
        <w:tc>
          <w:tcPr>
            <w:tcW w:w="2122" w:type="dxa"/>
            <w:shd w:val="clear" w:color="auto" w:fill="auto"/>
            <w:noWrap/>
            <w:vAlign w:val="bottom"/>
          </w:tcPr>
          <w:p w14:paraId="739D4C07" w14:textId="4DADC053" w:rsidR="005456E3" w:rsidRPr="000836B5" w:rsidRDefault="005456E3" w:rsidP="005456E3">
            <w:pPr>
              <w:spacing w:after="0" w:line="240" w:lineRule="auto"/>
              <w:rPr>
                <w:rFonts w:ascii="Times New Roman" w:hAnsi="Times New Roman"/>
                <w:color w:val="000000" w:themeColor="text1"/>
                <w:sz w:val="18"/>
                <w:szCs w:val="18"/>
              </w:rPr>
            </w:pPr>
            <w:r w:rsidRPr="000836B5">
              <w:rPr>
                <w:rFonts w:ascii="Times New Roman" w:hAnsi="Times New Roman"/>
                <w:color w:val="000000" w:themeColor="text1"/>
                <w:sz w:val="18"/>
                <w:szCs w:val="18"/>
              </w:rPr>
              <w:t xml:space="preserve">Vergi harç </w:t>
            </w:r>
            <w:proofErr w:type="spellStart"/>
            <w:r w:rsidRPr="000836B5">
              <w:rPr>
                <w:rFonts w:ascii="Times New Roman" w:hAnsi="Times New Roman"/>
                <w:color w:val="000000" w:themeColor="text1"/>
                <w:sz w:val="18"/>
                <w:szCs w:val="18"/>
              </w:rPr>
              <w:t>vs</w:t>
            </w:r>
            <w:proofErr w:type="spellEnd"/>
          </w:p>
        </w:tc>
        <w:tc>
          <w:tcPr>
            <w:tcW w:w="1275" w:type="dxa"/>
            <w:shd w:val="clear" w:color="auto" w:fill="FFFFFF"/>
            <w:noWrap/>
            <w:vAlign w:val="bottom"/>
          </w:tcPr>
          <w:p w14:paraId="747A9AE1" w14:textId="62D820E3" w:rsidR="005456E3" w:rsidRPr="000836B5" w:rsidRDefault="005456E3" w:rsidP="005456E3">
            <w:pPr>
              <w:spacing w:after="0" w:line="240" w:lineRule="auto"/>
              <w:rPr>
                <w:rFonts w:ascii="Times New Roman" w:hAnsi="Times New Roman"/>
                <w:color w:val="000000" w:themeColor="text1"/>
                <w:sz w:val="18"/>
                <w:szCs w:val="18"/>
              </w:rPr>
            </w:pPr>
          </w:p>
        </w:tc>
        <w:tc>
          <w:tcPr>
            <w:tcW w:w="1418" w:type="dxa"/>
            <w:vAlign w:val="bottom"/>
          </w:tcPr>
          <w:p w14:paraId="1E94B123" w14:textId="1951668E" w:rsidR="005456E3" w:rsidRPr="000836B5" w:rsidRDefault="005456E3" w:rsidP="005456E3">
            <w:pPr>
              <w:spacing w:after="0" w:line="240" w:lineRule="auto"/>
              <w:rPr>
                <w:sz w:val="18"/>
                <w:szCs w:val="18"/>
              </w:rPr>
            </w:pPr>
          </w:p>
        </w:tc>
        <w:tc>
          <w:tcPr>
            <w:tcW w:w="1276" w:type="dxa"/>
            <w:vAlign w:val="bottom"/>
          </w:tcPr>
          <w:p w14:paraId="495C47E2" w14:textId="59FEA6CA" w:rsidR="005456E3" w:rsidRPr="000836B5" w:rsidRDefault="005456E3" w:rsidP="005456E3">
            <w:pPr>
              <w:spacing w:after="0" w:line="240" w:lineRule="auto"/>
              <w:rPr>
                <w:sz w:val="18"/>
                <w:szCs w:val="18"/>
              </w:rPr>
            </w:pPr>
          </w:p>
        </w:tc>
        <w:tc>
          <w:tcPr>
            <w:tcW w:w="1559" w:type="dxa"/>
            <w:vAlign w:val="bottom"/>
          </w:tcPr>
          <w:p w14:paraId="743E7D78" w14:textId="2530BE3B" w:rsidR="005456E3" w:rsidRPr="000836B5" w:rsidRDefault="005456E3" w:rsidP="005456E3">
            <w:pPr>
              <w:spacing w:after="0" w:line="240" w:lineRule="auto"/>
              <w:rPr>
                <w:sz w:val="18"/>
                <w:szCs w:val="18"/>
              </w:rPr>
            </w:pPr>
          </w:p>
        </w:tc>
        <w:tc>
          <w:tcPr>
            <w:tcW w:w="1701" w:type="dxa"/>
            <w:vAlign w:val="bottom"/>
          </w:tcPr>
          <w:p w14:paraId="1C6052AA" w14:textId="760E7F26" w:rsidR="005456E3" w:rsidRPr="000836B5" w:rsidRDefault="005456E3" w:rsidP="005456E3">
            <w:pPr>
              <w:spacing w:after="0" w:line="240" w:lineRule="auto"/>
              <w:rPr>
                <w:sz w:val="18"/>
                <w:szCs w:val="18"/>
              </w:rPr>
            </w:pPr>
          </w:p>
        </w:tc>
      </w:tr>
      <w:tr w:rsidR="005456E3" w:rsidRPr="00177039" w14:paraId="0C272477" w14:textId="77777777" w:rsidTr="00D904C7">
        <w:trPr>
          <w:trHeight w:val="118"/>
        </w:trPr>
        <w:tc>
          <w:tcPr>
            <w:tcW w:w="2122" w:type="dxa"/>
            <w:shd w:val="clear" w:color="auto" w:fill="auto"/>
            <w:noWrap/>
            <w:vAlign w:val="bottom"/>
          </w:tcPr>
          <w:p w14:paraId="39951360" w14:textId="62E2F015" w:rsidR="005456E3" w:rsidRPr="000836B5" w:rsidRDefault="005456E3" w:rsidP="005456E3">
            <w:pPr>
              <w:spacing w:after="0" w:line="240" w:lineRule="auto"/>
              <w:rPr>
                <w:rFonts w:ascii="Times New Roman" w:hAnsi="Times New Roman"/>
                <w:color w:val="000000" w:themeColor="text1"/>
                <w:sz w:val="18"/>
                <w:szCs w:val="18"/>
              </w:rPr>
            </w:pPr>
          </w:p>
        </w:tc>
        <w:tc>
          <w:tcPr>
            <w:tcW w:w="1275" w:type="dxa"/>
            <w:shd w:val="clear" w:color="auto" w:fill="FFFFFF"/>
            <w:noWrap/>
            <w:vAlign w:val="bottom"/>
          </w:tcPr>
          <w:p w14:paraId="27152C68" w14:textId="77777777" w:rsidR="005456E3" w:rsidRPr="00177039" w:rsidRDefault="005456E3" w:rsidP="005456E3">
            <w:pPr>
              <w:spacing w:after="0" w:line="240" w:lineRule="auto"/>
              <w:rPr>
                <w:rFonts w:ascii="Times New Roman" w:hAnsi="Times New Roman"/>
                <w:color w:val="000000" w:themeColor="text1"/>
                <w:sz w:val="16"/>
                <w:szCs w:val="16"/>
              </w:rPr>
            </w:pPr>
            <w:r w:rsidRPr="00177039">
              <w:rPr>
                <w:rFonts w:ascii="Times New Roman" w:hAnsi="Times New Roman"/>
                <w:color w:val="000000" w:themeColor="text1"/>
                <w:sz w:val="16"/>
                <w:szCs w:val="16"/>
              </w:rPr>
              <w:t> -</w:t>
            </w:r>
          </w:p>
        </w:tc>
        <w:tc>
          <w:tcPr>
            <w:tcW w:w="1418" w:type="dxa"/>
            <w:vAlign w:val="bottom"/>
          </w:tcPr>
          <w:p w14:paraId="72556626" w14:textId="77777777" w:rsidR="005456E3" w:rsidRPr="00177039" w:rsidRDefault="005456E3" w:rsidP="005456E3">
            <w:pPr>
              <w:spacing w:after="0" w:line="240" w:lineRule="auto"/>
              <w:rPr>
                <w:sz w:val="16"/>
                <w:szCs w:val="16"/>
              </w:rPr>
            </w:pPr>
          </w:p>
        </w:tc>
        <w:tc>
          <w:tcPr>
            <w:tcW w:w="1276" w:type="dxa"/>
            <w:vAlign w:val="bottom"/>
          </w:tcPr>
          <w:p w14:paraId="513CADE0" w14:textId="77777777" w:rsidR="005456E3" w:rsidRPr="00177039" w:rsidRDefault="005456E3" w:rsidP="005456E3">
            <w:pPr>
              <w:spacing w:after="0" w:line="240" w:lineRule="auto"/>
              <w:rPr>
                <w:sz w:val="16"/>
                <w:szCs w:val="16"/>
              </w:rPr>
            </w:pPr>
          </w:p>
        </w:tc>
        <w:tc>
          <w:tcPr>
            <w:tcW w:w="1559" w:type="dxa"/>
            <w:vAlign w:val="bottom"/>
          </w:tcPr>
          <w:p w14:paraId="1FE73DC6" w14:textId="77777777" w:rsidR="005456E3" w:rsidRPr="00177039" w:rsidRDefault="005456E3" w:rsidP="005456E3">
            <w:pPr>
              <w:spacing w:after="0" w:line="240" w:lineRule="auto"/>
              <w:rPr>
                <w:sz w:val="16"/>
                <w:szCs w:val="16"/>
              </w:rPr>
            </w:pPr>
          </w:p>
        </w:tc>
        <w:tc>
          <w:tcPr>
            <w:tcW w:w="1701" w:type="dxa"/>
            <w:vAlign w:val="bottom"/>
          </w:tcPr>
          <w:p w14:paraId="05398EC7" w14:textId="77777777" w:rsidR="005456E3" w:rsidRPr="00177039" w:rsidRDefault="005456E3" w:rsidP="005456E3">
            <w:pPr>
              <w:spacing w:after="0" w:line="240" w:lineRule="auto"/>
              <w:rPr>
                <w:sz w:val="16"/>
                <w:szCs w:val="16"/>
              </w:rPr>
            </w:pPr>
          </w:p>
        </w:tc>
      </w:tr>
      <w:tr w:rsidR="005456E3" w:rsidRPr="00177039" w14:paraId="5D519AA5" w14:textId="77777777" w:rsidTr="00D904C7">
        <w:trPr>
          <w:trHeight w:val="252"/>
        </w:trPr>
        <w:tc>
          <w:tcPr>
            <w:tcW w:w="2122" w:type="dxa"/>
            <w:shd w:val="clear" w:color="auto" w:fill="auto"/>
            <w:noWrap/>
            <w:vAlign w:val="bottom"/>
          </w:tcPr>
          <w:p w14:paraId="54AE973C" w14:textId="77777777" w:rsidR="005456E3" w:rsidRPr="00177039" w:rsidRDefault="005456E3" w:rsidP="005456E3">
            <w:pPr>
              <w:spacing w:after="0" w:line="240" w:lineRule="auto"/>
              <w:rPr>
                <w:rFonts w:ascii="Times New Roman" w:hAnsi="Times New Roman"/>
                <w:color w:val="000000" w:themeColor="text1"/>
                <w:sz w:val="16"/>
                <w:szCs w:val="16"/>
              </w:rPr>
            </w:pPr>
            <w:r w:rsidRPr="00177039">
              <w:rPr>
                <w:rFonts w:ascii="Times New Roman" w:hAnsi="Times New Roman"/>
                <w:color w:val="000000" w:themeColor="text1"/>
                <w:sz w:val="16"/>
                <w:szCs w:val="16"/>
              </w:rPr>
              <w:t> </w:t>
            </w:r>
            <w:proofErr w:type="gramStart"/>
            <w:r w:rsidRPr="00177039">
              <w:rPr>
                <w:rFonts w:ascii="Times New Roman" w:hAnsi="Times New Roman"/>
                <w:color w:val="000000" w:themeColor="text1"/>
                <w:sz w:val="16"/>
                <w:szCs w:val="16"/>
              </w:rPr>
              <w:t>…………..</w:t>
            </w:r>
            <w:proofErr w:type="gramEnd"/>
          </w:p>
        </w:tc>
        <w:tc>
          <w:tcPr>
            <w:tcW w:w="1275" w:type="dxa"/>
            <w:shd w:val="clear" w:color="auto" w:fill="FFFFFF"/>
            <w:noWrap/>
            <w:vAlign w:val="bottom"/>
          </w:tcPr>
          <w:p w14:paraId="48ECC6DE" w14:textId="77777777" w:rsidR="005456E3" w:rsidRPr="00177039" w:rsidRDefault="005456E3" w:rsidP="005456E3">
            <w:pPr>
              <w:spacing w:after="0" w:line="240" w:lineRule="auto"/>
              <w:rPr>
                <w:rFonts w:ascii="Times New Roman" w:hAnsi="Times New Roman"/>
                <w:color w:val="000000" w:themeColor="text1"/>
                <w:sz w:val="16"/>
                <w:szCs w:val="16"/>
              </w:rPr>
            </w:pPr>
            <w:r w:rsidRPr="00177039">
              <w:rPr>
                <w:rFonts w:ascii="Times New Roman" w:hAnsi="Times New Roman"/>
                <w:color w:val="000000" w:themeColor="text1"/>
                <w:sz w:val="16"/>
                <w:szCs w:val="16"/>
              </w:rPr>
              <w:t> -</w:t>
            </w:r>
          </w:p>
        </w:tc>
        <w:tc>
          <w:tcPr>
            <w:tcW w:w="1418" w:type="dxa"/>
            <w:vAlign w:val="bottom"/>
          </w:tcPr>
          <w:p w14:paraId="3E9605F8" w14:textId="77777777" w:rsidR="005456E3" w:rsidRPr="00177039" w:rsidRDefault="005456E3" w:rsidP="005456E3">
            <w:pPr>
              <w:spacing w:after="0" w:line="240" w:lineRule="auto"/>
              <w:rPr>
                <w:sz w:val="16"/>
                <w:szCs w:val="16"/>
              </w:rPr>
            </w:pPr>
          </w:p>
        </w:tc>
        <w:tc>
          <w:tcPr>
            <w:tcW w:w="1276" w:type="dxa"/>
            <w:vAlign w:val="bottom"/>
          </w:tcPr>
          <w:p w14:paraId="1C6FD456" w14:textId="77777777" w:rsidR="005456E3" w:rsidRPr="00177039" w:rsidRDefault="005456E3" w:rsidP="005456E3">
            <w:pPr>
              <w:spacing w:after="0" w:line="240" w:lineRule="auto"/>
              <w:rPr>
                <w:sz w:val="16"/>
                <w:szCs w:val="16"/>
              </w:rPr>
            </w:pPr>
          </w:p>
        </w:tc>
        <w:tc>
          <w:tcPr>
            <w:tcW w:w="1559" w:type="dxa"/>
            <w:vAlign w:val="bottom"/>
          </w:tcPr>
          <w:p w14:paraId="0931A789" w14:textId="77777777" w:rsidR="005456E3" w:rsidRPr="00177039" w:rsidRDefault="005456E3" w:rsidP="005456E3">
            <w:pPr>
              <w:spacing w:after="0" w:line="240" w:lineRule="auto"/>
              <w:rPr>
                <w:sz w:val="16"/>
                <w:szCs w:val="16"/>
              </w:rPr>
            </w:pPr>
          </w:p>
        </w:tc>
        <w:tc>
          <w:tcPr>
            <w:tcW w:w="1701" w:type="dxa"/>
            <w:vAlign w:val="bottom"/>
          </w:tcPr>
          <w:p w14:paraId="50F4E066" w14:textId="77777777" w:rsidR="005456E3" w:rsidRPr="00177039" w:rsidRDefault="005456E3" w:rsidP="005456E3">
            <w:pPr>
              <w:spacing w:after="0" w:line="240" w:lineRule="auto"/>
              <w:rPr>
                <w:sz w:val="16"/>
                <w:szCs w:val="16"/>
              </w:rPr>
            </w:pPr>
          </w:p>
        </w:tc>
      </w:tr>
      <w:tr w:rsidR="005456E3" w:rsidRPr="00177039" w14:paraId="0B46025A" w14:textId="77777777" w:rsidTr="00D904C7">
        <w:trPr>
          <w:gridAfter w:val="4"/>
          <w:wAfter w:w="5954" w:type="dxa"/>
          <w:trHeight w:val="62"/>
        </w:trPr>
        <w:tc>
          <w:tcPr>
            <w:tcW w:w="2122" w:type="dxa"/>
            <w:shd w:val="clear" w:color="auto" w:fill="auto"/>
            <w:noWrap/>
            <w:vAlign w:val="bottom"/>
          </w:tcPr>
          <w:p w14:paraId="1EA693DF" w14:textId="77777777" w:rsidR="005456E3" w:rsidRPr="000836B5" w:rsidRDefault="005456E3" w:rsidP="005456E3">
            <w:pPr>
              <w:spacing w:after="0" w:line="240" w:lineRule="auto"/>
              <w:rPr>
                <w:rFonts w:ascii="Times New Roman" w:hAnsi="Times New Roman"/>
                <w:color w:val="000000" w:themeColor="text1"/>
                <w:sz w:val="18"/>
                <w:szCs w:val="18"/>
              </w:rPr>
            </w:pPr>
            <w:r w:rsidRPr="000836B5">
              <w:rPr>
                <w:rFonts w:ascii="Times New Roman" w:hAnsi="Times New Roman"/>
                <w:color w:val="000000" w:themeColor="text1"/>
                <w:sz w:val="18"/>
                <w:szCs w:val="18"/>
              </w:rPr>
              <w:t>GENEL</w:t>
            </w:r>
          </w:p>
        </w:tc>
        <w:tc>
          <w:tcPr>
            <w:tcW w:w="1275" w:type="dxa"/>
            <w:shd w:val="clear" w:color="auto" w:fill="FFFFFF"/>
            <w:noWrap/>
            <w:vAlign w:val="bottom"/>
          </w:tcPr>
          <w:p w14:paraId="77838303" w14:textId="6AD7FF63" w:rsidR="005456E3" w:rsidRPr="000836B5" w:rsidRDefault="005456E3" w:rsidP="005456E3">
            <w:pPr>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44830,83</w:t>
            </w:r>
            <w:r w:rsidRPr="000836B5">
              <w:rPr>
                <w:rFonts w:ascii="Times New Roman" w:hAnsi="Times New Roman"/>
                <w:color w:val="000000" w:themeColor="text1"/>
                <w:sz w:val="18"/>
                <w:szCs w:val="18"/>
              </w:rPr>
              <w:t xml:space="preserve"> ₺</w:t>
            </w:r>
          </w:p>
        </w:tc>
      </w:tr>
    </w:tbl>
    <w:p w14:paraId="2EA796C1" w14:textId="77777777" w:rsidR="009212FC" w:rsidRDefault="009212FC" w:rsidP="002B2826">
      <w:pPr>
        <w:spacing w:after="0"/>
        <w:rPr>
          <w:rFonts w:ascii="Times New Roman" w:hAnsi="Times New Roman"/>
        </w:rPr>
      </w:pPr>
    </w:p>
    <w:p w14:paraId="68071657" w14:textId="77777777" w:rsidR="0044497F" w:rsidRDefault="0044497F" w:rsidP="00D2301E">
      <w:pPr>
        <w:spacing w:after="0"/>
        <w:rPr>
          <w:b/>
          <w:bCs/>
        </w:rPr>
      </w:pPr>
    </w:p>
    <w:p w14:paraId="62BC0A02" w14:textId="77777777" w:rsidR="0044497F" w:rsidRDefault="0044497F" w:rsidP="00D2301E">
      <w:pPr>
        <w:spacing w:after="0"/>
        <w:rPr>
          <w:b/>
          <w:bCs/>
        </w:rPr>
      </w:pPr>
    </w:p>
    <w:p w14:paraId="7E7340DD" w14:textId="77777777" w:rsidR="0044497F" w:rsidRDefault="0044497F" w:rsidP="00D2301E">
      <w:pPr>
        <w:spacing w:after="0"/>
        <w:rPr>
          <w:b/>
          <w:bCs/>
        </w:rPr>
      </w:pPr>
    </w:p>
    <w:p w14:paraId="53387CAF" w14:textId="2A46F009" w:rsidR="000836B5" w:rsidRPr="00D2301E" w:rsidRDefault="00AF0350" w:rsidP="00D2301E">
      <w:pPr>
        <w:spacing w:after="0"/>
        <w:rPr>
          <w:rFonts w:ascii="Times New Roman" w:hAnsi="Times New Roman"/>
        </w:rPr>
      </w:pPr>
      <w:r w:rsidRPr="00D904C7">
        <w:rPr>
          <w:b/>
          <w:bCs/>
        </w:rPr>
        <w:t>Tablo: Gider Tablos</w:t>
      </w:r>
      <w:r w:rsidR="002B2826" w:rsidRPr="00D904C7">
        <w:rPr>
          <w:b/>
          <w:bCs/>
        </w:rPr>
        <w:t>u</w:t>
      </w:r>
    </w:p>
    <w:p w14:paraId="677E1CC3" w14:textId="77777777" w:rsidR="0044497F" w:rsidRDefault="0044497F" w:rsidP="00AF0350">
      <w:pPr>
        <w:pStyle w:val="Tabloyazs0"/>
        <w:shd w:val="clear" w:color="auto" w:fill="auto"/>
        <w:spacing w:line="210" w:lineRule="exact"/>
        <w:rPr>
          <w:b/>
          <w:bCs/>
          <w:sz w:val="22"/>
          <w:szCs w:val="22"/>
        </w:rPr>
      </w:pPr>
    </w:p>
    <w:p w14:paraId="7745DD95" w14:textId="77777777" w:rsidR="0044497F" w:rsidRDefault="0044497F" w:rsidP="00AF0350">
      <w:pPr>
        <w:pStyle w:val="Tabloyazs0"/>
        <w:shd w:val="clear" w:color="auto" w:fill="auto"/>
        <w:spacing w:line="210" w:lineRule="exact"/>
        <w:rPr>
          <w:b/>
          <w:bCs/>
          <w:sz w:val="22"/>
          <w:szCs w:val="22"/>
        </w:rPr>
      </w:pPr>
    </w:p>
    <w:p w14:paraId="0237EE05" w14:textId="77777777" w:rsidR="0044497F" w:rsidRDefault="0044497F" w:rsidP="00AF0350">
      <w:pPr>
        <w:pStyle w:val="Tabloyazs0"/>
        <w:shd w:val="clear" w:color="auto" w:fill="auto"/>
        <w:spacing w:line="210" w:lineRule="exact"/>
        <w:rPr>
          <w:b/>
          <w:bCs/>
          <w:sz w:val="22"/>
          <w:szCs w:val="22"/>
        </w:rPr>
      </w:pPr>
    </w:p>
    <w:p w14:paraId="4B56A9FA" w14:textId="4008B262" w:rsidR="00AF0350" w:rsidRPr="00D904C7" w:rsidRDefault="00AF0350" w:rsidP="00AF0350">
      <w:pPr>
        <w:pStyle w:val="Tabloyazs0"/>
        <w:shd w:val="clear" w:color="auto" w:fill="auto"/>
        <w:spacing w:line="210" w:lineRule="exact"/>
        <w:rPr>
          <w:b/>
          <w:bCs/>
          <w:sz w:val="22"/>
          <w:szCs w:val="22"/>
        </w:rPr>
      </w:pPr>
      <w:r w:rsidRPr="00D904C7">
        <w:rPr>
          <w:b/>
          <w:bCs/>
          <w:sz w:val="22"/>
          <w:szCs w:val="22"/>
        </w:rPr>
        <w:t>Tablo: 20</w:t>
      </w:r>
      <w:r w:rsidR="00177039" w:rsidRPr="00D904C7">
        <w:rPr>
          <w:b/>
          <w:bCs/>
          <w:sz w:val="22"/>
          <w:szCs w:val="22"/>
        </w:rPr>
        <w:t>24</w:t>
      </w:r>
      <w:r w:rsidRPr="00D904C7">
        <w:rPr>
          <w:b/>
          <w:bCs/>
          <w:sz w:val="22"/>
          <w:szCs w:val="22"/>
        </w:rPr>
        <w:t>-202</w:t>
      </w:r>
      <w:r w:rsidR="00177039" w:rsidRPr="00D904C7">
        <w:rPr>
          <w:b/>
          <w:bCs/>
          <w:sz w:val="22"/>
          <w:szCs w:val="22"/>
        </w:rPr>
        <w:t>8</w:t>
      </w:r>
      <w:r w:rsidRPr="00D904C7">
        <w:rPr>
          <w:b/>
          <w:bCs/>
          <w:sz w:val="22"/>
          <w:szCs w:val="22"/>
        </w:rPr>
        <w:t xml:space="preserve"> Stratejik Planı Faaliyet/Proje Tahmini Maliyetlendirme Tablosu</w:t>
      </w:r>
    </w:p>
    <w:tbl>
      <w:tblPr>
        <w:tblStyle w:val="OrtaKlavuz1-Vurgu1"/>
        <w:tblpPr w:leftFromText="141" w:rightFromText="141" w:vertAnchor="text" w:horzAnchor="page" w:tblpX="421" w:tblpY="237"/>
        <w:tblW w:w="9554" w:type="dxa"/>
        <w:tblLayout w:type="fixed"/>
        <w:tblLook w:val="04A0" w:firstRow="1" w:lastRow="0" w:firstColumn="1" w:lastColumn="0" w:noHBand="0" w:noVBand="1"/>
      </w:tblPr>
      <w:tblGrid>
        <w:gridCol w:w="1541"/>
        <w:gridCol w:w="1568"/>
        <w:gridCol w:w="1150"/>
        <w:gridCol w:w="1145"/>
        <w:gridCol w:w="1287"/>
        <w:gridCol w:w="1431"/>
        <w:gridCol w:w="1432"/>
      </w:tblGrid>
      <w:tr w:rsidR="008F6698" w:rsidRPr="00C831C2" w14:paraId="1B4A28BD" w14:textId="77777777" w:rsidTr="00177039">
        <w:trPr>
          <w:cnfStyle w:val="100000000000" w:firstRow="1" w:lastRow="0" w:firstColumn="0" w:lastColumn="0" w:oddVBand="0" w:evenVBand="0" w:oddHBand="0" w:evenHBand="0" w:firstRowFirstColumn="0" w:firstRowLastColumn="0" w:lastRowFirstColumn="0" w:lastRowLastColumn="0"/>
          <w:trHeight w:hRule="exact" w:val="493"/>
        </w:trPr>
        <w:tc>
          <w:tcPr>
            <w:cnfStyle w:val="001000000000" w:firstRow="0" w:lastRow="0" w:firstColumn="1" w:lastColumn="0" w:oddVBand="0" w:evenVBand="0" w:oddHBand="0" w:evenHBand="0" w:firstRowFirstColumn="0" w:firstRowLastColumn="0" w:lastRowFirstColumn="0" w:lastRowLastColumn="0"/>
            <w:tcW w:w="1541" w:type="dxa"/>
          </w:tcPr>
          <w:p w14:paraId="14E7BD9B" w14:textId="77777777" w:rsidR="008F6698" w:rsidRPr="00C831C2" w:rsidRDefault="008F6698" w:rsidP="008F6698">
            <w:pPr>
              <w:spacing w:line="210" w:lineRule="exact"/>
            </w:pPr>
            <w:r w:rsidRPr="00C831C2">
              <w:rPr>
                <w:rStyle w:val="Gvdemetni0"/>
                <w:rFonts w:eastAsia="Calibri"/>
                <w:sz w:val="22"/>
                <w:szCs w:val="22"/>
              </w:rPr>
              <w:t>STRATEJİK AMAÇ</w:t>
            </w:r>
          </w:p>
        </w:tc>
        <w:tc>
          <w:tcPr>
            <w:tcW w:w="1568" w:type="dxa"/>
          </w:tcPr>
          <w:p w14:paraId="1961A1E0" w14:textId="77777777" w:rsidR="008F6698" w:rsidRPr="00C831C2" w:rsidRDefault="008F6698" w:rsidP="008F6698">
            <w:pPr>
              <w:spacing w:line="210" w:lineRule="exact"/>
              <w:cnfStyle w:val="100000000000" w:firstRow="1" w:lastRow="0" w:firstColumn="0" w:lastColumn="0" w:oddVBand="0" w:evenVBand="0" w:oddHBand="0" w:evenHBand="0" w:firstRowFirstColumn="0" w:firstRowLastColumn="0" w:lastRowFirstColumn="0" w:lastRowLastColumn="0"/>
            </w:pPr>
            <w:r w:rsidRPr="00C831C2">
              <w:rPr>
                <w:rStyle w:val="Gvdemetni0"/>
                <w:rFonts w:eastAsia="Calibri"/>
                <w:sz w:val="22"/>
                <w:szCs w:val="22"/>
              </w:rPr>
              <w:t>STRATEJİK HEDEF</w:t>
            </w:r>
          </w:p>
        </w:tc>
        <w:tc>
          <w:tcPr>
            <w:tcW w:w="1150" w:type="dxa"/>
          </w:tcPr>
          <w:p w14:paraId="518BDB8D" w14:textId="1D852620" w:rsidR="008F6698" w:rsidRPr="00C831C2" w:rsidRDefault="008F6698" w:rsidP="008F6698">
            <w:pPr>
              <w:spacing w:line="210" w:lineRule="exact"/>
              <w:jc w:val="center"/>
              <w:cnfStyle w:val="100000000000" w:firstRow="1" w:lastRow="0" w:firstColumn="0" w:lastColumn="0" w:oddVBand="0" w:evenVBand="0" w:oddHBand="0" w:evenHBand="0" w:firstRowFirstColumn="0" w:firstRowLastColumn="0" w:lastRowFirstColumn="0" w:lastRowLastColumn="0"/>
            </w:pPr>
            <w:r w:rsidRPr="00C831C2">
              <w:rPr>
                <w:rStyle w:val="Gvdemetni0"/>
                <w:rFonts w:eastAsia="Calibri"/>
                <w:sz w:val="22"/>
                <w:szCs w:val="22"/>
              </w:rPr>
              <w:t>20</w:t>
            </w:r>
            <w:r w:rsidR="00177039">
              <w:rPr>
                <w:rStyle w:val="Gvdemetni0"/>
                <w:rFonts w:eastAsia="Calibri"/>
                <w:sz w:val="22"/>
                <w:szCs w:val="22"/>
              </w:rPr>
              <w:t>24</w:t>
            </w:r>
          </w:p>
        </w:tc>
        <w:tc>
          <w:tcPr>
            <w:tcW w:w="1145" w:type="dxa"/>
          </w:tcPr>
          <w:p w14:paraId="7D728D81" w14:textId="72D323E4" w:rsidR="008F6698" w:rsidRPr="00C831C2" w:rsidRDefault="008F6698" w:rsidP="008F6698">
            <w:pPr>
              <w:spacing w:line="210" w:lineRule="exact"/>
              <w:jc w:val="center"/>
              <w:cnfStyle w:val="100000000000" w:firstRow="1" w:lastRow="0" w:firstColumn="0" w:lastColumn="0" w:oddVBand="0" w:evenVBand="0" w:oddHBand="0" w:evenHBand="0" w:firstRowFirstColumn="0" w:firstRowLastColumn="0" w:lastRowFirstColumn="0" w:lastRowLastColumn="0"/>
            </w:pPr>
            <w:r w:rsidRPr="00C831C2">
              <w:rPr>
                <w:rStyle w:val="Gvdemetni0"/>
                <w:rFonts w:eastAsia="Calibri"/>
                <w:sz w:val="22"/>
                <w:szCs w:val="22"/>
              </w:rPr>
              <w:t>20</w:t>
            </w:r>
            <w:r w:rsidR="00177039">
              <w:rPr>
                <w:rStyle w:val="Gvdemetni0"/>
                <w:rFonts w:eastAsia="Calibri"/>
                <w:sz w:val="22"/>
                <w:szCs w:val="22"/>
              </w:rPr>
              <w:t>25</w:t>
            </w:r>
          </w:p>
        </w:tc>
        <w:tc>
          <w:tcPr>
            <w:tcW w:w="1287" w:type="dxa"/>
          </w:tcPr>
          <w:p w14:paraId="2EAB9389" w14:textId="1D6A4A1C" w:rsidR="008F6698" w:rsidRPr="00C831C2" w:rsidRDefault="008F6698" w:rsidP="008F6698">
            <w:pPr>
              <w:spacing w:line="210" w:lineRule="exact"/>
              <w:jc w:val="center"/>
              <w:cnfStyle w:val="100000000000" w:firstRow="1" w:lastRow="0" w:firstColumn="0" w:lastColumn="0" w:oddVBand="0" w:evenVBand="0" w:oddHBand="0" w:evenHBand="0" w:firstRowFirstColumn="0" w:firstRowLastColumn="0" w:lastRowFirstColumn="0" w:lastRowLastColumn="0"/>
            </w:pPr>
            <w:r w:rsidRPr="00C831C2">
              <w:rPr>
                <w:rStyle w:val="Gvdemetni0"/>
                <w:rFonts w:eastAsia="Calibri"/>
                <w:sz w:val="22"/>
                <w:szCs w:val="22"/>
              </w:rPr>
              <w:t>202</w:t>
            </w:r>
            <w:r w:rsidR="00177039">
              <w:rPr>
                <w:rStyle w:val="Gvdemetni0"/>
                <w:rFonts w:eastAsia="Calibri"/>
                <w:sz w:val="22"/>
                <w:szCs w:val="22"/>
              </w:rPr>
              <w:t>6</w:t>
            </w:r>
          </w:p>
        </w:tc>
        <w:tc>
          <w:tcPr>
            <w:tcW w:w="1431" w:type="dxa"/>
          </w:tcPr>
          <w:p w14:paraId="0747CA69" w14:textId="3AE10B85" w:rsidR="008F6698" w:rsidRPr="00C831C2" w:rsidRDefault="008F6698" w:rsidP="008F6698">
            <w:pPr>
              <w:spacing w:line="210" w:lineRule="exact"/>
              <w:jc w:val="center"/>
              <w:cnfStyle w:val="100000000000" w:firstRow="1" w:lastRow="0" w:firstColumn="0" w:lastColumn="0" w:oddVBand="0" w:evenVBand="0" w:oddHBand="0" w:evenHBand="0" w:firstRowFirstColumn="0" w:firstRowLastColumn="0" w:lastRowFirstColumn="0" w:lastRowLastColumn="0"/>
            </w:pPr>
            <w:r w:rsidRPr="00C831C2">
              <w:rPr>
                <w:rStyle w:val="Gvdemetni0"/>
                <w:rFonts w:eastAsia="Calibri"/>
                <w:sz w:val="22"/>
                <w:szCs w:val="22"/>
              </w:rPr>
              <w:t>202</w:t>
            </w:r>
            <w:r w:rsidR="00177039">
              <w:rPr>
                <w:rStyle w:val="Gvdemetni0"/>
                <w:rFonts w:eastAsia="Calibri"/>
                <w:sz w:val="22"/>
                <w:szCs w:val="22"/>
              </w:rPr>
              <w:t>7</w:t>
            </w:r>
          </w:p>
        </w:tc>
        <w:tc>
          <w:tcPr>
            <w:tcW w:w="1432" w:type="dxa"/>
          </w:tcPr>
          <w:p w14:paraId="682CD73D" w14:textId="65881D37" w:rsidR="008F6698" w:rsidRPr="00C831C2" w:rsidRDefault="008F6698" w:rsidP="008F6698">
            <w:pPr>
              <w:spacing w:line="210" w:lineRule="exact"/>
              <w:jc w:val="center"/>
              <w:cnfStyle w:val="100000000000" w:firstRow="1" w:lastRow="0" w:firstColumn="0" w:lastColumn="0" w:oddVBand="0" w:evenVBand="0" w:oddHBand="0" w:evenHBand="0" w:firstRowFirstColumn="0" w:firstRowLastColumn="0" w:lastRowFirstColumn="0" w:lastRowLastColumn="0"/>
            </w:pPr>
            <w:r w:rsidRPr="00C831C2">
              <w:rPr>
                <w:rStyle w:val="Gvdemetni0"/>
                <w:rFonts w:eastAsia="Calibri"/>
                <w:sz w:val="22"/>
                <w:szCs w:val="22"/>
              </w:rPr>
              <w:t>202</w:t>
            </w:r>
            <w:r w:rsidR="00177039">
              <w:rPr>
                <w:rStyle w:val="Gvdemetni0"/>
                <w:rFonts w:eastAsia="Calibri"/>
                <w:sz w:val="22"/>
                <w:szCs w:val="22"/>
              </w:rPr>
              <w:t>8</w:t>
            </w:r>
          </w:p>
        </w:tc>
      </w:tr>
      <w:tr w:rsidR="008F6698" w:rsidRPr="00C831C2" w14:paraId="49F3DEEA" w14:textId="77777777" w:rsidTr="00177039">
        <w:trPr>
          <w:cnfStyle w:val="000000100000" w:firstRow="0" w:lastRow="0" w:firstColumn="0" w:lastColumn="0" w:oddVBand="0" w:evenVBand="0" w:oddHBand="1" w:evenHBand="0" w:firstRowFirstColumn="0" w:firstRowLastColumn="0" w:lastRowFirstColumn="0" w:lastRowLastColumn="0"/>
          <w:trHeight w:hRule="exact" w:val="250"/>
        </w:trPr>
        <w:tc>
          <w:tcPr>
            <w:cnfStyle w:val="001000000000" w:firstRow="0" w:lastRow="0" w:firstColumn="1" w:lastColumn="0" w:oddVBand="0" w:evenVBand="0" w:oddHBand="0" w:evenHBand="0" w:firstRowFirstColumn="0" w:firstRowLastColumn="0" w:lastRowFirstColumn="0" w:lastRowLastColumn="0"/>
            <w:tcW w:w="1541" w:type="dxa"/>
          </w:tcPr>
          <w:p w14:paraId="07098B84" w14:textId="77777777" w:rsidR="008F6698" w:rsidRPr="00C831C2" w:rsidRDefault="008F6698" w:rsidP="008F6698">
            <w:pPr>
              <w:spacing w:line="210" w:lineRule="exact"/>
              <w:ind w:left="120"/>
            </w:pPr>
            <w:r w:rsidRPr="00C831C2">
              <w:rPr>
                <w:rStyle w:val="Gvdemetni0"/>
                <w:rFonts w:eastAsia="Calibri"/>
                <w:sz w:val="22"/>
                <w:szCs w:val="22"/>
              </w:rPr>
              <w:t>SA1</w:t>
            </w:r>
          </w:p>
        </w:tc>
        <w:tc>
          <w:tcPr>
            <w:tcW w:w="1568" w:type="dxa"/>
          </w:tcPr>
          <w:p w14:paraId="143A0AEB" w14:textId="77777777" w:rsidR="008F6698" w:rsidRPr="00C831C2" w:rsidRDefault="008F6698" w:rsidP="008F6698">
            <w:pPr>
              <w:spacing w:line="210" w:lineRule="exact"/>
              <w:ind w:left="100"/>
              <w:cnfStyle w:val="000000100000" w:firstRow="0" w:lastRow="0" w:firstColumn="0" w:lastColumn="0" w:oddVBand="0" w:evenVBand="0" w:oddHBand="1" w:evenHBand="0" w:firstRowFirstColumn="0" w:firstRowLastColumn="0" w:lastRowFirstColumn="0" w:lastRowLastColumn="0"/>
            </w:pPr>
            <w:r w:rsidRPr="00C831C2">
              <w:rPr>
                <w:rStyle w:val="Gvdemetni0"/>
                <w:rFonts w:eastAsia="Calibri"/>
                <w:sz w:val="22"/>
                <w:szCs w:val="22"/>
              </w:rPr>
              <w:t>SH1</w:t>
            </w:r>
          </w:p>
        </w:tc>
        <w:tc>
          <w:tcPr>
            <w:tcW w:w="1150" w:type="dxa"/>
          </w:tcPr>
          <w:p w14:paraId="11C1832F" w14:textId="708F0471" w:rsidR="008F6698" w:rsidRPr="00C831C2" w:rsidRDefault="00402A81"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r>
              <w:t>4</w:t>
            </w:r>
            <w:r w:rsidR="000836B5">
              <w:t>.</w:t>
            </w:r>
            <w:r>
              <w:t>000</w:t>
            </w:r>
            <w:r w:rsidR="008F6698" w:rsidRPr="00C831C2">
              <w:t xml:space="preserve"> ₺</w:t>
            </w:r>
          </w:p>
        </w:tc>
        <w:tc>
          <w:tcPr>
            <w:tcW w:w="1145" w:type="dxa"/>
          </w:tcPr>
          <w:p w14:paraId="47D26330" w14:textId="39AA6859" w:rsidR="008F6698" w:rsidRPr="00C831C2" w:rsidRDefault="00402A81"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r>
              <w:t>3</w:t>
            </w:r>
            <w:r w:rsidR="000836B5">
              <w:t>.</w:t>
            </w:r>
            <w:r>
              <w:t>750</w:t>
            </w:r>
            <w:r w:rsidR="008F6698" w:rsidRPr="00C831C2">
              <w:t xml:space="preserve"> ₺</w:t>
            </w:r>
          </w:p>
        </w:tc>
        <w:tc>
          <w:tcPr>
            <w:tcW w:w="1287" w:type="dxa"/>
          </w:tcPr>
          <w:p w14:paraId="6D33FC5B" w14:textId="5971FD91" w:rsidR="008F6698" w:rsidRPr="00C831C2" w:rsidRDefault="00402A81"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r>
              <w:t>3</w:t>
            </w:r>
            <w:r w:rsidR="000836B5">
              <w:t>.</w:t>
            </w:r>
            <w:r>
              <w:t>500</w:t>
            </w:r>
            <w:r w:rsidR="008F6698" w:rsidRPr="00C831C2">
              <w:t xml:space="preserve"> ₺</w:t>
            </w:r>
          </w:p>
        </w:tc>
        <w:tc>
          <w:tcPr>
            <w:tcW w:w="1431" w:type="dxa"/>
          </w:tcPr>
          <w:p w14:paraId="7E6519AE" w14:textId="05197859" w:rsidR="008F6698" w:rsidRPr="00C831C2" w:rsidRDefault="00402A81"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r>
              <w:t>3</w:t>
            </w:r>
            <w:r w:rsidR="000836B5">
              <w:t>.</w:t>
            </w:r>
            <w:r>
              <w:t>250</w:t>
            </w:r>
            <w:r w:rsidR="008F6698" w:rsidRPr="00C831C2">
              <w:t xml:space="preserve"> ₺</w:t>
            </w:r>
          </w:p>
        </w:tc>
        <w:tc>
          <w:tcPr>
            <w:tcW w:w="1432" w:type="dxa"/>
          </w:tcPr>
          <w:p w14:paraId="07971456" w14:textId="3D2AAB8D" w:rsidR="008F6698" w:rsidRPr="00C831C2" w:rsidRDefault="00402A81"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r>
              <w:t>3</w:t>
            </w:r>
            <w:r w:rsidR="000836B5">
              <w:t>.</w:t>
            </w:r>
            <w:r>
              <w:t>000</w:t>
            </w:r>
            <w:r w:rsidR="008F6698" w:rsidRPr="00C831C2">
              <w:t xml:space="preserve"> ₺</w:t>
            </w:r>
          </w:p>
        </w:tc>
      </w:tr>
      <w:tr w:rsidR="008F6698" w:rsidRPr="00C831C2" w14:paraId="573CD6D2" w14:textId="77777777" w:rsidTr="00177039">
        <w:trPr>
          <w:trHeight w:hRule="exact" w:val="250"/>
        </w:trPr>
        <w:tc>
          <w:tcPr>
            <w:cnfStyle w:val="001000000000" w:firstRow="0" w:lastRow="0" w:firstColumn="1" w:lastColumn="0" w:oddVBand="0" w:evenVBand="0" w:oddHBand="0" w:evenHBand="0" w:firstRowFirstColumn="0" w:firstRowLastColumn="0" w:lastRowFirstColumn="0" w:lastRowLastColumn="0"/>
            <w:tcW w:w="1541" w:type="dxa"/>
          </w:tcPr>
          <w:p w14:paraId="2BBB8F46" w14:textId="77777777" w:rsidR="008F6698" w:rsidRPr="00C831C2" w:rsidRDefault="008F6698" w:rsidP="008F6698">
            <w:pPr>
              <w:spacing w:line="210" w:lineRule="exact"/>
              <w:ind w:left="120"/>
              <w:rPr>
                <w:rStyle w:val="Gvdemetni0"/>
                <w:rFonts w:eastAsia="Calibri"/>
                <w:sz w:val="22"/>
                <w:szCs w:val="22"/>
              </w:rPr>
            </w:pPr>
          </w:p>
        </w:tc>
        <w:tc>
          <w:tcPr>
            <w:tcW w:w="1568" w:type="dxa"/>
          </w:tcPr>
          <w:p w14:paraId="55744938" w14:textId="77777777" w:rsidR="008F6698" w:rsidRPr="00C831C2" w:rsidRDefault="008F6698" w:rsidP="008F6698">
            <w:pPr>
              <w:spacing w:line="210" w:lineRule="exact"/>
              <w:ind w:left="100"/>
              <w:cnfStyle w:val="000000000000" w:firstRow="0" w:lastRow="0" w:firstColumn="0" w:lastColumn="0" w:oddVBand="0" w:evenVBand="0" w:oddHBand="0" w:evenHBand="0" w:firstRowFirstColumn="0" w:firstRowLastColumn="0" w:lastRowFirstColumn="0" w:lastRowLastColumn="0"/>
              <w:rPr>
                <w:rStyle w:val="Gvdemetni0"/>
                <w:rFonts w:eastAsia="Calibri"/>
                <w:sz w:val="22"/>
                <w:szCs w:val="22"/>
              </w:rPr>
            </w:pPr>
            <w:proofErr w:type="gramStart"/>
            <w:r w:rsidRPr="00C831C2">
              <w:rPr>
                <w:rStyle w:val="Gvdemetni0"/>
                <w:rFonts w:eastAsia="Calibri"/>
                <w:sz w:val="22"/>
                <w:szCs w:val="22"/>
              </w:rPr>
              <w:t>…..</w:t>
            </w:r>
            <w:proofErr w:type="gramEnd"/>
          </w:p>
        </w:tc>
        <w:tc>
          <w:tcPr>
            <w:tcW w:w="1150" w:type="dxa"/>
          </w:tcPr>
          <w:p w14:paraId="6929CC8C" w14:textId="77777777" w:rsidR="008F6698" w:rsidRPr="00C831C2" w:rsidRDefault="008F6698" w:rsidP="008F6698">
            <w:pPr>
              <w:spacing w:line="210" w:lineRule="exact"/>
              <w:jc w:val="center"/>
              <w:cnfStyle w:val="000000000000" w:firstRow="0" w:lastRow="0" w:firstColumn="0" w:lastColumn="0" w:oddVBand="0" w:evenVBand="0" w:oddHBand="0" w:evenHBand="0" w:firstRowFirstColumn="0" w:firstRowLastColumn="0" w:lastRowFirstColumn="0" w:lastRowLastColumn="0"/>
              <w:rPr>
                <w:rStyle w:val="Gvdemetni0"/>
                <w:rFonts w:eastAsia="Calibri"/>
                <w:sz w:val="22"/>
                <w:szCs w:val="22"/>
              </w:rPr>
            </w:pPr>
          </w:p>
        </w:tc>
        <w:tc>
          <w:tcPr>
            <w:tcW w:w="1145" w:type="dxa"/>
          </w:tcPr>
          <w:p w14:paraId="03990396" w14:textId="77777777" w:rsidR="008F6698" w:rsidRPr="00C831C2" w:rsidRDefault="008F6698" w:rsidP="008F6698">
            <w:pPr>
              <w:spacing w:line="210" w:lineRule="exact"/>
              <w:jc w:val="center"/>
              <w:cnfStyle w:val="000000000000" w:firstRow="0" w:lastRow="0" w:firstColumn="0" w:lastColumn="0" w:oddVBand="0" w:evenVBand="0" w:oddHBand="0" w:evenHBand="0" w:firstRowFirstColumn="0" w:firstRowLastColumn="0" w:lastRowFirstColumn="0" w:lastRowLastColumn="0"/>
              <w:rPr>
                <w:rStyle w:val="Gvdemetni0"/>
                <w:rFonts w:eastAsia="Calibri"/>
                <w:sz w:val="22"/>
                <w:szCs w:val="22"/>
              </w:rPr>
            </w:pPr>
          </w:p>
        </w:tc>
        <w:tc>
          <w:tcPr>
            <w:tcW w:w="1287" w:type="dxa"/>
          </w:tcPr>
          <w:p w14:paraId="202B341D" w14:textId="77777777" w:rsidR="008F6698" w:rsidRPr="00C831C2" w:rsidRDefault="008F6698" w:rsidP="008F6698">
            <w:pPr>
              <w:spacing w:line="210" w:lineRule="exact"/>
              <w:jc w:val="center"/>
              <w:cnfStyle w:val="000000000000" w:firstRow="0" w:lastRow="0" w:firstColumn="0" w:lastColumn="0" w:oddVBand="0" w:evenVBand="0" w:oddHBand="0" w:evenHBand="0" w:firstRowFirstColumn="0" w:firstRowLastColumn="0" w:lastRowFirstColumn="0" w:lastRowLastColumn="0"/>
              <w:rPr>
                <w:rStyle w:val="Gvdemetni0"/>
                <w:rFonts w:eastAsia="Calibri"/>
                <w:sz w:val="22"/>
                <w:szCs w:val="22"/>
              </w:rPr>
            </w:pPr>
          </w:p>
        </w:tc>
        <w:tc>
          <w:tcPr>
            <w:tcW w:w="1431" w:type="dxa"/>
          </w:tcPr>
          <w:p w14:paraId="347AECDD" w14:textId="77777777" w:rsidR="008F6698" w:rsidRPr="00C831C2" w:rsidRDefault="008F6698" w:rsidP="008F6698">
            <w:pPr>
              <w:spacing w:line="210" w:lineRule="exact"/>
              <w:jc w:val="center"/>
              <w:cnfStyle w:val="000000000000" w:firstRow="0" w:lastRow="0" w:firstColumn="0" w:lastColumn="0" w:oddVBand="0" w:evenVBand="0" w:oddHBand="0" w:evenHBand="0" w:firstRowFirstColumn="0" w:firstRowLastColumn="0" w:lastRowFirstColumn="0" w:lastRowLastColumn="0"/>
              <w:rPr>
                <w:rStyle w:val="Gvdemetni0"/>
                <w:rFonts w:eastAsia="Calibri"/>
                <w:sz w:val="22"/>
                <w:szCs w:val="22"/>
              </w:rPr>
            </w:pPr>
          </w:p>
        </w:tc>
        <w:tc>
          <w:tcPr>
            <w:tcW w:w="1432" w:type="dxa"/>
          </w:tcPr>
          <w:p w14:paraId="6ADDBA31" w14:textId="77777777" w:rsidR="008F6698" w:rsidRPr="00C831C2" w:rsidRDefault="008F6698" w:rsidP="008F6698">
            <w:pPr>
              <w:spacing w:line="210" w:lineRule="exact"/>
              <w:jc w:val="center"/>
              <w:cnfStyle w:val="000000000000" w:firstRow="0" w:lastRow="0" w:firstColumn="0" w:lastColumn="0" w:oddVBand="0" w:evenVBand="0" w:oddHBand="0" w:evenHBand="0" w:firstRowFirstColumn="0" w:firstRowLastColumn="0" w:lastRowFirstColumn="0" w:lastRowLastColumn="0"/>
              <w:rPr>
                <w:rStyle w:val="Gvdemetni0"/>
                <w:rFonts w:eastAsia="Calibri"/>
                <w:sz w:val="22"/>
                <w:szCs w:val="22"/>
              </w:rPr>
            </w:pPr>
          </w:p>
        </w:tc>
      </w:tr>
      <w:tr w:rsidR="008F6698" w:rsidRPr="00C831C2" w14:paraId="184DA7BC" w14:textId="77777777" w:rsidTr="00177039">
        <w:trPr>
          <w:cnfStyle w:val="000000100000" w:firstRow="0" w:lastRow="0" w:firstColumn="0" w:lastColumn="0" w:oddVBand="0" w:evenVBand="0" w:oddHBand="1" w:evenHBand="0" w:firstRowFirstColumn="0" w:firstRowLastColumn="0" w:lastRowFirstColumn="0" w:lastRowLastColumn="0"/>
          <w:trHeight w:hRule="exact" w:val="240"/>
        </w:trPr>
        <w:tc>
          <w:tcPr>
            <w:cnfStyle w:val="001000000000" w:firstRow="0" w:lastRow="0" w:firstColumn="1" w:lastColumn="0" w:oddVBand="0" w:evenVBand="0" w:oddHBand="0" w:evenHBand="0" w:firstRowFirstColumn="0" w:firstRowLastColumn="0" w:lastRowFirstColumn="0" w:lastRowLastColumn="0"/>
            <w:tcW w:w="1541" w:type="dxa"/>
            <w:vMerge w:val="restart"/>
          </w:tcPr>
          <w:p w14:paraId="540A1B37" w14:textId="77777777" w:rsidR="008F6698" w:rsidRPr="00C831C2" w:rsidRDefault="008F6698" w:rsidP="008F6698">
            <w:pPr>
              <w:spacing w:line="210" w:lineRule="exact"/>
              <w:ind w:left="120"/>
            </w:pPr>
            <w:r w:rsidRPr="00C831C2">
              <w:rPr>
                <w:rStyle w:val="Gvdemetni0"/>
                <w:rFonts w:eastAsia="Calibri"/>
                <w:sz w:val="22"/>
                <w:szCs w:val="22"/>
              </w:rPr>
              <w:t>SA2</w:t>
            </w:r>
          </w:p>
        </w:tc>
        <w:tc>
          <w:tcPr>
            <w:tcW w:w="1568" w:type="dxa"/>
          </w:tcPr>
          <w:p w14:paraId="22C30086" w14:textId="77777777" w:rsidR="008F6698" w:rsidRPr="00C831C2" w:rsidRDefault="008F6698" w:rsidP="008F6698">
            <w:pPr>
              <w:spacing w:line="210" w:lineRule="exact"/>
              <w:ind w:left="100"/>
              <w:cnfStyle w:val="000000100000" w:firstRow="0" w:lastRow="0" w:firstColumn="0" w:lastColumn="0" w:oddVBand="0" w:evenVBand="0" w:oddHBand="1" w:evenHBand="0" w:firstRowFirstColumn="0" w:firstRowLastColumn="0" w:lastRowFirstColumn="0" w:lastRowLastColumn="0"/>
            </w:pPr>
            <w:r w:rsidRPr="00C831C2">
              <w:rPr>
                <w:rStyle w:val="Gvdemetni0"/>
                <w:rFonts w:eastAsia="Calibri"/>
                <w:sz w:val="22"/>
                <w:szCs w:val="22"/>
              </w:rPr>
              <w:t>SH2.1</w:t>
            </w:r>
          </w:p>
        </w:tc>
        <w:tc>
          <w:tcPr>
            <w:tcW w:w="1150" w:type="dxa"/>
          </w:tcPr>
          <w:p w14:paraId="2DF7CB9B" w14:textId="19F63131" w:rsidR="008F6698" w:rsidRPr="00C831C2" w:rsidRDefault="00402A81"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r>
              <w:t>6</w:t>
            </w:r>
            <w:r w:rsidR="000836B5">
              <w:t>.</w:t>
            </w:r>
            <w:r>
              <w:t>000</w:t>
            </w:r>
            <w:r w:rsidR="009336ED">
              <w:t xml:space="preserve"> </w:t>
            </w:r>
            <w:r w:rsidR="009336ED" w:rsidRPr="00C831C2">
              <w:t>₺</w:t>
            </w:r>
          </w:p>
        </w:tc>
        <w:tc>
          <w:tcPr>
            <w:tcW w:w="1145" w:type="dxa"/>
          </w:tcPr>
          <w:p w14:paraId="164AB242" w14:textId="1E4A0FAA" w:rsidR="008F6698" w:rsidRPr="00C831C2" w:rsidRDefault="00402A81"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r>
              <w:t>5</w:t>
            </w:r>
            <w:r w:rsidR="000836B5">
              <w:t>.</w:t>
            </w:r>
            <w:r w:rsidR="008F6698">
              <w:t>500</w:t>
            </w:r>
            <w:r w:rsidR="009336ED">
              <w:t xml:space="preserve"> </w:t>
            </w:r>
            <w:r w:rsidR="009336ED" w:rsidRPr="00C831C2">
              <w:t>₺</w:t>
            </w:r>
          </w:p>
        </w:tc>
        <w:tc>
          <w:tcPr>
            <w:tcW w:w="1287" w:type="dxa"/>
          </w:tcPr>
          <w:p w14:paraId="4AA54340" w14:textId="4D89998A" w:rsidR="008F6698" w:rsidRPr="00C831C2" w:rsidRDefault="00402A81"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r>
              <w:t>5</w:t>
            </w:r>
            <w:r w:rsidR="000836B5">
              <w:t>.</w:t>
            </w:r>
            <w:r w:rsidR="008F6698">
              <w:t>000</w:t>
            </w:r>
            <w:r w:rsidR="009336ED">
              <w:t xml:space="preserve"> </w:t>
            </w:r>
            <w:r w:rsidR="009336ED" w:rsidRPr="00C831C2">
              <w:t>₺</w:t>
            </w:r>
          </w:p>
        </w:tc>
        <w:tc>
          <w:tcPr>
            <w:tcW w:w="1431" w:type="dxa"/>
          </w:tcPr>
          <w:p w14:paraId="4111CDB5" w14:textId="0F84E154" w:rsidR="008F6698" w:rsidRPr="00C831C2" w:rsidRDefault="00402A81"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r>
              <w:t>4</w:t>
            </w:r>
            <w:r w:rsidR="000836B5">
              <w:t>.</w:t>
            </w:r>
            <w:r w:rsidR="008F6698">
              <w:t>500</w:t>
            </w:r>
            <w:r w:rsidR="009336ED">
              <w:t xml:space="preserve"> </w:t>
            </w:r>
            <w:r w:rsidR="009336ED" w:rsidRPr="00C831C2">
              <w:t>₺</w:t>
            </w:r>
          </w:p>
        </w:tc>
        <w:tc>
          <w:tcPr>
            <w:tcW w:w="1432" w:type="dxa"/>
          </w:tcPr>
          <w:p w14:paraId="630D8253" w14:textId="5EB25889" w:rsidR="008F6698" w:rsidRPr="00C831C2" w:rsidRDefault="00402A81"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r>
              <w:t>4</w:t>
            </w:r>
            <w:r w:rsidR="000836B5">
              <w:t>.</w:t>
            </w:r>
            <w:r w:rsidR="008F6698">
              <w:t>000</w:t>
            </w:r>
            <w:r w:rsidR="009336ED">
              <w:t xml:space="preserve"> </w:t>
            </w:r>
            <w:r w:rsidR="009336ED" w:rsidRPr="00C831C2">
              <w:t>₺</w:t>
            </w:r>
          </w:p>
        </w:tc>
      </w:tr>
      <w:tr w:rsidR="008F6698" w:rsidRPr="00C831C2" w14:paraId="395BCA8B" w14:textId="77777777" w:rsidTr="00177039">
        <w:trPr>
          <w:trHeight w:hRule="exact" w:val="235"/>
        </w:trPr>
        <w:tc>
          <w:tcPr>
            <w:cnfStyle w:val="001000000000" w:firstRow="0" w:lastRow="0" w:firstColumn="1" w:lastColumn="0" w:oddVBand="0" w:evenVBand="0" w:oddHBand="0" w:evenHBand="0" w:firstRowFirstColumn="0" w:firstRowLastColumn="0" w:lastRowFirstColumn="0" w:lastRowLastColumn="0"/>
            <w:tcW w:w="1541" w:type="dxa"/>
            <w:vMerge/>
          </w:tcPr>
          <w:p w14:paraId="76289B41" w14:textId="77777777" w:rsidR="008F6698" w:rsidRPr="00C831C2" w:rsidRDefault="008F6698" w:rsidP="008F6698"/>
        </w:tc>
        <w:tc>
          <w:tcPr>
            <w:tcW w:w="1568" w:type="dxa"/>
          </w:tcPr>
          <w:p w14:paraId="0ED90327" w14:textId="77777777" w:rsidR="008F6698" w:rsidRPr="00C831C2" w:rsidRDefault="008F6698" w:rsidP="008F6698">
            <w:pPr>
              <w:spacing w:line="210" w:lineRule="exact"/>
              <w:ind w:left="100"/>
              <w:cnfStyle w:val="000000000000" w:firstRow="0" w:lastRow="0" w:firstColumn="0" w:lastColumn="0" w:oddVBand="0" w:evenVBand="0" w:oddHBand="0" w:evenHBand="0" w:firstRowFirstColumn="0" w:firstRowLastColumn="0" w:lastRowFirstColumn="0" w:lastRowLastColumn="0"/>
            </w:pPr>
            <w:r w:rsidRPr="00C831C2">
              <w:rPr>
                <w:rStyle w:val="Gvdemetni0"/>
                <w:rFonts w:eastAsia="Calibri"/>
                <w:sz w:val="22"/>
                <w:szCs w:val="22"/>
              </w:rPr>
              <w:t>SH2.2</w:t>
            </w:r>
          </w:p>
        </w:tc>
        <w:tc>
          <w:tcPr>
            <w:tcW w:w="1150" w:type="dxa"/>
          </w:tcPr>
          <w:p w14:paraId="365AB06E" w14:textId="77777777" w:rsidR="008F6698" w:rsidRPr="00C831C2" w:rsidRDefault="008F6698" w:rsidP="008F6698">
            <w:pPr>
              <w:spacing w:line="210" w:lineRule="exact"/>
              <w:jc w:val="center"/>
              <w:cnfStyle w:val="000000000000" w:firstRow="0" w:lastRow="0" w:firstColumn="0" w:lastColumn="0" w:oddVBand="0" w:evenVBand="0" w:oddHBand="0" w:evenHBand="0" w:firstRowFirstColumn="0" w:firstRowLastColumn="0" w:lastRowFirstColumn="0" w:lastRowLastColumn="0"/>
            </w:pPr>
          </w:p>
        </w:tc>
        <w:tc>
          <w:tcPr>
            <w:tcW w:w="1145" w:type="dxa"/>
          </w:tcPr>
          <w:p w14:paraId="502F4DD1" w14:textId="77777777" w:rsidR="008F6698" w:rsidRPr="00C831C2" w:rsidRDefault="008F6698" w:rsidP="008F6698">
            <w:pPr>
              <w:spacing w:line="210" w:lineRule="exact"/>
              <w:jc w:val="center"/>
              <w:cnfStyle w:val="000000000000" w:firstRow="0" w:lastRow="0" w:firstColumn="0" w:lastColumn="0" w:oddVBand="0" w:evenVBand="0" w:oddHBand="0" w:evenHBand="0" w:firstRowFirstColumn="0" w:firstRowLastColumn="0" w:lastRowFirstColumn="0" w:lastRowLastColumn="0"/>
            </w:pPr>
          </w:p>
        </w:tc>
        <w:tc>
          <w:tcPr>
            <w:tcW w:w="1287" w:type="dxa"/>
          </w:tcPr>
          <w:p w14:paraId="41C92D4F" w14:textId="77777777" w:rsidR="008F6698" w:rsidRPr="00C831C2" w:rsidRDefault="008F6698" w:rsidP="008F6698">
            <w:pPr>
              <w:spacing w:line="210" w:lineRule="exact"/>
              <w:jc w:val="center"/>
              <w:cnfStyle w:val="000000000000" w:firstRow="0" w:lastRow="0" w:firstColumn="0" w:lastColumn="0" w:oddVBand="0" w:evenVBand="0" w:oddHBand="0" w:evenHBand="0" w:firstRowFirstColumn="0" w:firstRowLastColumn="0" w:lastRowFirstColumn="0" w:lastRowLastColumn="0"/>
            </w:pPr>
          </w:p>
        </w:tc>
        <w:tc>
          <w:tcPr>
            <w:tcW w:w="1431" w:type="dxa"/>
          </w:tcPr>
          <w:p w14:paraId="5DDBF621" w14:textId="77777777" w:rsidR="008F6698" w:rsidRPr="00C831C2" w:rsidRDefault="008F6698" w:rsidP="008F6698">
            <w:pPr>
              <w:spacing w:line="210" w:lineRule="exact"/>
              <w:jc w:val="center"/>
              <w:cnfStyle w:val="000000000000" w:firstRow="0" w:lastRow="0" w:firstColumn="0" w:lastColumn="0" w:oddVBand="0" w:evenVBand="0" w:oddHBand="0" w:evenHBand="0" w:firstRowFirstColumn="0" w:firstRowLastColumn="0" w:lastRowFirstColumn="0" w:lastRowLastColumn="0"/>
            </w:pPr>
          </w:p>
        </w:tc>
        <w:tc>
          <w:tcPr>
            <w:tcW w:w="1432" w:type="dxa"/>
          </w:tcPr>
          <w:p w14:paraId="5A7E464C" w14:textId="77777777" w:rsidR="008F6698" w:rsidRPr="00C831C2" w:rsidRDefault="008F6698" w:rsidP="008F6698">
            <w:pPr>
              <w:spacing w:line="210" w:lineRule="exact"/>
              <w:jc w:val="center"/>
              <w:cnfStyle w:val="000000000000" w:firstRow="0" w:lastRow="0" w:firstColumn="0" w:lastColumn="0" w:oddVBand="0" w:evenVBand="0" w:oddHBand="0" w:evenHBand="0" w:firstRowFirstColumn="0" w:firstRowLastColumn="0" w:lastRowFirstColumn="0" w:lastRowLastColumn="0"/>
            </w:pPr>
          </w:p>
        </w:tc>
      </w:tr>
      <w:tr w:rsidR="008F6698" w:rsidRPr="00C831C2" w14:paraId="668EFD37" w14:textId="77777777" w:rsidTr="00177039">
        <w:trPr>
          <w:cnfStyle w:val="000000100000" w:firstRow="0" w:lastRow="0" w:firstColumn="0" w:lastColumn="0" w:oddVBand="0" w:evenVBand="0" w:oddHBand="1" w:evenHBand="0" w:firstRowFirstColumn="0" w:firstRowLastColumn="0" w:lastRowFirstColumn="0" w:lastRowLastColumn="0"/>
          <w:trHeight w:hRule="exact" w:val="240"/>
        </w:trPr>
        <w:tc>
          <w:tcPr>
            <w:cnfStyle w:val="001000000000" w:firstRow="0" w:lastRow="0" w:firstColumn="1" w:lastColumn="0" w:oddVBand="0" w:evenVBand="0" w:oddHBand="0" w:evenHBand="0" w:firstRowFirstColumn="0" w:firstRowLastColumn="0" w:lastRowFirstColumn="0" w:lastRowLastColumn="0"/>
            <w:tcW w:w="1541" w:type="dxa"/>
            <w:vMerge/>
          </w:tcPr>
          <w:p w14:paraId="117616C8" w14:textId="77777777" w:rsidR="008F6698" w:rsidRPr="00C831C2" w:rsidRDefault="008F6698" w:rsidP="008F6698"/>
        </w:tc>
        <w:tc>
          <w:tcPr>
            <w:tcW w:w="1568" w:type="dxa"/>
          </w:tcPr>
          <w:p w14:paraId="7A54B9CA" w14:textId="77777777" w:rsidR="008F6698" w:rsidRPr="00C831C2" w:rsidRDefault="008F6698" w:rsidP="008F6698">
            <w:pPr>
              <w:spacing w:line="210" w:lineRule="exact"/>
              <w:ind w:left="100"/>
              <w:cnfStyle w:val="000000100000" w:firstRow="0" w:lastRow="0" w:firstColumn="0" w:lastColumn="0" w:oddVBand="0" w:evenVBand="0" w:oddHBand="1" w:evenHBand="0" w:firstRowFirstColumn="0" w:firstRowLastColumn="0" w:lastRowFirstColumn="0" w:lastRowLastColumn="0"/>
            </w:pPr>
          </w:p>
        </w:tc>
        <w:tc>
          <w:tcPr>
            <w:tcW w:w="1150" w:type="dxa"/>
          </w:tcPr>
          <w:p w14:paraId="1F6870FF" w14:textId="77777777" w:rsidR="008F6698" w:rsidRPr="00C831C2" w:rsidRDefault="008F6698"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p>
        </w:tc>
        <w:tc>
          <w:tcPr>
            <w:tcW w:w="1145" w:type="dxa"/>
          </w:tcPr>
          <w:p w14:paraId="04C3AECC" w14:textId="77777777" w:rsidR="008F6698" w:rsidRPr="00C831C2" w:rsidRDefault="008F6698"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p>
        </w:tc>
        <w:tc>
          <w:tcPr>
            <w:tcW w:w="1287" w:type="dxa"/>
          </w:tcPr>
          <w:p w14:paraId="62157883" w14:textId="77777777" w:rsidR="008F6698" w:rsidRPr="00C831C2" w:rsidRDefault="008F6698"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p>
        </w:tc>
        <w:tc>
          <w:tcPr>
            <w:tcW w:w="1431" w:type="dxa"/>
          </w:tcPr>
          <w:p w14:paraId="6CBD2077" w14:textId="77777777" w:rsidR="008F6698" w:rsidRPr="00C831C2" w:rsidRDefault="008F6698"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p>
        </w:tc>
        <w:tc>
          <w:tcPr>
            <w:tcW w:w="1432" w:type="dxa"/>
          </w:tcPr>
          <w:p w14:paraId="2E935E22" w14:textId="77777777" w:rsidR="008F6698" w:rsidRPr="00C831C2" w:rsidRDefault="008F6698"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p>
        </w:tc>
      </w:tr>
      <w:tr w:rsidR="008F6698" w:rsidRPr="00C831C2" w14:paraId="3FDB0BF8" w14:textId="77777777" w:rsidTr="00177039">
        <w:trPr>
          <w:trHeight w:hRule="exact" w:val="240"/>
        </w:trPr>
        <w:tc>
          <w:tcPr>
            <w:cnfStyle w:val="001000000000" w:firstRow="0" w:lastRow="0" w:firstColumn="1" w:lastColumn="0" w:oddVBand="0" w:evenVBand="0" w:oddHBand="0" w:evenHBand="0" w:firstRowFirstColumn="0" w:firstRowLastColumn="0" w:lastRowFirstColumn="0" w:lastRowLastColumn="0"/>
            <w:tcW w:w="1541" w:type="dxa"/>
          </w:tcPr>
          <w:p w14:paraId="16951008" w14:textId="77777777" w:rsidR="008F6698" w:rsidRPr="00C831C2" w:rsidRDefault="008F6698" w:rsidP="008F6698"/>
        </w:tc>
        <w:tc>
          <w:tcPr>
            <w:tcW w:w="1568" w:type="dxa"/>
          </w:tcPr>
          <w:p w14:paraId="6F94CFB5" w14:textId="77777777" w:rsidR="008F6698" w:rsidRPr="00C831C2" w:rsidRDefault="008F6698" w:rsidP="008F6698">
            <w:pPr>
              <w:spacing w:line="210" w:lineRule="exact"/>
              <w:ind w:left="100"/>
              <w:cnfStyle w:val="000000000000" w:firstRow="0" w:lastRow="0" w:firstColumn="0" w:lastColumn="0" w:oddVBand="0" w:evenVBand="0" w:oddHBand="0" w:evenHBand="0" w:firstRowFirstColumn="0" w:firstRowLastColumn="0" w:lastRowFirstColumn="0" w:lastRowLastColumn="0"/>
              <w:rPr>
                <w:rStyle w:val="Gvdemetni0"/>
                <w:rFonts w:eastAsia="Calibri"/>
                <w:sz w:val="22"/>
                <w:szCs w:val="22"/>
              </w:rPr>
            </w:pPr>
            <w:proofErr w:type="gramStart"/>
            <w:r w:rsidRPr="00C831C2">
              <w:rPr>
                <w:rStyle w:val="Gvdemetni0"/>
                <w:rFonts w:eastAsia="Calibri"/>
                <w:sz w:val="22"/>
                <w:szCs w:val="22"/>
              </w:rPr>
              <w:t>…..</w:t>
            </w:r>
            <w:proofErr w:type="gramEnd"/>
          </w:p>
        </w:tc>
        <w:tc>
          <w:tcPr>
            <w:tcW w:w="1150" w:type="dxa"/>
          </w:tcPr>
          <w:p w14:paraId="3AF13390" w14:textId="77777777" w:rsidR="008F6698" w:rsidRPr="00C831C2" w:rsidRDefault="008F6698" w:rsidP="008F6698">
            <w:pPr>
              <w:spacing w:line="210" w:lineRule="exact"/>
              <w:jc w:val="center"/>
              <w:cnfStyle w:val="000000000000" w:firstRow="0" w:lastRow="0" w:firstColumn="0" w:lastColumn="0" w:oddVBand="0" w:evenVBand="0" w:oddHBand="0" w:evenHBand="0" w:firstRowFirstColumn="0" w:firstRowLastColumn="0" w:lastRowFirstColumn="0" w:lastRowLastColumn="0"/>
              <w:rPr>
                <w:rStyle w:val="Gvdemetni0"/>
                <w:rFonts w:eastAsia="Calibri"/>
                <w:sz w:val="22"/>
                <w:szCs w:val="22"/>
              </w:rPr>
            </w:pPr>
          </w:p>
        </w:tc>
        <w:tc>
          <w:tcPr>
            <w:tcW w:w="1145" w:type="dxa"/>
          </w:tcPr>
          <w:p w14:paraId="5253E8DD" w14:textId="77777777" w:rsidR="008F6698" w:rsidRPr="00C831C2" w:rsidRDefault="008F6698" w:rsidP="008F6698">
            <w:pPr>
              <w:spacing w:line="210" w:lineRule="exact"/>
              <w:jc w:val="center"/>
              <w:cnfStyle w:val="000000000000" w:firstRow="0" w:lastRow="0" w:firstColumn="0" w:lastColumn="0" w:oddVBand="0" w:evenVBand="0" w:oddHBand="0" w:evenHBand="0" w:firstRowFirstColumn="0" w:firstRowLastColumn="0" w:lastRowFirstColumn="0" w:lastRowLastColumn="0"/>
              <w:rPr>
                <w:rStyle w:val="Gvdemetni0"/>
                <w:rFonts w:eastAsia="Calibri"/>
                <w:sz w:val="22"/>
                <w:szCs w:val="22"/>
              </w:rPr>
            </w:pPr>
          </w:p>
        </w:tc>
        <w:tc>
          <w:tcPr>
            <w:tcW w:w="1287" w:type="dxa"/>
          </w:tcPr>
          <w:p w14:paraId="7819400C" w14:textId="77777777" w:rsidR="008F6698" w:rsidRPr="00C831C2" w:rsidRDefault="008F6698" w:rsidP="008F6698">
            <w:pPr>
              <w:spacing w:line="210" w:lineRule="exact"/>
              <w:jc w:val="center"/>
              <w:cnfStyle w:val="000000000000" w:firstRow="0" w:lastRow="0" w:firstColumn="0" w:lastColumn="0" w:oddVBand="0" w:evenVBand="0" w:oddHBand="0" w:evenHBand="0" w:firstRowFirstColumn="0" w:firstRowLastColumn="0" w:lastRowFirstColumn="0" w:lastRowLastColumn="0"/>
              <w:rPr>
                <w:rStyle w:val="Gvdemetni0"/>
                <w:rFonts w:eastAsia="Calibri"/>
                <w:sz w:val="22"/>
                <w:szCs w:val="22"/>
              </w:rPr>
            </w:pPr>
          </w:p>
        </w:tc>
        <w:tc>
          <w:tcPr>
            <w:tcW w:w="1431" w:type="dxa"/>
          </w:tcPr>
          <w:p w14:paraId="7BBAFD6C" w14:textId="77777777" w:rsidR="008F6698" w:rsidRPr="00C831C2" w:rsidRDefault="008F6698" w:rsidP="008F6698">
            <w:pPr>
              <w:spacing w:line="210" w:lineRule="exact"/>
              <w:jc w:val="center"/>
              <w:cnfStyle w:val="000000000000" w:firstRow="0" w:lastRow="0" w:firstColumn="0" w:lastColumn="0" w:oddVBand="0" w:evenVBand="0" w:oddHBand="0" w:evenHBand="0" w:firstRowFirstColumn="0" w:firstRowLastColumn="0" w:lastRowFirstColumn="0" w:lastRowLastColumn="0"/>
              <w:rPr>
                <w:rStyle w:val="Gvdemetni0"/>
                <w:rFonts w:eastAsia="Calibri"/>
                <w:sz w:val="22"/>
                <w:szCs w:val="22"/>
              </w:rPr>
            </w:pPr>
          </w:p>
        </w:tc>
        <w:tc>
          <w:tcPr>
            <w:tcW w:w="1432" w:type="dxa"/>
          </w:tcPr>
          <w:p w14:paraId="4F991C2F" w14:textId="77777777" w:rsidR="008F6698" w:rsidRPr="00C831C2" w:rsidRDefault="008F6698" w:rsidP="008F6698">
            <w:pPr>
              <w:spacing w:line="210" w:lineRule="exact"/>
              <w:jc w:val="center"/>
              <w:cnfStyle w:val="000000000000" w:firstRow="0" w:lastRow="0" w:firstColumn="0" w:lastColumn="0" w:oddVBand="0" w:evenVBand="0" w:oddHBand="0" w:evenHBand="0" w:firstRowFirstColumn="0" w:firstRowLastColumn="0" w:lastRowFirstColumn="0" w:lastRowLastColumn="0"/>
              <w:rPr>
                <w:rStyle w:val="Gvdemetni0"/>
                <w:rFonts w:eastAsia="Calibri"/>
                <w:sz w:val="22"/>
                <w:szCs w:val="22"/>
              </w:rPr>
            </w:pPr>
          </w:p>
        </w:tc>
      </w:tr>
      <w:tr w:rsidR="008F6698" w:rsidRPr="00C831C2" w14:paraId="69BE47AB" w14:textId="77777777" w:rsidTr="00177039">
        <w:trPr>
          <w:cnfStyle w:val="000000100000" w:firstRow="0" w:lastRow="0" w:firstColumn="0" w:lastColumn="0" w:oddVBand="0" w:evenVBand="0" w:oddHBand="1" w:evenHBand="0" w:firstRowFirstColumn="0" w:firstRowLastColumn="0" w:lastRowFirstColumn="0" w:lastRowLastColumn="0"/>
          <w:trHeight w:hRule="exact" w:val="240"/>
        </w:trPr>
        <w:tc>
          <w:tcPr>
            <w:cnfStyle w:val="001000000000" w:firstRow="0" w:lastRow="0" w:firstColumn="1" w:lastColumn="0" w:oddVBand="0" w:evenVBand="0" w:oddHBand="0" w:evenHBand="0" w:firstRowFirstColumn="0" w:firstRowLastColumn="0" w:lastRowFirstColumn="0" w:lastRowLastColumn="0"/>
            <w:tcW w:w="1541" w:type="dxa"/>
            <w:vMerge w:val="restart"/>
          </w:tcPr>
          <w:p w14:paraId="5166FB37" w14:textId="77777777" w:rsidR="008F6698" w:rsidRPr="00C831C2" w:rsidRDefault="008F6698" w:rsidP="008F6698">
            <w:pPr>
              <w:spacing w:line="210" w:lineRule="exact"/>
              <w:ind w:left="120"/>
            </w:pPr>
            <w:r w:rsidRPr="00C831C2">
              <w:rPr>
                <w:rStyle w:val="Gvdemetni0"/>
                <w:rFonts w:eastAsia="Calibri"/>
                <w:sz w:val="22"/>
                <w:szCs w:val="22"/>
              </w:rPr>
              <w:t>SA3</w:t>
            </w:r>
          </w:p>
        </w:tc>
        <w:tc>
          <w:tcPr>
            <w:tcW w:w="1568" w:type="dxa"/>
          </w:tcPr>
          <w:p w14:paraId="76C049D0" w14:textId="77777777" w:rsidR="008F6698" w:rsidRPr="00C831C2" w:rsidRDefault="008F6698" w:rsidP="008F6698">
            <w:pPr>
              <w:spacing w:line="210" w:lineRule="exact"/>
              <w:ind w:left="100"/>
              <w:cnfStyle w:val="000000100000" w:firstRow="0" w:lastRow="0" w:firstColumn="0" w:lastColumn="0" w:oddVBand="0" w:evenVBand="0" w:oddHBand="1" w:evenHBand="0" w:firstRowFirstColumn="0" w:firstRowLastColumn="0" w:lastRowFirstColumn="0" w:lastRowLastColumn="0"/>
            </w:pPr>
            <w:r w:rsidRPr="00C831C2">
              <w:rPr>
                <w:rStyle w:val="Gvdemetni0"/>
                <w:rFonts w:eastAsia="Calibri"/>
                <w:sz w:val="22"/>
                <w:szCs w:val="22"/>
              </w:rPr>
              <w:t>SH3.1</w:t>
            </w:r>
          </w:p>
        </w:tc>
        <w:tc>
          <w:tcPr>
            <w:tcW w:w="1150" w:type="dxa"/>
          </w:tcPr>
          <w:p w14:paraId="49DCB2CA" w14:textId="37E14B5D" w:rsidR="008F6698" w:rsidRPr="00C831C2" w:rsidRDefault="00402A81"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r>
              <w:t>8</w:t>
            </w:r>
            <w:r w:rsidR="008F6698">
              <w:t>0.000</w:t>
            </w:r>
            <w:r w:rsidR="009336ED" w:rsidRPr="00C831C2">
              <w:t xml:space="preserve"> ₺</w:t>
            </w:r>
          </w:p>
        </w:tc>
        <w:tc>
          <w:tcPr>
            <w:tcW w:w="1145" w:type="dxa"/>
          </w:tcPr>
          <w:p w14:paraId="32C3BD89" w14:textId="5914F6F1" w:rsidR="008F6698" w:rsidRPr="00C831C2" w:rsidRDefault="00402A81"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r>
              <w:t>75</w:t>
            </w:r>
            <w:r w:rsidR="008F6698">
              <w:t>.000</w:t>
            </w:r>
            <w:r w:rsidR="009336ED" w:rsidRPr="00C831C2">
              <w:t xml:space="preserve"> ₺</w:t>
            </w:r>
          </w:p>
        </w:tc>
        <w:tc>
          <w:tcPr>
            <w:tcW w:w="1287" w:type="dxa"/>
          </w:tcPr>
          <w:p w14:paraId="1A4AF58E" w14:textId="14525252" w:rsidR="008F6698" w:rsidRPr="00C831C2" w:rsidRDefault="00402A81"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r>
              <w:t>70</w:t>
            </w:r>
            <w:r w:rsidR="008F6698">
              <w:t>.000</w:t>
            </w:r>
            <w:r w:rsidR="009336ED" w:rsidRPr="00C831C2">
              <w:t xml:space="preserve"> ₺</w:t>
            </w:r>
          </w:p>
        </w:tc>
        <w:tc>
          <w:tcPr>
            <w:tcW w:w="1431" w:type="dxa"/>
          </w:tcPr>
          <w:p w14:paraId="48BB18AF" w14:textId="7D3A0D42" w:rsidR="008F6698" w:rsidRPr="00C831C2" w:rsidRDefault="00402A81"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r>
              <w:t>65</w:t>
            </w:r>
            <w:r w:rsidR="008F6698">
              <w:t>.000</w:t>
            </w:r>
            <w:r w:rsidR="009336ED" w:rsidRPr="00C831C2">
              <w:t xml:space="preserve"> ₺</w:t>
            </w:r>
          </w:p>
        </w:tc>
        <w:tc>
          <w:tcPr>
            <w:tcW w:w="1432" w:type="dxa"/>
          </w:tcPr>
          <w:p w14:paraId="4CAED215" w14:textId="371B9CBB" w:rsidR="008F6698" w:rsidRPr="00C831C2" w:rsidRDefault="00177039"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r>
              <w:t>6</w:t>
            </w:r>
            <w:r w:rsidR="008F6698">
              <w:t>0.000</w:t>
            </w:r>
            <w:r w:rsidR="009336ED" w:rsidRPr="00C831C2">
              <w:t xml:space="preserve"> ₺</w:t>
            </w:r>
          </w:p>
        </w:tc>
      </w:tr>
      <w:tr w:rsidR="008F6698" w:rsidRPr="00C831C2" w14:paraId="4A02FDF3" w14:textId="77777777" w:rsidTr="00177039">
        <w:trPr>
          <w:trHeight w:hRule="exact" w:val="235"/>
        </w:trPr>
        <w:tc>
          <w:tcPr>
            <w:cnfStyle w:val="001000000000" w:firstRow="0" w:lastRow="0" w:firstColumn="1" w:lastColumn="0" w:oddVBand="0" w:evenVBand="0" w:oddHBand="0" w:evenHBand="0" w:firstRowFirstColumn="0" w:firstRowLastColumn="0" w:lastRowFirstColumn="0" w:lastRowLastColumn="0"/>
            <w:tcW w:w="1541" w:type="dxa"/>
            <w:vMerge/>
          </w:tcPr>
          <w:p w14:paraId="43D0555F" w14:textId="77777777" w:rsidR="008F6698" w:rsidRPr="00C831C2" w:rsidRDefault="008F6698" w:rsidP="008F6698"/>
        </w:tc>
        <w:tc>
          <w:tcPr>
            <w:tcW w:w="1568" w:type="dxa"/>
          </w:tcPr>
          <w:p w14:paraId="2A67E6B8" w14:textId="77777777" w:rsidR="008F6698" w:rsidRPr="00C831C2" w:rsidRDefault="008F6698" w:rsidP="008F6698">
            <w:pPr>
              <w:spacing w:line="210" w:lineRule="exact"/>
              <w:ind w:left="100"/>
              <w:cnfStyle w:val="000000000000" w:firstRow="0" w:lastRow="0" w:firstColumn="0" w:lastColumn="0" w:oddVBand="0" w:evenVBand="0" w:oddHBand="0" w:evenHBand="0" w:firstRowFirstColumn="0" w:firstRowLastColumn="0" w:lastRowFirstColumn="0" w:lastRowLastColumn="0"/>
            </w:pPr>
            <w:r w:rsidRPr="00C831C2">
              <w:rPr>
                <w:rStyle w:val="Gvdemetni0"/>
                <w:rFonts w:eastAsia="Calibri"/>
                <w:sz w:val="22"/>
                <w:szCs w:val="22"/>
              </w:rPr>
              <w:t>SH3.2</w:t>
            </w:r>
          </w:p>
        </w:tc>
        <w:tc>
          <w:tcPr>
            <w:tcW w:w="1150" w:type="dxa"/>
          </w:tcPr>
          <w:p w14:paraId="6F0AE613" w14:textId="77777777" w:rsidR="008F6698" w:rsidRPr="00C831C2" w:rsidRDefault="008F6698" w:rsidP="008F6698">
            <w:pPr>
              <w:spacing w:line="210" w:lineRule="exact"/>
              <w:jc w:val="center"/>
              <w:cnfStyle w:val="000000000000" w:firstRow="0" w:lastRow="0" w:firstColumn="0" w:lastColumn="0" w:oddVBand="0" w:evenVBand="0" w:oddHBand="0" w:evenHBand="0" w:firstRowFirstColumn="0" w:firstRowLastColumn="0" w:lastRowFirstColumn="0" w:lastRowLastColumn="0"/>
            </w:pPr>
          </w:p>
        </w:tc>
        <w:tc>
          <w:tcPr>
            <w:tcW w:w="1145" w:type="dxa"/>
          </w:tcPr>
          <w:p w14:paraId="102960D0" w14:textId="77777777" w:rsidR="008F6698" w:rsidRPr="00C831C2" w:rsidRDefault="008F6698" w:rsidP="008F6698">
            <w:pPr>
              <w:spacing w:line="210" w:lineRule="exact"/>
              <w:jc w:val="center"/>
              <w:cnfStyle w:val="000000000000" w:firstRow="0" w:lastRow="0" w:firstColumn="0" w:lastColumn="0" w:oddVBand="0" w:evenVBand="0" w:oddHBand="0" w:evenHBand="0" w:firstRowFirstColumn="0" w:firstRowLastColumn="0" w:lastRowFirstColumn="0" w:lastRowLastColumn="0"/>
            </w:pPr>
          </w:p>
        </w:tc>
        <w:tc>
          <w:tcPr>
            <w:tcW w:w="1287" w:type="dxa"/>
          </w:tcPr>
          <w:p w14:paraId="1E73D36C" w14:textId="77777777" w:rsidR="008F6698" w:rsidRPr="00C831C2" w:rsidRDefault="008F6698" w:rsidP="008F6698">
            <w:pPr>
              <w:spacing w:line="210" w:lineRule="exact"/>
              <w:jc w:val="center"/>
              <w:cnfStyle w:val="000000000000" w:firstRow="0" w:lastRow="0" w:firstColumn="0" w:lastColumn="0" w:oddVBand="0" w:evenVBand="0" w:oddHBand="0" w:evenHBand="0" w:firstRowFirstColumn="0" w:firstRowLastColumn="0" w:lastRowFirstColumn="0" w:lastRowLastColumn="0"/>
            </w:pPr>
          </w:p>
        </w:tc>
        <w:tc>
          <w:tcPr>
            <w:tcW w:w="1431" w:type="dxa"/>
          </w:tcPr>
          <w:p w14:paraId="5C829120" w14:textId="77777777" w:rsidR="008F6698" w:rsidRPr="00C831C2" w:rsidRDefault="008F6698" w:rsidP="008F6698">
            <w:pPr>
              <w:spacing w:line="210" w:lineRule="exact"/>
              <w:jc w:val="center"/>
              <w:cnfStyle w:val="000000000000" w:firstRow="0" w:lastRow="0" w:firstColumn="0" w:lastColumn="0" w:oddVBand="0" w:evenVBand="0" w:oddHBand="0" w:evenHBand="0" w:firstRowFirstColumn="0" w:firstRowLastColumn="0" w:lastRowFirstColumn="0" w:lastRowLastColumn="0"/>
            </w:pPr>
          </w:p>
        </w:tc>
        <w:tc>
          <w:tcPr>
            <w:tcW w:w="1432" w:type="dxa"/>
          </w:tcPr>
          <w:p w14:paraId="18066FFD" w14:textId="77777777" w:rsidR="008F6698" w:rsidRPr="00C831C2" w:rsidRDefault="008F6698" w:rsidP="008F6698">
            <w:pPr>
              <w:spacing w:line="210" w:lineRule="exact"/>
              <w:jc w:val="center"/>
              <w:cnfStyle w:val="000000000000" w:firstRow="0" w:lastRow="0" w:firstColumn="0" w:lastColumn="0" w:oddVBand="0" w:evenVBand="0" w:oddHBand="0" w:evenHBand="0" w:firstRowFirstColumn="0" w:firstRowLastColumn="0" w:lastRowFirstColumn="0" w:lastRowLastColumn="0"/>
            </w:pPr>
          </w:p>
        </w:tc>
      </w:tr>
      <w:tr w:rsidR="008F6698" w:rsidRPr="00C831C2" w14:paraId="3CE3E3CC" w14:textId="77777777" w:rsidTr="00177039">
        <w:trPr>
          <w:cnfStyle w:val="000000100000" w:firstRow="0" w:lastRow="0" w:firstColumn="0" w:lastColumn="0" w:oddVBand="0" w:evenVBand="0" w:oddHBand="1" w:evenHBand="0" w:firstRowFirstColumn="0" w:firstRowLastColumn="0" w:lastRowFirstColumn="0" w:lastRowLastColumn="0"/>
          <w:trHeight w:hRule="exact" w:val="240"/>
        </w:trPr>
        <w:tc>
          <w:tcPr>
            <w:cnfStyle w:val="001000000000" w:firstRow="0" w:lastRow="0" w:firstColumn="1" w:lastColumn="0" w:oddVBand="0" w:evenVBand="0" w:oddHBand="0" w:evenHBand="0" w:firstRowFirstColumn="0" w:firstRowLastColumn="0" w:lastRowFirstColumn="0" w:lastRowLastColumn="0"/>
            <w:tcW w:w="1541" w:type="dxa"/>
            <w:vMerge/>
          </w:tcPr>
          <w:p w14:paraId="6FD5203A" w14:textId="77777777" w:rsidR="008F6698" w:rsidRPr="00C831C2" w:rsidRDefault="008F6698" w:rsidP="008F6698"/>
        </w:tc>
        <w:tc>
          <w:tcPr>
            <w:tcW w:w="1568" w:type="dxa"/>
          </w:tcPr>
          <w:p w14:paraId="5E423FD0" w14:textId="77777777" w:rsidR="008F6698" w:rsidRPr="00C831C2" w:rsidRDefault="008F6698" w:rsidP="008F6698">
            <w:pPr>
              <w:spacing w:line="210" w:lineRule="exact"/>
              <w:ind w:left="100"/>
              <w:cnfStyle w:val="000000100000" w:firstRow="0" w:lastRow="0" w:firstColumn="0" w:lastColumn="0" w:oddVBand="0" w:evenVBand="0" w:oddHBand="1" w:evenHBand="0" w:firstRowFirstColumn="0" w:firstRowLastColumn="0" w:lastRowFirstColumn="0" w:lastRowLastColumn="0"/>
            </w:pPr>
          </w:p>
        </w:tc>
        <w:tc>
          <w:tcPr>
            <w:tcW w:w="1150" w:type="dxa"/>
          </w:tcPr>
          <w:p w14:paraId="2E96FA63" w14:textId="77777777" w:rsidR="008F6698" w:rsidRPr="00C831C2" w:rsidRDefault="008F6698"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p>
        </w:tc>
        <w:tc>
          <w:tcPr>
            <w:tcW w:w="1145" w:type="dxa"/>
          </w:tcPr>
          <w:p w14:paraId="71106A0D" w14:textId="77777777" w:rsidR="008F6698" w:rsidRPr="00C831C2" w:rsidRDefault="008F6698"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p>
        </w:tc>
        <w:tc>
          <w:tcPr>
            <w:tcW w:w="1287" w:type="dxa"/>
          </w:tcPr>
          <w:p w14:paraId="1DC15682" w14:textId="77777777" w:rsidR="008F6698" w:rsidRPr="00C831C2" w:rsidRDefault="008F6698"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p>
        </w:tc>
        <w:tc>
          <w:tcPr>
            <w:tcW w:w="1431" w:type="dxa"/>
          </w:tcPr>
          <w:p w14:paraId="1D206E5A" w14:textId="77777777" w:rsidR="008F6698" w:rsidRPr="00C831C2" w:rsidRDefault="008F6698"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p>
        </w:tc>
        <w:tc>
          <w:tcPr>
            <w:tcW w:w="1432" w:type="dxa"/>
          </w:tcPr>
          <w:p w14:paraId="00364439" w14:textId="77777777" w:rsidR="008F6698" w:rsidRPr="00C831C2" w:rsidRDefault="008F6698"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p>
        </w:tc>
      </w:tr>
      <w:tr w:rsidR="008F6698" w:rsidRPr="00C831C2" w14:paraId="7E44D0A8" w14:textId="77777777" w:rsidTr="00177039">
        <w:trPr>
          <w:trHeight w:hRule="exact" w:val="244"/>
        </w:trPr>
        <w:tc>
          <w:tcPr>
            <w:cnfStyle w:val="001000000000" w:firstRow="0" w:lastRow="0" w:firstColumn="1" w:lastColumn="0" w:oddVBand="0" w:evenVBand="0" w:oddHBand="0" w:evenHBand="0" w:firstRowFirstColumn="0" w:firstRowLastColumn="0" w:lastRowFirstColumn="0" w:lastRowLastColumn="0"/>
            <w:tcW w:w="1541" w:type="dxa"/>
            <w:vMerge/>
          </w:tcPr>
          <w:p w14:paraId="0DA6DF95" w14:textId="77777777" w:rsidR="008F6698" w:rsidRPr="00C831C2" w:rsidRDefault="008F6698" w:rsidP="008F6698"/>
        </w:tc>
        <w:tc>
          <w:tcPr>
            <w:tcW w:w="1568" w:type="dxa"/>
          </w:tcPr>
          <w:p w14:paraId="55DC0A27" w14:textId="77777777" w:rsidR="008F6698" w:rsidRPr="00C831C2" w:rsidRDefault="008F6698" w:rsidP="008F6698">
            <w:pPr>
              <w:spacing w:line="210" w:lineRule="exact"/>
              <w:ind w:left="100"/>
              <w:cnfStyle w:val="000000000000" w:firstRow="0" w:lastRow="0" w:firstColumn="0" w:lastColumn="0" w:oddVBand="0" w:evenVBand="0" w:oddHBand="0" w:evenHBand="0" w:firstRowFirstColumn="0" w:firstRowLastColumn="0" w:lastRowFirstColumn="0" w:lastRowLastColumn="0"/>
            </w:pPr>
          </w:p>
        </w:tc>
        <w:tc>
          <w:tcPr>
            <w:tcW w:w="1150" w:type="dxa"/>
          </w:tcPr>
          <w:p w14:paraId="757E6EC1" w14:textId="77777777" w:rsidR="008F6698" w:rsidRPr="00C831C2" w:rsidRDefault="008F6698" w:rsidP="008F6698">
            <w:pPr>
              <w:spacing w:line="210" w:lineRule="exact"/>
              <w:jc w:val="center"/>
              <w:cnfStyle w:val="000000000000" w:firstRow="0" w:lastRow="0" w:firstColumn="0" w:lastColumn="0" w:oddVBand="0" w:evenVBand="0" w:oddHBand="0" w:evenHBand="0" w:firstRowFirstColumn="0" w:firstRowLastColumn="0" w:lastRowFirstColumn="0" w:lastRowLastColumn="0"/>
            </w:pPr>
          </w:p>
        </w:tc>
        <w:tc>
          <w:tcPr>
            <w:tcW w:w="1145" w:type="dxa"/>
          </w:tcPr>
          <w:p w14:paraId="0E6BD43C" w14:textId="77777777" w:rsidR="008F6698" w:rsidRPr="00C831C2" w:rsidRDefault="008F6698" w:rsidP="008F6698">
            <w:pPr>
              <w:spacing w:line="210" w:lineRule="exact"/>
              <w:jc w:val="center"/>
              <w:cnfStyle w:val="000000000000" w:firstRow="0" w:lastRow="0" w:firstColumn="0" w:lastColumn="0" w:oddVBand="0" w:evenVBand="0" w:oddHBand="0" w:evenHBand="0" w:firstRowFirstColumn="0" w:firstRowLastColumn="0" w:lastRowFirstColumn="0" w:lastRowLastColumn="0"/>
            </w:pPr>
          </w:p>
        </w:tc>
        <w:tc>
          <w:tcPr>
            <w:tcW w:w="1287" w:type="dxa"/>
          </w:tcPr>
          <w:p w14:paraId="59B9A77C" w14:textId="77777777" w:rsidR="008F6698" w:rsidRPr="00C831C2" w:rsidRDefault="008F6698" w:rsidP="008F6698">
            <w:pPr>
              <w:spacing w:line="210" w:lineRule="exact"/>
              <w:jc w:val="center"/>
              <w:cnfStyle w:val="000000000000" w:firstRow="0" w:lastRow="0" w:firstColumn="0" w:lastColumn="0" w:oddVBand="0" w:evenVBand="0" w:oddHBand="0" w:evenHBand="0" w:firstRowFirstColumn="0" w:firstRowLastColumn="0" w:lastRowFirstColumn="0" w:lastRowLastColumn="0"/>
            </w:pPr>
          </w:p>
        </w:tc>
        <w:tc>
          <w:tcPr>
            <w:tcW w:w="1431" w:type="dxa"/>
          </w:tcPr>
          <w:p w14:paraId="425B27E6" w14:textId="77777777" w:rsidR="008F6698" w:rsidRPr="00C831C2" w:rsidRDefault="008F6698" w:rsidP="008F6698">
            <w:pPr>
              <w:spacing w:line="210" w:lineRule="exact"/>
              <w:jc w:val="center"/>
              <w:cnfStyle w:val="000000000000" w:firstRow="0" w:lastRow="0" w:firstColumn="0" w:lastColumn="0" w:oddVBand="0" w:evenVBand="0" w:oddHBand="0" w:evenHBand="0" w:firstRowFirstColumn="0" w:firstRowLastColumn="0" w:lastRowFirstColumn="0" w:lastRowLastColumn="0"/>
            </w:pPr>
          </w:p>
        </w:tc>
        <w:tc>
          <w:tcPr>
            <w:tcW w:w="1432" w:type="dxa"/>
          </w:tcPr>
          <w:p w14:paraId="3E1672F4" w14:textId="77777777" w:rsidR="008F6698" w:rsidRPr="00C831C2" w:rsidRDefault="008F6698" w:rsidP="008F6698">
            <w:pPr>
              <w:spacing w:line="210" w:lineRule="exact"/>
              <w:jc w:val="center"/>
              <w:cnfStyle w:val="000000000000" w:firstRow="0" w:lastRow="0" w:firstColumn="0" w:lastColumn="0" w:oddVBand="0" w:evenVBand="0" w:oddHBand="0" w:evenHBand="0" w:firstRowFirstColumn="0" w:firstRowLastColumn="0" w:lastRowFirstColumn="0" w:lastRowLastColumn="0"/>
            </w:pPr>
          </w:p>
        </w:tc>
      </w:tr>
      <w:tr w:rsidR="008F6698" w:rsidRPr="00C831C2" w14:paraId="4EF2263F" w14:textId="77777777" w:rsidTr="00177039">
        <w:trPr>
          <w:cnfStyle w:val="000000100000" w:firstRow="0" w:lastRow="0" w:firstColumn="0" w:lastColumn="0" w:oddVBand="0" w:evenVBand="0" w:oddHBand="1" w:evenHBand="0" w:firstRowFirstColumn="0" w:firstRowLastColumn="0" w:lastRowFirstColumn="0" w:lastRowLastColumn="0"/>
          <w:trHeight w:hRule="exact" w:val="244"/>
        </w:trPr>
        <w:tc>
          <w:tcPr>
            <w:cnfStyle w:val="001000000000" w:firstRow="0" w:lastRow="0" w:firstColumn="1" w:lastColumn="0" w:oddVBand="0" w:evenVBand="0" w:oddHBand="0" w:evenHBand="0" w:firstRowFirstColumn="0" w:firstRowLastColumn="0" w:lastRowFirstColumn="0" w:lastRowLastColumn="0"/>
            <w:tcW w:w="1541" w:type="dxa"/>
            <w:vMerge w:val="restart"/>
          </w:tcPr>
          <w:p w14:paraId="3105AAF4" w14:textId="77777777" w:rsidR="008F6698" w:rsidRPr="00C831C2" w:rsidRDefault="008F6698" w:rsidP="008F6698">
            <w:pPr>
              <w:rPr>
                <w:rFonts w:ascii="Times New Roman" w:hAnsi="Times New Roman"/>
              </w:rPr>
            </w:pPr>
            <w:r w:rsidRPr="00C831C2">
              <w:rPr>
                <w:rFonts w:ascii="Times New Roman" w:hAnsi="Times New Roman"/>
              </w:rPr>
              <w:t xml:space="preserve">  SA4</w:t>
            </w:r>
          </w:p>
        </w:tc>
        <w:tc>
          <w:tcPr>
            <w:tcW w:w="1568" w:type="dxa"/>
          </w:tcPr>
          <w:p w14:paraId="417C1819" w14:textId="77777777" w:rsidR="008F6698" w:rsidRPr="00C831C2" w:rsidRDefault="008F6698" w:rsidP="008F6698">
            <w:pPr>
              <w:spacing w:line="210" w:lineRule="exact"/>
              <w:ind w:left="100"/>
              <w:cnfStyle w:val="000000100000" w:firstRow="0" w:lastRow="0" w:firstColumn="0" w:lastColumn="0" w:oddVBand="0" w:evenVBand="0" w:oddHBand="1" w:evenHBand="0" w:firstRowFirstColumn="0" w:firstRowLastColumn="0" w:lastRowFirstColumn="0" w:lastRowLastColumn="0"/>
              <w:rPr>
                <w:rStyle w:val="Gvdemetni0"/>
                <w:rFonts w:eastAsia="Calibri"/>
                <w:sz w:val="22"/>
                <w:szCs w:val="22"/>
              </w:rPr>
            </w:pPr>
            <w:r w:rsidRPr="00C831C2">
              <w:rPr>
                <w:rStyle w:val="Gvdemetni0"/>
                <w:rFonts w:eastAsia="Calibri"/>
                <w:sz w:val="22"/>
                <w:szCs w:val="22"/>
              </w:rPr>
              <w:t>SH4.1</w:t>
            </w:r>
          </w:p>
        </w:tc>
        <w:tc>
          <w:tcPr>
            <w:tcW w:w="1150" w:type="dxa"/>
          </w:tcPr>
          <w:p w14:paraId="50B55F88" w14:textId="7AFB6E96" w:rsidR="008F6698" w:rsidRPr="00C831C2" w:rsidRDefault="00402A81"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r>
              <w:t>4</w:t>
            </w:r>
            <w:r w:rsidR="000836B5">
              <w:t>.</w:t>
            </w:r>
            <w:r w:rsidR="008F6698">
              <w:t>000</w:t>
            </w:r>
            <w:r w:rsidR="009336ED" w:rsidRPr="00C831C2">
              <w:t xml:space="preserve"> ₺</w:t>
            </w:r>
          </w:p>
        </w:tc>
        <w:tc>
          <w:tcPr>
            <w:tcW w:w="1145" w:type="dxa"/>
          </w:tcPr>
          <w:p w14:paraId="591EC630" w14:textId="1ACE6323" w:rsidR="008F6698" w:rsidRPr="00C831C2" w:rsidRDefault="00402A81"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r>
              <w:t>3</w:t>
            </w:r>
            <w:r w:rsidR="000836B5">
              <w:t>.</w:t>
            </w:r>
            <w:r>
              <w:t>5</w:t>
            </w:r>
            <w:r w:rsidR="008F6698">
              <w:t>00</w:t>
            </w:r>
            <w:r w:rsidR="009336ED" w:rsidRPr="00C831C2">
              <w:t xml:space="preserve"> ₺</w:t>
            </w:r>
          </w:p>
        </w:tc>
        <w:tc>
          <w:tcPr>
            <w:tcW w:w="1287" w:type="dxa"/>
          </w:tcPr>
          <w:p w14:paraId="0CA5FADA" w14:textId="7ABDE5E4" w:rsidR="008F6698" w:rsidRPr="00C831C2" w:rsidRDefault="00402A81"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r>
              <w:t>3</w:t>
            </w:r>
            <w:r w:rsidR="000836B5">
              <w:t>.</w:t>
            </w:r>
            <w:r w:rsidR="008F6698">
              <w:t>000</w:t>
            </w:r>
            <w:r w:rsidR="009336ED" w:rsidRPr="00C831C2">
              <w:t xml:space="preserve"> ₺</w:t>
            </w:r>
          </w:p>
        </w:tc>
        <w:tc>
          <w:tcPr>
            <w:tcW w:w="1431" w:type="dxa"/>
          </w:tcPr>
          <w:p w14:paraId="569547BF" w14:textId="62295429" w:rsidR="008F6698" w:rsidRPr="00C831C2" w:rsidRDefault="00402A81"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r>
              <w:t>2</w:t>
            </w:r>
            <w:r w:rsidR="000836B5">
              <w:t>.</w:t>
            </w:r>
            <w:r>
              <w:t>5</w:t>
            </w:r>
            <w:r w:rsidR="008F6698">
              <w:t>00</w:t>
            </w:r>
            <w:r w:rsidR="009336ED" w:rsidRPr="00C831C2">
              <w:t xml:space="preserve"> ₺</w:t>
            </w:r>
          </w:p>
        </w:tc>
        <w:tc>
          <w:tcPr>
            <w:tcW w:w="1432" w:type="dxa"/>
          </w:tcPr>
          <w:p w14:paraId="37EE6053" w14:textId="668E9E4E" w:rsidR="008F6698" w:rsidRPr="00C831C2" w:rsidRDefault="00402A81"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r>
              <w:t>2</w:t>
            </w:r>
            <w:r w:rsidR="000836B5">
              <w:t>.</w:t>
            </w:r>
            <w:r>
              <w:t>0</w:t>
            </w:r>
            <w:r w:rsidR="008F6698">
              <w:t>00</w:t>
            </w:r>
            <w:r w:rsidR="009336ED" w:rsidRPr="00C831C2">
              <w:t xml:space="preserve"> ₺</w:t>
            </w:r>
          </w:p>
        </w:tc>
      </w:tr>
      <w:tr w:rsidR="008F6698" w:rsidRPr="00C831C2" w14:paraId="043AEB7B" w14:textId="77777777" w:rsidTr="00177039">
        <w:trPr>
          <w:trHeight w:hRule="exact" w:val="244"/>
        </w:trPr>
        <w:tc>
          <w:tcPr>
            <w:cnfStyle w:val="001000000000" w:firstRow="0" w:lastRow="0" w:firstColumn="1" w:lastColumn="0" w:oddVBand="0" w:evenVBand="0" w:oddHBand="0" w:evenHBand="0" w:firstRowFirstColumn="0" w:firstRowLastColumn="0" w:lastRowFirstColumn="0" w:lastRowLastColumn="0"/>
            <w:tcW w:w="1541" w:type="dxa"/>
            <w:vMerge/>
          </w:tcPr>
          <w:p w14:paraId="3AB20D6A" w14:textId="77777777" w:rsidR="008F6698" w:rsidRPr="00C831C2" w:rsidRDefault="008F6698" w:rsidP="008F6698">
            <w:pPr>
              <w:rPr>
                <w:rFonts w:ascii="Times New Roman" w:hAnsi="Times New Roman"/>
              </w:rPr>
            </w:pPr>
          </w:p>
        </w:tc>
        <w:tc>
          <w:tcPr>
            <w:tcW w:w="1568" w:type="dxa"/>
          </w:tcPr>
          <w:p w14:paraId="5BB95CC5" w14:textId="77777777" w:rsidR="008F6698" w:rsidRPr="00C831C2" w:rsidRDefault="008F6698" w:rsidP="008F6698">
            <w:pPr>
              <w:spacing w:line="210" w:lineRule="exact"/>
              <w:ind w:left="100"/>
              <w:cnfStyle w:val="000000000000" w:firstRow="0" w:lastRow="0" w:firstColumn="0" w:lastColumn="0" w:oddVBand="0" w:evenVBand="0" w:oddHBand="0" w:evenHBand="0" w:firstRowFirstColumn="0" w:firstRowLastColumn="0" w:lastRowFirstColumn="0" w:lastRowLastColumn="0"/>
              <w:rPr>
                <w:rStyle w:val="Gvdemetni0"/>
                <w:rFonts w:eastAsia="Calibri"/>
                <w:sz w:val="22"/>
                <w:szCs w:val="22"/>
              </w:rPr>
            </w:pPr>
            <w:r w:rsidRPr="00C831C2">
              <w:rPr>
                <w:rStyle w:val="Gvdemetni0"/>
                <w:rFonts w:eastAsia="Calibri"/>
                <w:sz w:val="22"/>
                <w:szCs w:val="22"/>
              </w:rPr>
              <w:t>SH4.2</w:t>
            </w:r>
          </w:p>
        </w:tc>
        <w:tc>
          <w:tcPr>
            <w:tcW w:w="1150" w:type="dxa"/>
          </w:tcPr>
          <w:p w14:paraId="7128D36C" w14:textId="22153AB3" w:rsidR="008F6698" w:rsidRPr="00C831C2" w:rsidRDefault="00402A81" w:rsidP="008F6698">
            <w:pPr>
              <w:spacing w:line="210" w:lineRule="exact"/>
              <w:jc w:val="center"/>
              <w:cnfStyle w:val="000000000000" w:firstRow="0" w:lastRow="0" w:firstColumn="0" w:lastColumn="0" w:oddVBand="0" w:evenVBand="0" w:oddHBand="0" w:evenHBand="0" w:firstRowFirstColumn="0" w:firstRowLastColumn="0" w:lastRowFirstColumn="0" w:lastRowLastColumn="0"/>
            </w:pPr>
            <w:r>
              <w:t>5</w:t>
            </w:r>
            <w:r w:rsidR="000836B5">
              <w:t>.</w:t>
            </w:r>
            <w:r w:rsidR="008F6698">
              <w:t>000</w:t>
            </w:r>
            <w:r w:rsidR="009336ED" w:rsidRPr="00C831C2">
              <w:t xml:space="preserve"> ₺</w:t>
            </w:r>
          </w:p>
        </w:tc>
        <w:tc>
          <w:tcPr>
            <w:tcW w:w="1145" w:type="dxa"/>
          </w:tcPr>
          <w:p w14:paraId="4643B89D" w14:textId="0DFC45FA" w:rsidR="008F6698" w:rsidRPr="00C831C2" w:rsidRDefault="00402A81" w:rsidP="008F6698">
            <w:pPr>
              <w:spacing w:line="210" w:lineRule="exact"/>
              <w:jc w:val="center"/>
              <w:cnfStyle w:val="000000000000" w:firstRow="0" w:lastRow="0" w:firstColumn="0" w:lastColumn="0" w:oddVBand="0" w:evenVBand="0" w:oddHBand="0" w:evenHBand="0" w:firstRowFirstColumn="0" w:firstRowLastColumn="0" w:lastRowFirstColumn="0" w:lastRowLastColumn="0"/>
            </w:pPr>
            <w:r>
              <w:t>4</w:t>
            </w:r>
            <w:r w:rsidR="000836B5">
              <w:t>.</w:t>
            </w:r>
            <w:r>
              <w:t>50</w:t>
            </w:r>
            <w:r w:rsidR="008F6698">
              <w:t>0</w:t>
            </w:r>
            <w:r w:rsidR="009336ED" w:rsidRPr="00C831C2">
              <w:t xml:space="preserve"> ₺</w:t>
            </w:r>
          </w:p>
        </w:tc>
        <w:tc>
          <w:tcPr>
            <w:tcW w:w="1287" w:type="dxa"/>
          </w:tcPr>
          <w:p w14:paraId="2F0E4BE8" w14:textId="7BBFF3E3" w:rsidR="008F6698" w:rsidRPr="00C831C2" w:rsidRDefault="00402A81" w:rsidP="00177039">
            <w:pPr>
              <w:spacing w:line="210" w:lineRule="exact"/>
              <w:jc w:val="center"/>
              <w:cnfStyle w:val="000000000000" w:firstRow="0" w:lastRow="0" w:firstColumn="0" w:lastColumn="0" w:oddVBand="0" w:evenVBand="0" w:oddHBand="0" w:evenHBand="0" w:firstRowFirstColumn="0" w:firstRowLastColumn="0" w:lastRowFirstColumn="0" w:lastRowLastColumn="0"/>
            </w:pPr>
            <w:r>
              <w:t>4</w:t>
            </w:r>
            <w:r w:rsidR="000836B5">
              <w:t>.</w:t>
            </w:r>
            <w:r w:rsidR="008F6698">
              <w:t>000</w:t>
            </w:r>
            <w:r w:rsidR="009336ED" w:rsidRPr="00C831C2">
              <w:t xml:space="preserve"> ₺</w:t>
            </w:r>
          </w:p>
        </w:tc>
        <w:tc>
          <w:tcPr>
            <w:tcW w:w="1431" w:type="dxa"/>
          </w:tcPr>
          <w:p w14:paraId="5282DA32" w14:textId="4DBA363F" w:rsidR="008F6698" w:rsidRPr="00C831C2" w:rsidRDefault="00402A81" w:rsidP="008F6698">
            <w:pPr>
              <w:spacing w:line="210" w:lineRule="exact"/>
              <w:jc w:val="center"/>
              <w:cnfStyle w:val="000000000000" w:firstRow="0" w:lastRow="0" w:firstColumn="0" w:lastColumn="0" w:oddVBand="0" w:evenVBand="0" w:oddHBand="0" w:evenHBand="0" w:firstRowFirstColumn="0" w:firstRowLastColumn="0" w:lastRowFirstColumn="0" w:lastRowLastColumn="0"/>
            </w:pPr>
            <w:r>
              <w:t>3</w:t>
            </w:r>
            <w:r w:rsidR="000836B5">
              <w:t>.</w:t>
            </w:r>
            <w:r>
              <w:t>5</w:t>
            </w:r>
            <w:r w:rsidR="008F6698">
              <w:t>00</w:t>
            </w:r>
            <w:r w:rsidR="009336ED" w:rsidRPr="00C831C2">
              <w:t xml:space="preserve"> ₺</w:t>
            </w:r>
          </w:p>
        </w:tc>
        <w:tc>
          <w:tcPr>
            <w:tcW w:w="1432" w:type="dxa"/>
          </w:tcPr>
          <w:p w14:paraId="00F9A4FB" w14:textId="085C0861" w:rsidR="008F6698" w:rsidRPr="00E46EAE" w:rsidRDefault="00402A81" w:rsidP="008F6698">
            <w:pPr>
              <w:spacing w:line="210" w:lineRule="exact"/>
              <w:jc w:val="center"/>
              <w:cnfStyle w:val="000000000000" w:firstRow="0" w:lastRow="0" w:firstColumn="0" w:lastColumn="0" w:oddVBand="0" w:evenVBand="0" w:oddHBand="0" w:evenHBand="0" w:firstRowFirstColumn="0" w:firstRowLastColumn="0" w:lastRowFirstColumn="0" w:lastRowLastColumn="0"/>
            </w:pPr>
            <w:r>
              <w:t>3</w:t>
            </w:r>
            <w:r w:rsidR="000836B5">
              <w:t>.</w:t>
            </w:r>
            <w:r>
              <w:t>0</w:t>
            </w:r>
            <w:r w:rsidR="008F6698">
              <w:t>00</w:t>
            </w:r>
            <w:r w:rsidR="009336ED" w:rsidRPr="00C831C2">
              <w:t xml:space="preserve"> ₺</w:t>
            </w:r>
          </w:p>
        </w:tc>
      </w:tr>
      <w:tr w:rsidR="008F6698" w:rsidRPr="00C831C2" w14:paraId="20F024F6" w14:textId="77777777" w:rsidTr="00177039">
        <w:trPr>
          <w:cnfStyle w:val="000000100000" w:firstRow="0" w:lastRow="0" w:firstColumn="0" w:lastColumn="0" w:oddVBand="0" w:evenVBand="0" w:oddHBand="1" w:evenHBand="0" w:firstRowFirstColumn="0" w:firstRowLastColumn="0" w:lastRowFirstColumn="0" w:lastRowLastColumn="0"/>
          <w:trHeight w:hRule="exact" w:val="244"/>
        </w:trPr>
        <w:tc>
          <w:tcPr>
            <w:cnfStyle w:val="001000000000" w:firstRow="0" w:lastRow="0" w:firstColumn="1" w:lastColumn="0" w:oddVBand="0" w:evenVBand="0" w:oddHBand="0" w:evenHBand="0" w:firstRowFirstColumn="0" w:firstRowLastColumn="0" w:lastRowFirstColumn="0" w:lastRowLastColumn="0"/>
            <w:tcW w:w="1541" w:type="dxa"/>
            <w:vMerge/>
          </w:tcPr>
          <w:p w14:paraId="63688D4C" w14:textId="77777777" w:rsidR="008F6698" w:rsidRPr="00C831C2" w:rsidRDefault="008F6698" w:rsidP="008F6698">
            <w:pPr>
              <w:rPr>
                <w:rFonts w:ascii="Times New Roman" w:hAnsi="Times New Roman"/>
              </w:rPr>
            </w:pPr>
          </w:p>
        </w:tc>
        <w:tc>
          <w:tcPr>
            <w:tcW w:w="1568" w:type="dxa"/>
          </w:tcPr>
          <w:p w14:paraId="3D018A1D" w14:textId="77777777" w:rsidR="008F6698" w:rsidRPr="00C831C2" w:rsidRDefault="008F6698" w:rsidP="008F6698">
            <w:pPr>
              <w:spacing w:line="210" w:lineRule="exact"/>
              <w:ind w:left="100"/>
              <w:cnfStyle w:val="000000100000" w:firstRow="0" w:lastRow="0" w:firstColumn="0" w:lastColumn="0" w:oddVBand="0" w:evenVBand="0" w:oddHBand="1" w:evenHBand="0" w:firstRowFirstColumn="0" w:firstRowLastColumn="0" w:lastRowFirstColumn="0" w:lastRowLastColumn="0"/>
              <w:rPr>
                <w:rStyle w:val="Gvdemetni0"/>
                <w:rFonts w:eastAsia="Calibri"/>
                <w:sz w:val="22"/>
                <w:szCs w:val="22"/>
              </w:rPr>
            </w:pPr>
            <w:r w:rsidRPr="00C831C2">
              <w:rPr>
                <w:rStyle w:val="Gvdemetni0"/>
                <w:rFonts w:eastAsia="Calibri"/>
                <w:sz w:val="22"/>
                <w:szCs w:val="22"/>
              </w:rPr>
              <w:t>SH4.3</w:t>
            </w:r>
          </w:p>
        </w:tc>
        <w:tc>
          <w:tcPr>
            <w:tcW w:w="1150" w:type="dxa"/>
          </w:tcPr>
          <w:p w14:paraId="7F1C4B87" w14:textId="124EC003" w:rsidR="008F6698" w:rsidRPr="00C831C2" w:rsidRDefault="00402A81"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r>
              <w:t>60</w:t>
            </w:r>
            <w:r w:rsidR="009336ED">
              <w:t>.</w:t>
            </w:r>
            <w:r w:rsidR="008F6698">
              <w:t>000</w:t>
            </w:r>
            <w:r w:rsidR="009336ED" w:rsidRPr="00C831C2">
              <w:t xml:space="preserve"> ₺</w:t>
            </w:r>
          </w:p>
        </w:tc>
        <w:tc>
          <w:tcPr>
            <w:tcW w:w="1145" w:type="dxa"/>
          </w:tcPr>
          <w:p w14:paraId="7B8A87CE" w14:textId="39E14632" w:rsidR="008F6698" w:rsidRPr="00C831C2" w:rsidRDefault="00402A81"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r>
              <w:t>56</w:t>
            </w:r>
            <w:r w:rsidR="008F6698">
              <w:t>.000</w:t>
            </w:r>
            <w:r w:rsidR="009336ED" w:rsidRPr="00C831C2">
              <w:t xml:space="preserve"> ₺</w:t>
            </w:r>
          </w:p>
        </w:tc>
        <w:tc>
          <w:tcPr>
            <w:tcW w:w="1287" w:type="dxa"/>
          </w:tcPr>
          <w:p w14:paraId="0C88DD27" w14:textId="69B661A8" w:rsidR="008F6698" w:rsidRPr="00C831C2" w:rsidRDefault="00402A81"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r>
              <w:t>52</w:t>
            </w:r>
            <w:r w:rsidR="008F6698">
              <w:t>.000</w:t>
            </w:r>
            <w:r w:rsidR="009336ED" w:rsidRPr="00C831C2">
              <w:t xml:space="preserve"> ₺</w:t>
            </w:r>
          </w:p>
        </w:tc>
        <w:tc>
          <w:tcPr>
            <w:tcW w:w="1431" w:type="dxa"/>
          </w:tcPr>
          <w:p w14:paraId="7998E99F" w14:textId="6F1F1349" w:rsidR="008F6698" w:rsidRPr="00C831C2" w:rsidRDefault="00402A81"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r>
              <w:t>48</w:t>
            </w:r>
            <w:r w:rsidR="008F6698">
              <w:t>.000</w:t>
            </w:r>
            <w:r w:rsidR="009336ED" w:rsidRPr="00C831C2">
              <w:t xml:space="preserve"> ₺</w:t>
            </w:r>
          </w:p>
        </w:tc>
        <w:tc>
          <w:tcPr>
            <w:tcW w:w="1432" w:type="dxa"/>
          </w:tcPr>
          <w:p w14:paraId="7A476B66" w14:textId="1633BF39" w:rsidR="008F6698" w:rsidRPr="00C831C2" w:rsidRDefault="00402A81"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r>
              <w:t>44</w:t>
            </w:r>
            <w:r w:rsidR="008F6698">
              <w:t>.000</w:t>
            </w:r>
            <w:r w:rsidR="009336ED" w:rsidRPr="00C831C2">
              <w:t xml:space="preserve"> ₺</w:t>
            </w:r>
          </w:p>
        </w:tc>
      </w:tr>
      <w:tr w:rsidR="008F6698" w:rsidRPr="00C831C2" w14:paraId="5F1BB37E" w14:textId="77777777" w:rsidTr="00177039">
        <w:trPr>
          <w:trHeight w:hRule="exact" w:val="244"/>
        </w:trPr>
        <w:tc>
          <w:tcPr>
            <w:cnfStyle w:val="001000000000" w:firstRow="0" w:lastRow="0" w:firstColumn="1" w:lastColumn="0" w:oddVBand="0" w:evenVBand="0" w:oddHBand="0" w:evenHBand="0" w:firstRowFirstColumn="0" w:firstRowLastColumn="0" w:lastRowFirstColumn="0" w:lastRowLastColumn="0"/>
            <w:tcW w:w="1541" w:type="dxa"/>
            <w:vMerge/>
          </w:tcPr>
          <w:p w14:paraId="37C6C36A" w14:textId="77777777" w:rsidR="008F6698" w:rsidRPr="00C831C2" w:rsidRDefault="008F6698" w:rsidP="008F6698"/>
        </w:tc>
        <w:tc>
          <w:tcPr>
            <w:tcW w:w="1568" w:type="dxa"/>
          </w:tcPr>
          <w:p w14:paraId="5F438F60" w14:textId="77777777" w:rsidR="008F6698" w:rsidRPr="00C831C2" w:rsidRDefault="008F6698" w:rsidP="008F6698">
            <w:pPr>
              <w:spacing w:line="210" w:lineRule="exact"/>
              <w:ind w:left="100"/>
              <w:cnfStyle w:val="000000000000" w:firstRow="0" w:lastRow="0" w:firstColumn="0" w:lastColumn="0" w:oddVBand="0" w:evenVBand="0" w:oddHBand="0" w:evenHBand="0" w:firstRowFirstColumn="0" w:firstRowLastColumn="0" w:lastRowFirstColumn="0" w:lastRowLastColumn="0"/>
              <w:rPr>
                <w:rStyle w:val="Gvdemetni0"/>
                <w:rFonts w:eastAsia="Calibri"/>
                <w:sz w:val="22"/>
                <w:szCs w:val="22"/>
              </w:rPr>
            </w:pPr>
            <w:r>
              <w:rPr>
                <w:rStyle w:val="Gvdemetni0"/>
                <w:rFonts w:eastAsia="Calibri"/>
                <w:sz w:val="22"/>
                <w:szCs w:val="22"/>
              </w:rPr>
              <w:t>SH4.4</w:t>
            </w:r>
          </w:p>
        </w:tc>
        <w:tc>
          <w:tcPr>
            <w:tcW w:w="1150" w:type="dxa"/>
          </w:tcPr>
          <w:p w14:paraId="3DE035DC" w14:textId="2379A551" w:rsidR="008F6698" w:rsidRPr="00C831C2" w:rsidRDefault="00402A81" w:rsidP="008F6698">
            <w:pPr>
              <w:spacing w:line="210" w:lineRule="exact"/>
              <w:jc w:val="center"/>
              <w:cnfStyle w:val="000000000000" w:firstRow="0" w:lastRow="0" w:firstColumn="0" w:lastColumn="0" w:oddVBand="0" w:evenVBand="0" w:oddHBand="0" w:evenHBand="0" w:firstRowFirstColumn="0" w:firstRowLastColumn="0" w:lastRowFirstColumn="0" w:lastRowLastColumn="0"/>
            </w:pPr>
            <w:r>
              <w:t>35</w:t>
            </w:r>
            <w:r w:rsidR="000836B5">
              <w:t>.</w:t>
            </w:r>
            <w:r w:rsidR="008F6698">
              <w:t>00</w:t>
            </w:r>
            <w:r w:rsidR="00314C3E">
              <w:t>0</w:t>
            </w:r>
            <w:r w:rsidR="009336ED" w:rsidRPr="00C831C2">
              <w:t xml:space="preserve"> ₺</w:t>
            </w:r>
          </w:p>
        </w:tc>
        <w:tc>
          <w:tcPr>
            <w:tcW w:w="1145" w:type="dxa"/>
          </w:tcPr>
          <w:p w14:paraId="5D7F068C" w14:textId="3EE23FE2" w:rsidR="008F6698" w:rsidRPr="00C831C2" w:rsidRDefault="00402A81" w:rsidP="008F6698">
            <w:pPr>
              <w:spacing w:line="210" w:lineRule="exact"/>
              <w:jc w:val="center"/>
              <w:cnfStyle w:val="000000000000" w:firstRow="0" w:lastRow="0" w:firstColumn="0" w:lastColumn="0" w:oddVBand="0" w:evenVBand="0" w:oddHBand="0" w:evenHBand="0" w:firstRowFirstColumn="0" w:firstRowLastColumn="0" w:lastRowFirstColumn="0" w:lastRowLastColumn="0"/>
            </w:pPr>
            <w:r>
              <w:t>33</w:t>
            </w:r>
            <w:r w:rsidR="008F6698">
              <w:t>.</w:t>
            </w:r>
            <w:r>
              <w:t>5</w:t>
            </w:r>
            <w:r w:rsidR="008F6698">
              <w:t>00</w:t>
            </w:r>
            <w:r w:rsidR="009336ED" w:rsidRPr="00C831C2">
              <w:t xml:space="preserve"> ₺</w:t>
            </w:r>
          </w:p>
        </w:tc>
        <w:tc>
          <w:tcPr>
            <w:tcW w:w="1287" w:type="dxa"/>
          </w:tcPr>
          <w:p w14:paraId="6D2B0997" w14:textId="08B987EA" w:rsidR="008F6698" w:rsidRPr="00C831C2" w:rsidRDefault="00402A81" w:rsidP="008F6698">
            <w:pPr>
              <w:spacing w:line="210" w:lineRule="exact"/>
              <w:jc w:val="center"/>
              <w:cnfStyle w:val="000000000000" w:firstRow="0" w:lastRow="0" w:firstColumn="0" w:lastColumn="0" w:oddVBand="0" w:evenVBand="0" w:oddHBand="0" w:evenHBand="0" w:firstRowFirstColumn="0" w:firstRowLastColumn="0" w:lastRowFirstColumn="0" w:lastRowLastColumn="0"/>
            </w:pPr>
            <w:r>
              <w:t>32</w:t>
            </w:r>
            <w:r w:rsidR="008F6698">
              <w:t>.000</w:t>
            </w:r>
            <w:r w:rsidR="009336ED" w:rsidRPr="00C831C2">
              <w:t xml:space="preserve"> ₺</w:t>
            </w:r>
          </w:p>
        </w:tc>
        <w:tc>
          <w:tcPr>
            <w:tcW w:w="1431" w:type="dxa"/>
          </w:tcPr>
          <w:p w14:paraId="271BD2CE" w14:textId="509FC212" w:rsidR="008F6698" w:rsidRPr="00C831C2" w:rsidRDefault="00402A81" w:rsidP="008F6698">
            <w:pPr>
              <w:spacing w:line="210" w:lineRule="exact"/>
              <w:jc w:val="center"/>
              <w:cnfStyle w:val="000000000000" w:firstRow="0" w:lastRow="0" w:firstColumn="0" w:lastColumn="0" w:oddVBand="0" w:evenVBand="0" w:oddHBand="0" w:evenHBand="0" w:firstRowFirstColumn="0" w:firstRowLastColumn="0" w:lastRowFirstColumn="0" w:lastRowLastColumn="0"/>
            </w:pPr>
            <w:r>
              <w:t>30</w:t>
            </w:r>
            <w:r w:rsidR="008F6698">
              <w:t>.</w:t>
            </w:r>
            <w:r>
              <w:t>500</w:t>
            </w:r>
            <w:r w:rsidR="009336ED" w:rsidRPr="00C831C2">
              <w:t xml:space="preserve"> ₺</w:t>
            </w:r>
          </w:p>
        </w:tc>
        <w:tc>
          <w:tcPr>
            <w:tcW w:w="1432" w:type="dxa"/>
          </w:tcPr>
          <w:p w14:paraId="7172E081" w14:textId="1BE510DF" w:rsidR="008F6698" w:rsidRPr="00C831C2" w:rsidRDefault="00402A81" w:rsidP="008F6698">
            <w:pPr>
              <w:spacing w:line="210" w:lineRule="exact"/>
              <w:jc w:val="center"/>
              <w:cnfStyle w:val="000000000000" w:firstRow="0" w:lastRow="0" w:firstColumn="0" w:lastColumn="0" w:oddVBand="0" w:evenVBand="0" w:oddHBand="0" w:evenHBand="0" w:firstRowFirstColumn="0" w:firstRowLastColumn="0" w:lastRowFirstColumn="0" w:lastRowLastColumn="0"/>
            </w:pPr>
            <w:r>
              <w:t>29</w:t>
            </w:r>
            <w:r w:rsidR="008F6698">
              <w:t>.000</w:t>
            </w:r>
            <w:r w:rsidR="009336ED" w:rsidRPr="00C831C2">
              <w:t xml:space="preserve"> ₺</w:t>
            </w:r>
          </w:p>
        </w:tc>
      </w:tr>
      <w:tr w:rsidR="008F6698" w:rsidRPr="00C831C2" w14:paraId="65F2C1C2" w14:textId="77777777" w:rsidTr="00177039">
        <w:trPr>
          <w:cnfStyle w:val="000000100000" w:firstRow="0" w:lastRow="0" w:firstColumn="0" w:lastColumn="0" w:oddVBand="0" w:evenVBand="0" w:oddHBand="1" w:evenHBand="0" w:firstRowFirstColumn="0" w:firstRowLastColumn="0" w:lastRowFirstColumn="0" w:lastRowLastColumn="0"/>
          <w:trHeight w:hRule="exact" w:val="240"/>
        </w:trPr>
        <w:tc>
          <w:tcPr>
            <w:cnfStyle w:val="001000000000" w:firstRow="0" w:lastRow="0" w:firstColumn="1" w:lastColumn="0" w:oddVBand="0" w:evenVBand="0" w:oddHBand="0" w:evenHBand="0" w:firstRowFirstColumn="0" w:firstRowLastColumn="0" w:lastRowFirstColumn="0" w:lastRowLastColumn="0"/>
            <w:tcW w:w="1541" w:type="dxa"/>
          </w:tcPr>
          <w:p w14:paraId="2F54DB97" w14:textId="77777777" w:rsidR="008F6698" w:rsidRPr="00C831C2" w:rsidRDefault="008F6698" w:rsidP="008F6698">
            <w:pPr>
              <w:spacing w:line="210" w:lineRule="exact"/>
              <w:ind w:right="40"/>
              <w:jc w:val="right"/>
            </w:pPr>
            <w:r w:rsidRPr="00C831C2">
              <w:rPr>
                <w:rStyle w:val="Gvdemetni0"/>
                <w:rFonts w:eastAsia="Calibri"/>
                <w:sz w:val="22"/>
                <w:szCs w:val="22"/>
              </w:rPr>
              <w:lastRenderedPageBreak/>
              <w:t>Toplam</w:t>
            </w:r>
          </w:p>
        </w:tc>
        <w:tc>
          <w:tcPr>
            <w:tcW w:w="1568" w:type="dxa"/>
          </w:tcPr>
          <w:p w14:paraId="6578FDA1" w14:textId="77777777" w:rsidR="008F6698" w:rsidRPr="00C831C2" w:rsidRDefault="008F6698" w:rsidP="008F6698">
            <w:pPr>
              <w:spacing w:line="210" w:lineRule="exact"/>
              <w:ind w:left="100"/>
              <w:cnfStyle w:val="000000100000" w:firstRow="0" w:lastRow="0" w:firstColumn="0" w:lastColumn="0" w:oddVBand="0" w:evenVBand="0" w:oddHBand="1" w:evenHBand="0" w:firstRowFirstColumn="0" w:firstRowLastColumn="0" w:lastRowFirstColumn="0" w:lastRowLastColumn="0"/>
            </w:pPr>
          </w:p>
        </w:tc>
        <w:tc>
          <w:tcPr>
            <w:tcW w:w="1150" w:type="dxa"/>
          </w:tcPr>
          <w:p w14:paraId="6DA6F828" w14:textId="77777777" w:rsidR="008F6698" w:rsidRPr="00C831C2" w:rsidRDefault="008F6698"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p>
        </w:tc>
        <w:tc>
          <w:tcPr>
            <w:tcW w:w="1145" w:type="dxa"/>
          </w:tcPr>
          <w:p w14:paraId="398AFB3C" w14:textId="77777777" w:rsidR="008F6698" w:rsidRPr="00C831C2" w:rsidRDefault="008F6698"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p>
        </w:tc>
        <w:tc>
          <w:tcPr>
            <w:tcW w:w="1287" w:type="dxa"/>
          </w:tcPr>
          <w:p w14:paraId="23D50B6F" w14:textId="77777777" w:rsidR="008F6698" w:rsidRPr="00C831C2" w:rsidRDefault="008F6698"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p>
        </w:tc>
        <w:tc>
          <w:tcPr>
            <w:tcW w:w="1431" w:type="dxa"/>
          </w:tcPr>
          <w:p w14:paraId="3F24649C" w14:textId="77777777" w:rsidR="008F6698" w:rsidRPr="00C831C2" w:rsidRDefault="008F6698"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p>
        </w:tc>
        <w:tc>
          <w:tcPr>
            <w:tcW w:w="1432" w:type="dxa"/>
          </w:tcPr>
          <w:p w14:paraId="723492DB" w14:textId="77777777" w:rsidR="008F6698" w:rsidRPr="00C831C2" w:rsidRDefault="008F6698"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p>
        </w:tc>
      </w:tr>
    </w:tbl>
    <w:p w14:paraId="154634CB" w14:textId="079CDEF1" w:rsidR="009212FC" w:rsidRPr="0042641F" w:rsidRDefault="0042641F" w:rsidP="0042641F">
      <w:pPr>
        <w:rPr>
          <w:rFonts w:ascii="Cambria" w:hAnsi="Cambria"/>
          <w:b/>
          <w:bCs/>
          <w:color w:val="212121"/>
          <w:sz w:val="40"/>
          <w:szCs w:val="40"/>
        </w:rPr>
      </w:pPr>
      <w:r w:rsidRPr="0042641F">
        <w:rPr>
          <w:rFonts w:ascii="Cambria" w:hAnsi="Cambria"/>
          <w:b/>
          <w:bCs/>
          <w:color w:val="212121"/>
          <w:sz w:val="40"/>
          <w:szCs w:val="40"/>
        </w:rPr>
        <w:t xml:space="preserve">5. </w:t>
      </w:r>
      <w:r w:rsidR="008B5758" w:rsidRPr="0042641F">
        <w:rPr>
          <w:rFonts w:ascii="Cambria" w:hAnsi="Cambria"/>
          <w:b/>
          <w:bCs/>
          <w:color w:val="212121"/>
          <w:sz w:val="40"/>
          <w:szCs w:val="40"/>
        </w:rPr>
        <w:t>İZLEME VE DEĞERLENDİRME</w:t>
      </w:r>
    </w:p>
    <w:p w14:paraId="4839E9E9" w14:textId="313A076D" w:rsidR="008B5758" w:rsidRPr="00C831C2" w:rsidRDefault="008B5758" w:rsidP="009212FC">
      <w:pPr>
        <w:pStyle w:val="Default"/>
        <w:spacing w:before="120" w:after="120" w:line="360" w:lineRule="auto"/>
        <w:ind w:firstLine="708"/>
        <w:jc w:val="both"/>
        <w:rPr>
          <w:rFonts w:ascii="Times New Roman" w:hAnsi="Times New Roman" w:cs="Times New Roman"/>
          <w:sz w:val="22"/>
          <w:szCs w:val="22"/>
        </w:rPr>
      </w:pPr>
      <w:r>
        <w:rPr>
          <w:rFonts w:ascii="Times New Roman" w:hAnsi="Times New Roman" w:cs="Times New Roman"/>
          <w:sz w:val="22"/>
          <w:szCs w:val="22"/>
        </w:rPr>
        <w:t>2024</w:t>
      </w:r>
      <w:r w:rsidRPr="00C831C2">
        <w:rPr>
          <w:rFonts w:ascii="Times New Roman" w:hAnsi="Times New Roman" w:cs="Times New Roman"/>
          <w:sz w:val="22"/>
          <w:szCs w:val="22"/>
        </w:rPr>
        <w:t>–20</w:t>
      </w:r>
      <w:r>
        <w:rPr>
          <w:rFonts w:ascii="Times New Roman" w:hAnsi="Times New Roman" w:cs="Times New Roman"/>
          <w:sz w:val="22"/>
          <w:szCs w:val="22"/>
        </w:rPr>
        <w:t>28</w:t>
      </w:r>
      <w:r w:rsidRPr="00C831C2">
        <w:rPr>
          <w:rFonts w:ascii="Times New Roman" w:hAnsi="Times New Roman" w:cs="Times New Roman"/>
          <w:sz w:val="22"/>
          <w:szCs w:val="22"/>
        </w:rPr>
        <w:t xml:space="preserve"> yıllarını kapsayan </w:t>
      </w:r>
      <w:r w:rsidR="00626FBA">
        <w:rPr>
          <w:rFonts w:ascii="Times New Roman" w:hAnsi="Times New Roman" w:cs="Times New Roman"/>
          <w:sz w:val="22"/>
          <w:szCs w:val="22"/>
        </w:rPr>
        <w:t>Cide</w:t>
      </w:r>
      <w:r w:rsidRPr="00C831C2">
        <w:rPr>
          <w:rFonts w:ascii="Times New Roman" w:hAnsi="Times New Roman" w:cs="Times New Roman"/>
          <w:sz w:val="22"/>
          <w:szCs w:val="22"/>
        </w:rPr>
        <w:t xml:space="preserve"> Halk Eğitimi Merkezi Müdürlüğü Stratejik Planı’nın onaylanmasının ardından, Planda belirtilen </w:t>
      </w:r>
      <w:proofErr w:type="gramStart"/>
      <w:r w:rsidRPr="00C831C2">
        <w:rPr>
          <w:rFonts w:ascii="Times New Roman" w:hAnsi="Times New Roman" w:cs="Times New Roman"/>
          <w:sz w:val="22"/>
          <w:szCs w:val="22"/>
        </w:rPr>
        <w:t>vizyona</w:t>
      </w:r>
      <w:proofErr w:type="gramEnd"/>
      <w:r w:rsidRPr="00C831C2">
        <w:rPr>
          <w:rFonts w:ascii="Times New Roman" w:hAnsi="Times New Roman" w:cs="Times New Roman"/>
          <w:sz w:val="22"/>
          <w:szCs w:val="22"/>
        </w:rPr>
        <w:t xml:space="preserve"> ulaşmak için belirlenmiş hedefler doğrultusunda gerçekleştirilecek stratejilerin hayata geçirilmesi ile uygulama sürecine geçilecek ve buna paralel olarak izleme ve değerlendirme çalışmaları başlayacaktır. Hedeflerin genel olarak gerçekleşmesinde, koordinasyonu sağlayacak ve sorumlu olacak birim, strateji geliştirme tablosunda belirtilen birimler olacaktır. </w:t>
      </w:r>
    </w:p>
    <w:p w14:paraId="70CF73AC" w14:textId="77777777" w:rsidR="008B5758" w:rsidRPr="00C831C2" w:rsidRDefault="008B5758" w:rsidP="008B5758">
      <w:pPr>
        <w:tabs>
          <w:tab w:val="left" w:pos="426"/>
        </w:tabs>
        <w:spacing w:after="0" w:line="360" w:lineRule="auto"/>
        <w:jc w:val="both"/>
        <w:rPr>
          <w:rFonts w:ascii="Times New Roman" w:hAnsi="Times New Roman"/>
        </w:rPr>
      </w:pPr>
      <w:r w:rsidRPr="00C831C2">
        <w:rPr>
          <w:rFonts w:ascii="Times New Roman" w:hAnsi="Times New Roman"/>
        </w:rPr>
        <w:tab/>
        <w:t>Planın uygulama sürecinin takip edilmesi ve belirlenen hedeflere ulaşma konusundaki olumlu ya da olumsuz gelişmelerin takip edilmesi için izleme ve değerlendirme süreci çok önemlidir. İzleme, stratejik plan uygulamasının sistematik olarak takip edilmesi ve raporlanmasıdır. Değerlendirme ise, uygulama sonuçlarının amaç ve hedeflere kıyasla ölçülmesi ve söz konusu amaç ve hedeflerin tutarlılık ve uygunluğunun analizidir.</w:t>
      </w:r>
    </w:p>
    <w:p w14:paraId="61957A21" w14:textId="77777777" w:rsidR="008B5758" w:rsidRPr="00C831C2" w:rsidRDefault="008B5758" w:rsidP="008B5758">
      <w:pPr>
        <w:autoSpaceDE w:val="0"/>
        <w:autoSpaceDN w:val="0"/>
        <w:adjustRightInd w:val="0"/>
        <w:spacing w:before="120" w:after="120" w:line="360" w:lineRule="auto"/>
        <w:ind w:firstLine="709"/>
        <w:jc w:val="both"/>
        <w:rPr>
          <w:rFonts w:ascii="Times New Roman" w:hAnsi="Times New Roman"/>
        </w:rPr>
      </w:pPr>
      <w:r w:rsidRPr="00C831C2">
        <w:rPr>
          <w:rFonts w:ascii="Times New Roman" w:hAnsi="Times New Roman"/>
        </w:rPr>
        <w:t xml:space="preserve"> İzleme sürecinde öncelikli olarak kullanılacak araç, hedeflerde belirlenmiş olan performans göstergeleri olacaktır. Bu nedenle, plan hazırlanırken performans göstergelerinin izleme sürecini kolaylaştırıcı parametreler içermesine dikkat edilmiş ve yıllık olarak ulaşılması istenen hedefler belirlenmiştir.</w:t>
      </w:r>
    </w:p>
    <w:p w14:paraId="3E7B2C83" w14:textId="7BCBE1A3" w:rsidR="008B5758" w:rsidRPr="00C831C2" w:rsidRDefault="00626FBA" w:rsidP="008B5758">
      <w:pPr>
        <w:autoSpaceDE w:val="0"/>
        <w:autoSpaceDN w:val="0"/>
        <w:adjustRightInd w:val="0"/>
        <w:spacing w:before="120" w:after="120" w:line="360" w:lineRule="auto"/>
        <w:ind w:firstLine="709"/>
        <w:jc w:val="both"/>
        <w:rPr>
          <w:rFonts w:ascii="Times New Roman" w:hAnsi="Times New Roman"/>
        </w:rPr>
      </w:pPr>
      <w:r>
        <w:rPr>
          <w:rFonts w:ascii="Times New Roman" w:hAnsi="Times New Roman"/>
        </w:rPr>
        <w:t>Cide</w:t>
      </w:r>
      <w:r w:rsidR="008B5758" w:rsidRPr="00C831C2">
        <w:rPr>
          <w:rFonts w:ascii="Times New Roman" w:hAnsi="Times New Roman"/>
        </w:rPr>
        <w:t xml:space="preserve"> Halk Eğitimi Merkezi Müdürlüğü Strateji Geliştirme Üst Kurulu Stratejik Planın izlenmesi ve eylem planlarının yürütülmesinden sorumludur.</w:t>
      </w:r>
    </w:p>
    <w:p w14:paraId="16678658" w14:textId="77777777" w:rsidR="008B5758" w:rsidRPr="00C831C2" w:rsidRDefault="008B5758" w:rsidP="008B5758">
      <w:pPr>
        <w:pStyle w:val="Default"/>
        <w:spacing w:before="120" w:after="120" w:line="360" w:lineRule="auto"/>
        <w:ind w:firstLine="709"/>
        <w:jc w:val="both"/>
        <w:rPr>
          <w:rFonts w:ascii="Times New Roman" w:hAnsi="Times New Roman" w:cs="Times New Roman"/>
          <w:sz w:val="22"/>
          <w:szCs w:val="22"/>
        </w:rPr>
      </w:pPr>
      <w:r w:rsidRPr="00C831C2">
        <w:rPr>
          <w:rFonts w:ascii="Times New Roman" w:hAnsi="Times New Roman" w:cs="Times New Roman"/>
          <w:sz w:val="22"/>
          <w:szCs w:val="22"/>
        </w:rPr>
        <w:t xml:space="preserve">Hazırlanan stratejik plan ile kaynakların etkin ve verimli kullanılması için hazırlanan tahmini bütçe maliyet tablosu ile her hedef için tahmini ve gerçekleşen giderler yıllık olarak izlenebilecek, buna göre bütçe durumu her uygulama yılı sonunda takip edilebilecektir. </w:t>
      </w:r>
    </w:p>
    <w:p w14:paraId="6ABC671E" w14:textId="77777777" w:rsidR="00D2301E" w:rsidRDefault="008B5758" w:rsidP="00D2301E">
      <w:pPr>
        <w:pStyle w:val="Default"/>
        <w:spacing w:before="120" w:after="120" w:line="360" w:lineRule="auto"/>
        <w:ind w:firstLine="709"/>
        <w:jc w:val="both"/>
        <w:rPr>
          <w:rFonts w:ascii="Times New Roman" w:hAnsi="Times New Roman" w:cs="Times New Roman"/>
          <w:sz w:val="22"/>
          <w:szCs w:val="22"/>
        </w:rPr>
      </w:pPr>
      <w:r w:rsidRPr="00C831C2">
        <w:rPr>
          <w:rFonts w:ascii="Times New Roman" w:hAnsi="Times New Roman" w:cs="Times New Roman"/>
          <w:sz w:val="22"/>
          <w:szCs w:val="22"/>
        </w:rPr>
        <w:t xml:space="preserve">Planın izleme ve değerlendirilmesi sürecinin genel koordinasyonundan Strateji Geliştirme Üst Kurulu sorumludur. Hedeflerden sorumlu kişiler ve birimler ilgili oldukları hedeflerin ilerleme ve gerçekleşme durumunu Stratejik plan koordinasyon ekibine bildirecek, ilgili performans göstergelerinin geri bildirimini yapacaklardır. </w:t>
      </w:r>
    </w:p>
    <w:p w14:paraId="317E8DDF" w14:textId="5E33226C" w:rsidR="009212FC" w:rsidRDefault="008B5758" w:rsidP="00D2301E">
      <w:pPr>
        <w:pStyle w:val="Default"/>
        <w:spacing w:before="120" w:line="360" w:lineRule="auto"/>
        <w:ind w:firstLine="708"/>
        <w:jc w:val="both"/>
        <w:rPr>
          <w:rFonts w:ascii="Times New Roman" w:hAnsi="Times New Roman"/>
        </w:rPr>
      </w:pPr>
      <w:r w:rsidRPr="00C831C2">
        <w:rPr>
          <w:rFonts w:ascii="Times New Roman" w:hAnsi="Times New Roman"/>
        </w:rPr>
        <w:t>Göstergelerin gerçekleşme durumları hakkında hazırlanan rapor üst yöneticiye sunulacak ve böylelikle göstergelerdeki yıllık hedeflere ulaşılmasını sağlamak üzere gerekli görülebilecek tedbirlerin alınması sağlanacaktır.</w:t>
      </w:r>
    </w:p>
    <w:tbl>
      <w:tblPr>
        <w:tblStyle w:val="OrtaKlavuz1-Vurgu1"/>
        <w:tblW w:w="9219" w:type="dxa"/>
        <w:tblInd w:w="-10" w:type="dxa"/>
        <w:tblLayout w:type="fixed"/>
        <w:tblLook w:val="04A0" w:firstRow="1" w:lastRow="0" w:firstColumn="1" w:lastColumn="0" w:noHBand="0" w:noVBand="1"/>
      </w:tblPr>
      <w:tblGrid>
        <w:gridCol w:w="1844"/>
        <w:gridCol w:w="1844"/>
        <w:gridCol w:w="4397"/>
        <w:gridCol w:w="1134"/>
      </w:tblGrid>
      <w:tr w:rsidR="008B5758" w:rsidRPr="00C831C2" w14:paraId="018D5664" w14:textId="77777777" w:rsidTr="00373948">
        <w:trPr>
          <w:cnfStyle w:val="100000000000" w:firstRow="1" w:lastRow="0" w:firstColumn="0" w:lastColumn="0" w:oddVBand="0" w:evenVBand="0" w:oddHBand="0"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1844" w:type="dxa"/>
            <w:vAlign w:val="center"/>
          </w:tcPr>
          <w:p w14:paraId="437CD919" w14:textId="77777777" w:rsidR="008B5758" w:rsidRPr="00C831C2" w:rsidRDefault="008B5758" w:rsidP="00DE2BAE">
            <w:pPr>
              <w:spacing w:after="0" w:line="250" w:lineRule="exact"/>
              <w:jc w:val="center"/>
            </w:pPr>
            <w:r w:rsidRPr="00C831C2">
              <w:rPr>
                <w:rStyle w:val="Gvdemetni0"/>
                <w:rFonts w:eastAsia="Calibri"/>
                <w:sz w:val="22"/>
                <w:szCs w:val="22"/>
              </w:rPr>
              <w:t>İzleme</w:t>
            </w:r>
          </w:p>
          <w:p w14:paraId="27A17BEF" w14:textId="77777777" w:rsidR="008B5758" w:rsidRPr="00C831C2" w:rsidRDefault="008B5758" w:rsidP="00DE2BAE">
            <w:pPr>
              <w:spacing w:after="0" w:line="250" w:lineRule="exact"/>
              <w:jc w:val="center"/>
            </w:pPr>
            <w:r w:rsidRPr="00C831C2">
              <w:rPr>
                <w:rStyle w:val="Gvdemetni0"/>
                <w:rFonts w:eastAsia="Calibri"/>
                <w:sz w:val="22"/>
                <w:szCs w:val="22"/>
              </w:rPr>
              <w:t>Değerlendirme</w:t>
            </w:r>
          </w:p>
          <w:p w14:paraId="791C5038" w14:textId="77777777" w:rsidR="008B5758" w:rsidRPr="00C831C2" w:rsidRDefault="008B5758" w:rsidP="00DE2BAE">
            <w:pPr>
              <w:spacing w:after="0" w:line="250" w:lineRule="exact"/>
              <w:jc w:val="center"/>
            </w:pPr>
            <w:r w:rsidRPr="00C831C2">
              <w:rPr>
                <w:rStyle w:val="Gvdemetni0"/>
                <w:rFonts w:eastAsia="Calibri"/>
                <w:sz w:val="22"/>
                <w:szCs w:val="22"/>
              </w:rPr>
              <w:t>Dönemi</w:t>
            </w:r>
          </w:p>
        </w:tc>
        <w:tc>
          <w:tcPr>
            <w:tcW w:w="1844" w:type="dxa"/>
            <w:vAlign w:val="center"/>
          </w:tcPr>
          <w:p w14:paraId="4E3E70B9" w14:textId="77777777" w:rsidR="008B5758" w:rsidRPr="00C831C2" w:rsidRDefault="008B5758" w:rsidP="00DE2BAE">
            <w:pPr>
              <w:spacing w:after="60" w:line="210" w:lineRule="exact"/>
              <w:jc w:val="center"/>
              <w:cnfStyle w:val="100000000000" w:firstRow="1" w:lastRow="0" w:firstColumn="0" w:lastColumn="0" w:oddVBand="0" w:evenVBand="0" w:oddHBand="0" w:evenHBand="0" w:firstRowFirstColumn="0" w:firstRowLastColumn="0" w:lastRowFirstColumn="0" w:lastRowLastColumn="0"/>
            </w:pPr>
            <w:r w:rsidRPr="00C831C2">
              <w:rPr>
                <w:rStyle w:val="Gvdemetni0"/>
                <w:rFonts w:eastAsia="Calibri"/>
                <w:sz w:val="22"/>
                <w:szCs w:val="22"/>
              </w:rPr>
              <w:t>Gerçekleştirilme</w:t>
            </w:r>
          </w:p>
          <w:p w14:paraId="4C775720" w14:textId="77777777" w:rsidR="008B5758" w:rsidRPr="00C831C2" w:rsidRDefault="008B5758" w:rsidP="00DE2BAE">
            <w:pPr>
              <w:spacing w:before="60" w:line="210" w:lineRule="exact"/>
              <w:jc w:val="center"/>
              <w:cnfStyle w:val="100000000000" w:firstRow="1" w:lastRow="0" w:firstColumn="0" w:lastColumn="0" w:oddVBand="0" w:evenVBand="0" w:oddHBand="0" w:evenHBand="0" w:firstRowFirstColumn="0" w:firstRowLastColumn="0" w:lastRowFirstColumn="0" w:lastRowLastColumn="0"/>
            </w:pPr>
            <w:r w:rsidRPr="00C831C2">
              <w:rPr>
                <w:rStyle w:val="Gvdemetni0"/>
                <w:rFonts w:eastAsia="Calibri"/>
                <w:sz w:val="22"/>
                <w:szCs w:val="22"/>
              </w:rPr>
              <w:t>Zamanı</w:t>
            </w:r>
          </w:p>
        </w:tc>
        <w:tc>
          <w:tcPr>
            <w:tcW w:w="4397" w:type="dxa"/>
            <w:vAlign w:val="center"/>
          </w:tcPr>
          <w:p w14:paraId="19565260" w14:textId="77777777" w:rsidR="008B5758" w:rsidRPr="00C831C2" w:rsidRDefault="008B5758" w:rsidP="00DE2BAE">
            <w:pPr>
              <w:spacing w:line="254" w:lineRule="exact"/>
              <w:jc w:val="center"/>
              <w:cnfStyle w:val="100000000000" w:firstRow="1" w:lastRow="0" w:firstColumn="0" w:lastColumn="0" w:oddVBand="0" w:evenVBand="0" w:oddHBand="0" w:evenHBand="0" w:firstRowFirstColumn="0" w:firstRowLastColumn="0" w:lastRowFirstColumn="0" w:lastRowLastColumn="0"/>
            </w:pPr>
            <w:r w:rsidRPr="00C831C2">
              <w:rPr>
                <w:rStyle w:val="Gvdemetni0"/>
                <w:rFonts w:eastAsia="Calibri"/>
                <w:sz w:val="22"/>
                <w:szCs w:val="22"/>
              </w:rPr>
              <w:t>İzleme Değerlendirme Dönemi Süreç Açıklaması</w:t>
            </w:r>
          </w:p>
        </w:tc>
        <w:tc>
          <w:tcPr>
            <w:tcW w:w="1134" w:type="dxa"/>
            <w:vAlign w:val="center"/>
          </w:tcPr>
          <w:p w14:paraId="1FA2E7FF" w14:textId="77777777" w:rsidR="008B5758" w:rsidRPr="00C831C2" w:rsidRDefault="008B5758" w:rsidP="00DE2BAE">
            <w:pPr>
              <w:spacing w:after="60" w:line="210" w:lineRule="exact"/>
              <w:jc w:val="center"/>
              <w:cnfStyle w:val="100000000000" w:firstRow="1" w:lastRow="0" w:firstColumn="0" w:lastColumn="0" w:oddVBand="0" w:evenVBand="0" w:oddHBand="0" w:evenHBand="0" w:firstRowFirstColumn="0" w:firstRowLastColumn="0" w:lastRowFirstColumn="0" w:lastRowLastColumn="0"/>
            </w:pPr>
            <w:r w:rsidRPr="00C831C2">
              <w:rPr>
                <w:rStyle w:val="Gvdemetni0"/>
                <w:rFonts w:eastAsia="Calibri"/>
                <w:sz w:val="22"/>
                <w:szCs w:val="22"/>
              </w:rPr>
              <w:t>Zaman</w:t>
            </w:r>
          </w:p>
          <w:p w14:paraId="47AAE12D" w14:textId="77777777" w:rsidR="008B5758" w:rsidRPr="00C831C2" w:rsidRDefault="008B5758" w:rsidP="00DE2BAE">
            <w:pPr>
              <w:spacing w:before="60" w:line="210" w:lineRule="exact"/>
              <w:jc w:val="center"/>
              <w:cnfStyle w:val="100000000000" w:firstRow="1" w:lastRow="0" w:firstColumn="0" w:lastColumn="0" w:oddVBand="0" w:evenVBand="0" w:oddHBand="0" w:evenHBand="0" w:firstRowFirstColumn="0" w:firstRowLastColumn="0" w:lastRowFirstColumn="0" w:lastRowLastColumn="0"/>
            </w:pPr>
            <w:r w:rsidRPr="00C831C2">
              <w:rPr>
                <w:rStyle w:val="Gvdemetni0"/>
                <w:rFonts w:eastAsia="Calibri"/>
                <w:sz w:val="22"/>
                <w:szCs w:val="22"/>
              </w:rPr>
              <w:t>Kapsamı</w:t>
            </w:r>
          </w:p>
        </w:tc>
      </w:tr>
      <w:tr w:rsidR="008B5758" w:rsidRPr="00C831C2" w14:paraId="762BF120" w14:textId="77777777" w:rsidTr="00373948">
        <w:trPr>
          <w:cnfStyle w:val="000000100000" w:firstRow="0" w:lastRow="0" w:firstColumn="0" w:lastColumn="0" w:oddVBand="0" w:evenVBand="0" w:oddHBand="1" w:evenHBand="0" w:firstRowFirstColumn="0" w:firstRowLastColumn="0" w:lastRowFirstColumn="0" w:lastRowLastColumn="0"/>
          <w:trHeight w:val="1592"/>
        </w:trPr>
        <w:tc>
          <w:tcPr>
            <w:cnfStyle w:val="001000000000" w:firstRow="0" w:lastRow="0" w:firstColumn="1" w:lastColumn="0" w:oddVBand="0" w:evenVBand="0" w:oddHBand="0" w:evenHBand="0" w:firstRowFirstColumn="0" w:firstRowLastColumn="0" w:lastRowFirstColumn="0" w:lastRowLastColumn="0"/>
            <w:tcW w:w="1844" w:type="dxa"/>
            <w:vAlign w:val="center"/>
          </w:tcPr>
          <w:p w14:paraId="2637E20B" w14:textId="77777777" w:rsidR="008B5758" w:rsidRPr="00C831C2" w:rsidRDefault="008B5758" w:rsidP="00DE2BAE">
            <w:pPr>
              <w:spacing w:line="254" w:lineRule="exact"/>
              <w:ind w:left="140"/>
              <w:jc w:val="center"/>
            </w:pPr>
            <w:r w:rsidRPr="00C831C2">
              <w:rPr>
                <w:rStyle w:val="Gvdemetni0"/>
                <w:rFonts w:eastAsia="Calibri"/>
                <w:sz w:val="22"/>
                <w:szCs w:val="22"/>
              </w:rPr>
              <w:lastRenderedPageBreak/>
              <w:t>İzleme-</w:t>
            </w:r>
          </w:p>
          <w:p w14:paraId="48E77DD0" w14:textId="77777777" w:rsidR="008B5758" w:rsidRPr="00C831C2" w:rsidRDefault="008B5758" w:rsidP="00DE2BAE">
            <w:pPr>
              <w:spacing w:line="254" w:lineRule="exact"/>
              <w:ind w:left="140"/>
              <w:jc w:val="center"/>
            </w:pPr>
            <w:r w:rsidRPr="00C831C2">
              <w:rPr>
                <w:rStyle w:val="Gvdemetni0"/>
                <w:rFonts w:eastAsia="Calibri"/>
                <w:sz w:val="22"/>
                <w:szCs w:val="22"/>
              </w:rPr>
              <w:t>Değerlendirme</w:t>
            </w:r>
          </w:p>
          <w:p w14:paraId="73D27448" w14:textId="77777777" w:rsidR="008B5758" w:rsidRPr="00C831C2" w:rsidRDefault="008B5758" w:rsidP="00DE2BAE">
            <w:pPr>
              <w:spacing w:line="254" w:lineRule="exact"/>
              <w:ind w:left="140"/>
              <w:jc w:val="center"/>
            </w:pPr>
            <w:r w:rsidRPr="00C831C2">
              <w:rPr>
                <w:rStyle w:val="Gvdemetni0"/>
                <w:rFonts w:eastAsia="Calibri"/>
                <w:sz w:val="22"/>
                <w:szCs w:val="22"/>
              </w:rPr>
              <w:t>Dönemi</w:t>
            </w:r>
          </w:p>
        </w:tc>
        <w:tc>
          <w:tcPr>
            <w:tcW w:w="1844" w:type="dxa"/>
            <w:vAlign w:val="center"/>
          </w:tcPr>
          <w:p w14:paraId="6BC3DCE6" w14:textId="77777777" w:rsidR="008B5758" w:rsidRPr="00C831C2" w:rsidRDefault="008B5758" w:rsidP="00DE2BAE">
            <w:pPr>
              <w:spacing w:line="254" w:lineRule="exact"/>
              <w:ind w:left="140"/>
              <w:jc w:val="center"/>
              <w:cnfStyle w:val="000000100000" w:firstRow="0" w:lastRow="0" w:firstColumn="0" w:lastColumn="0" w:oddVBand="0" w:evenVBand="0" w:oddHBand="1" w:evenHBand="0" w:firstRowFirstColumn="0" w:firstRowLastColumn="0" w:lastRowFirstColumn="0" w:lastRowLastColumn="0"/>
            </w:pPr>
            <w:r w:rsidRPr="00C831C2">
              <w:rPr>
                <w:rStyle w:val="Gvdemetni0"/>
                <w:rFonts w:eastAsia="Calibri"/>
                <w:sz w:val="22"/>
                <w:szCs w:val="22"/>
              </w:rPr>
              <w:t>İzleyen yılın Şubat ayı sonuna kadar</w:t>
            </w:r>
          </w:p>
        </w:tc>
        <w:tc>
          <w:tcPr>
            <w:tcW w:w="4397" w:type="dxa"/>
          </w:tcPr>
          <w:p w14:paraId="53FE4F60" w14:textId="77777777" w:rsidR="008B5758" w:rsidRPr="00C831C2" w:rsidRDefault="008B5758" w:rsidP="00D65EC1">
            <w:pPr>
              <w:widowControl w:val="0"/>
              <w:numPr>
                <w:ilvl w:val="0"/>
                <w:numId w:val="7"/>
              </w:numPr>
              <w:tabs>
                <w:tab w:val="left" w:pos="-10"/>
              </w:tabs>
              <w:spacing w:after="0" w:line="254" w:lineRule="exact"/>
              <w:ind w:hanging="360"/>
              <w:jc w:val="both"/>
              <w:cnfStyle w:val="000000100000" w:firstRow="0" w:lastRow="0" w:firstColumn="0" w:lastColumn="0" w:oddVBand="0" w:evenVBand="0" w:oddHBand="1" w:evenHBand="0" w:firstRowFirstColumn="0" w:firstRowLastColumn="0" w:lastRowFirstColumn="0" w:lastRowLastColumn="0"/>
              <w:rPr>
                <w:rStyle w:val="Gvdemetni0"/>
                <w:rFonts w:ascii="Calibri" w:eastAsia="Calibri" w:hAnsi="Calibri"/>
                <w:color w:val="auto"/>
                <w:sz w:val="22"/>
                <w:szCs w:val="22"/>
              </w:rPr>
            </w:pPr>
            <w:r w:rsidRPr="00C831C2">
              <w:rPr>
                <w:rStyle w:val="Gvdemetni0"/>
                <w:rFonts w:eastAsia="Calibri"/>
                <w:sz w:val="22"/>
                <w:szCs w:val="22"/>
              </w:rPr>
              <w:t xml:space="preserve">SPE tarafından göstergeler ile ilgili yılsonu gerçekleşme durumlarına ilişkin verilerin toplanması ve değerlendirilmesi </w:t>
            </w:r>
          </w:p>
          <w:p w14:paraId="5E37FE66" w14:textId="114EEFF3" w:rsidR="00DC7FA2" w:rsidRPr="00C831C2" w:rsidRDefault="008B5758" w:rsidP="00D65EC1">
            <w:pPr>
              <w:widowControl w:val="0"/>
              <w:numPr>
                <w:ilvl w:val="0"/>
                <w:numId w:val="7"/>
              </w:numPr>
              <w:tabs>
                <w:tab w:val="left" w:pos="-14"/>
              </w:tabs>
              <w:spacing w:after="0" w:line="254" w:lineRule="exact"/>
              <w:ind w:hanging="360"/>
              <w:jc w:val="both"/>
              <w:cnfStyle w:val="000000100000" w:firstRow="0" w:lastRow="0" w:firstColumn="0" w:lastColumn="0" w:oddVBand="0" w:evenVBand="0" w:oddHBand="1" w:evenHBand="0" w:firstRowFirstColumn="0" w:firstRowLastColumn="0" w:lastRowFirstColumn="0" w:lastRowLastColumn="0"/>
            </w:pPr>
            <w:r w:rsidRPr="00C831C2">
              <w:rPr>
                <w:rStyle w:val="Gvdemetni0"/>
                <w:rFonts w:eastAsia="Calibri"/>
                <w:sz w:val="22"/>
                <w:szCs w:val="22"/>
              </w:rPr>
              <w:t>Okul Müdürü başkanlığında toplanan üst kurulda, gösterge hedeflerinden sapmaların ve sapma nedenlerinin değerlendirilerek gerekli tedbirlerin alınması</w:t>
            </w:r>
          </w:p>
        </w:tc>
        <w:tc>
          <w:tcPr>
            <w:tcW w:w="1134" w:type="dxa"/>
            <w:vAlign w:val="center"/>
          </w:tcPr>
          <w:p w14:paraId="252777CE" w14:textId="77777777" w:rsidR="008B5758" w:rsidRPr="00C831C2" w:rsidRDefault="008B5758" w:rsidP="00DE2BAE">
            <w:pPr>
              <w:spacing w:line="210" w:lineRule="exact"/>
              <w:jc w:val="center"/>
              <w:cnfStyle w:val="000000100000" w:firstRow="0" w:lastRow="0" w:firstColumn="0" w:lastColumn="0" w:oddVBand="0" w:evenVBand="0" w:oddHBand="1" w:evenHBand="0" w:firstRowFirstColumn="0" w:firstRowLastColumn="0" w:lastRowFirstColumn="0" w:lastRowLastColumn="0"/>
            </w:pPr>
            <w:r w:rsidRPr="00C831C2">
              <w:rPr>
                <w:rStyle w:val="Gvdemetni0"/>
                <w:rFonts w:eastAsia="Calibri"/>
                <w:sz w:val="22"/>
                <w:szCs w:val="22"/>
              </w:rPr>
              <w:t>Tüm yıl</w:t>
            </w:r>
          </w:p>
        </w:tc>
      </w:tr>
    </w:tbl>
    <w:tbl>
      <w:tblPr>
        <w:tblStyle w:val="TableNormal"/>
        <w:tblW w:w="92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9"/>
        <w:gridCol w:w="823"/>
        <w:gridCol w:w="1138"/>
        <w:gridCol w:w="1538"/>
        <w:gridCol w:w="1300"/>
        <w:gridCol w:w="3125"/>
      </w:tblGrid>
      <w:tr w:rsidR="00373948" w14:paraId="63C5F85F" w14:textId="77777777" w:rsidTr="00373948">
        <w:trPr>
          <w:trHeight w:val="350"/>
        </w:trPr>
        <w:tc>
          <w:tcPr>
            <w:tcW w:w="9213" w:type="dxa"/>
            <w:gridSpan w:val="6"/>
            <w:shd w:val="clear" w:color="auto" w:fill="C5E0B3"/>
          </w:tcPr>
          <w:p w14:paraId="4D76DB40" w14:textId="77777777" w:rsidR="00373948" w:rsidRPr="00650420" w:rsidRDefault="00373948" w:rsidP="00DE2BAE">
            <w:pPr>
              <w:pStyle w:val="TableParagraph"/>
              <w:spacing w:line="234" w:lineRule="exact"/>
              <w:ind w:left="1257" w:right="1257"/>
              <w:jc w:val="center"/>
              <w:rPr>
                <w:b/>
                <w:sz w:val="18"/>
                <w:szCs w:val="18"/>
              </w:rPr>
            </w:pPr>
            <w:r w:rsidRPr="00650420">
              <w:rPr>
                <w:b/>
                <w:sz w:val="18"/>
                <w:szCs w:val="18"/>
              </w:rPr>
              <w:t>2024-2025</w:t>
            </w:r>
            <w:r w:rsidRPr="00650420">
              <w:rPr>
                <w:b/>
                <w:spacing w:val="-5"/>
                <w:sz w:val="18"/>
                <w:szCs w:val="18"/>
              </w:rPr>
              <w:t xml:space="preserve"> </w:t>
            </w:r>
            <w:proofErr w:type="spellStart"/>
            <w:r w:rsidRPr="00650420">
              <w:rPr>
                <w:b/>
                <w:sz w:val="18"/>
                <w:szCs w:val="18"/>
              </w:rPr>
              <w:t>Eğitim</w:t>
            </w:r>
            <w:proofErr w:type="spellEnd"/>
            <w:r w:rsidRPr="00650420">
              <w:rPr>
                <w:b/>
                <w:spacing w:val="-4"/>
                <w:sz w:val="18"/>
                <w:szCs w:val="18"/>
              </w:rPr>
              <w:t xml:space="preserve"> </w:t>
            </w:r>
            <w:proofErr w:type="spellStart"/>
            <w:r w:rsidRPr="00650420">
              <w:rPr>
                <w:b/>
                <w:sz w:val="18"/>
                <w:szCs w:val="18"/>
              </w:rPr>
              <w:t>Öğretim</w:t>
            </w:r>
            <w:proofErr w:type="spellEnd"/>
            <w:r w:rsidRPr="00650420">
              <w:rPr>
                <w:b/>
                <w:spacing w:val="-2"/>
                <w:sz w:val="18"/>
                <w:szCs w:val="18"/>
              </w:rPr>
              <w:t xml:space="preserve"> </w:t>
            </w:r>
            <w:proofErr w:type="spellStart"/>
            <w:r w:rsidRPr="00650420">
              <w:rPr>
                <w:b/>
                <w:sz w:val="18"/>
                <w:szCs w:val="18"/>
              </w:rPr>
              <w:t>Yılı</w:t>
            </w:r>
            <w:proofErr w:type="spellEnd"/>
            <w:r w:rsidRPr="00650420">
              <w:rPr>
                <w:b/>
                <w:spacing w:val="-5"/>
                <w:sz w:val="18"/>
                <w:szCs w:val="18"/>
              </w:rPr>
              <w:t xml:space="preserve"> </w:t>
            </w:r>
            <w:proofErr w:type="spellStart"/>
            <w:r w:rsidRPr="00650420">
              <w:rPr>
                <w:b/>
                <w:sz w:val="18"/>
                <w:szCs w:val="18"/>
              </w:rPr>
              <w:t>Stratejik</w:t>
            </w:r>
            <w:proofErr w:type="spellEnd"/>
            <w:r w:rsidRPr="00650420">
              <w:rPr>
                <w:b/>
                <w:spacing w:val="-5"/>
                <w:sz w:val="18"/>
                <w:szCs w:val="18"/>
              </w:rPr>
              <w:t xml:space="preserve"> </w:t>
            </w:r>
            <w:r w:rsidRPr="00650420">
              <w:rPr>
                <w:b/>
                <w:sz w:val="18"/>
                <w:szCs w:val="18"/>
              </w:rPr>
              <w:t>Plan</w:t>
            </w:r>
            <w:r w:rsidRPr="00650420">
              <w:rPr>
                <w:b/>
                <w:spacing w:val="-5"/>
                <w:sz w:val="18"/>
                <w:szCs w:val="18"/>
              </w:rPr>
              <w:t xml:space="preserve"> </w:t>
            </w:r>
            <w:proofErr w:type="spellStart"/>
            <w:r w:rsidRPr="00650420">
              <w:rPr>
                <w:b/>
                <w:sz w:val="18"/>
                <w:szCs w:val="18"/>
              </w:rPr>
              <w:t>İzleme</w:t>
            </w:r>
            <w:proofErr w:type="spellEnd"/>
            <w:r w:rsidRPr="00650420">
              <w:rPr>
                <w:b/>
                <w:spacing w:val="-2"/>
                <w:sz w:val="18"/>
                <w:szCs w:val="18"/>
              </w:rPr>
              <w:t xml:space="preserve"> </w:t>
            </w:r>
            <w:proofErr w:type="spellStart"/>
            <w:r w:rsidRPr="00650420">
              <w:rPr>
                <w:b/>
                <w:sz w:val="18"/>
                <w:szCs w:val="18"/>
              </w:rPr>
              <w:t>ve</w:t>
            </w:r>
            <w:proofErr w:type="spellEnd"/>
            <w:r w:rsidRPr="00650420">
              <w:rPr>
                <w:b/>
                <w:spacing w:val="-2"/>
                <w:sz w:val="18"/>
                <w:szCs w:val="18"/>
              </w:rPr>
              <w:t xml:space="preserve"> </w:t>
            </w:r>
            <w:proofErr w:type="spellStart"/>
            <w:r w:rsidRPr="00650420">
              <w:rPr>
                <w:b/>
                <w:sz w:val="18"/>
                <w:szCs w:val="18"/>
              </w:rPr>
              <w:t>Değerlendirme</w:t>
            </w:r>
            <w:proofErr w:type="spellEnd"/>
            <w:r w:rsidRPr="00650420">
              <w:rPr>
                <w:b/>
                <w:spacing w:val="-3"/>
                <w:sz w:val="18"/>
                <w:szCs w:val="18"/>
              </w:rPr>
              <w:t xml:space="preserve"> </w:t>
            </w:r>
            <w:proofErr w:type="spellStart"/>
            <w:r w:rsidRPr="00650420">
              <w:rPr>
                <w:b/>
                <w:sz w:val="18"/>
                <w:szCs w:val="18"/>
              </w:rPr>
              <w:t>Tablosu</w:t>
            </w:r>
            <w:proofErr w:type="spellEnd"/>
          </w:p>
        </w:tc>
      </w:tr>
      <w:tr w:rsidR="00373948" w14:paraId="4C5DEF2A" w14:textId="77777777" w:rsidTr="00650420">
        <w:trPr>
          <w:trHeight w:val="470"/>
        </w:trPr>
        <w:tc>
          <w:tcPr>
            <w:tcW w:w="1289" w:type="dxa"/>
            <w:shd w:val="clear" w:color="auto" w:fill="C5E0B3"/>
          </w:tcPr>
          <w:p w14:paraId="3CD63159" w14:textId="77777777" w:rsidR="00373948" w:rsidRPr="00650420" w:rsidRDefault="00373948" w:rsidP="00DE2BAE">
            <w:pPr>
              <w:pStyle w:val="TableParagraph"/>
              <w:spacing w:line="234" w:lineRule="exact"/>
              <w:ind w:left="107"/>
              <w:rPr>
                <w:b/>
                <w:sz w:val="14"/>
                <w:szCs w:val="14"/>
              </w:rPr>
            </w:pPr>
            <w:r w:rsidRPr="00650420">
              <w:rPr>
                <w:b/>
                <w:sz w:val="14"/>
                <w:szCs w:val="14"/>
              </w:rPr>
              <w:t>A1</w:t>
            </w:r>
          </w:p>
        </w:tc>
        <w:tc>
          <w:tcPr>
            <w:tcW w:w="7924" w:type="dxa"/>
            <w:gridSpan w:val="5"/>
            <w:shd w:val="clear" w:color="auto" w:fill="E2EFD9"/>
          </w:tcPr>
          <w:p w14:paraId="002FFF33" w14:textId="340AB9D1" w:rsidR="00373948" w:rsidRPr="00650420" w:rsidRDefault="00373948" w:rsidP="00373948">
            <w:pPr>
              <w:spacing w:after="0"/>
              <w:rPr>
                <w:rFonts w:ascii="Times New Roman" w:hAnsi="Times New Roman"/>
                <w:sz w:val="18"/>
                <w:szCs w:val="18"/>
              </w:rPr>
            </w:pPr>
            <w:proofErr w:type="spellStart"/>
            <w:r w:rsidRPr="00650420">
              <w:rPr>
                <w:rFonts w:ascii="Times New Roman" w:hAnsi="Times New Roman"/>
                <w:sz w:val="18"/>
                <w:szCs w:val="18"/>
              </w:rPr>
              <w:t>Vatandaşlarımızın</w:t>
            </w:r>
            <w:proofErr w:type="spellEnd"/>
            <w:r w:rsidRPr="00650420">
              <w:rPr>
                <w:rFonts w:ascii="Times New Roman" w:hAnsi="Times New Roman"/>
                <w:sz w:val="18"/>
                <w:szCs w:val="18"/>
              </w:rPr>
              <w:t xml:space="preserve"> </w:t>
            </w:r>
            <w:proofErr w:type="spellStart"/>
            <w:r w:rsidRPr="00650420">
              <w:rPr>
                <w:rFonts w:ascii="Times New Roman" w:hAnsi="Times New Roman"/>
                <w:sz w:val="18"/>
                <w:szCs w:val="18"/>
              </w:rPr>
              <w:t>Halk</w:t>
            </w:r>
            <w:proofErr w:type="spellEnd"/>
            <w:r w:rsidRPr="00650420">
              <w:rPr>
                <w:rFonts w:ascii="Times New Roman" w:hAnsi="Times New Roman"/>
                <w:sz w:val="18"/>
                <w:szCs w:val="18"/>
              </w:rPr>
              <w:t xml:space="preserve"> </w:t>
            </w:r>
            <w:proofErr w:type="spellStart"/>
            <w:r w:rsidRPr="00650420">
              <w:rPr>
                <w:rFonts w:ascii="Times New Roman" w:hAnsi="Times New Roman"/>
                <w:sz w:val="18"/>
                <w:szCs w:val="18"/>
              </w:rPr>
              <w:t>Eğitimi</w:t>
            </w:r>
            <w:proofErr w:type="spellEnd"/>
            <w:r w:rsidRPr="00650420">
              <w:rPr>
                <w:rFonts w:ascii="Times New Roman" w:hAnsi="Times New Roman"/>
                <w:sz w:val="18"/>
                <w:szCs w:val="18"/>
              </w:rPr>
              <w:t xml:space="preserve"> </w:t>
            </w:r>
            <w:proofErr w:type="spellStart"/>
            <w:r w:rsidRPr="00650420">
              <w:rPr>
                <w:rFonts w:ascii="Times New Roman" w:hAnsi="Times New Roman"/>
                <w:sz w:val="18"/>
                <w:szCs w:val="18"/>
              </w:rPr>
              <w:t>Merkezinin</w:t>
            </w:r>
            <w:proofErr w:type="spellEnd"/>
            <w:r w:rsidRPr="00650420">
              <w:rPr>
                <w:rFonts w:ascii="Times New Roman" w:hAnsi="Times New Roman"/>
                <w:sz w:val="18"/>
                <w:szCs w:val="18"/>
              </w:rPr>
              <w:t xml:space="preserve"> </w:t>
            </w:r>
            <w:proofErr w:type="spellStart"/>
            <w:r w:rsidRPr="00650420">
              <w:rPr>
                <w:rFonts w:ascii="Times New Roman" w:hAnsi="Times New Roman"/>
                <w:sz w:val="18"/>
                <w:szCs w:val="18"/>
              </w:rPr>
              <w:t>yapabileceği</w:t>
            </w:r>
            <w:proofErr w:type="spellEnd"/>
            <w:r w:rsidRPr="00650420">
              <w:rPr>
                <w:rFonts w:ascii="Times New Roman" w:hAnsi="Times New Roman"/>
                <w:sz w:val="18"/>
                <w:szCs w:val="18"/>
              </w:rPr>
              <w:t xml:space="preserve"> </w:t>
            </w:r>
            <w:proofErr w:type="spellStart"/>
            <w:r w:rsidRPr="00650420">
              <w:rPr>
                <w:rFonts w:ascii="Times New Roman" w:hAnsi="Times New Roman"/>
                <w:sz w:val="18"/>
                <w:szCs w:val="18"/>
              </w:rPr>
              <w:t>işlerden</w:t>
            </w:r>
            <w:proofErr w:type="spellEnd"/>
            <w:r w:rsidRPr="00650420">
              <w:rPr>
                <w:rFonts w:ascii="Times New Roman" w:hAnsi="Times New Roman"/>
                <w:sz w:val="18"/>
                <w:szCs w:val="18"/>
              </w:rPr>
              <w:t xml:space="preserve"> </w:t>
            </w:r>
            <w:proofErr w:type="spellStart"/>
            <w:r w:rsidRPr="00650420">
              <w:rPr>
                <w:rFonts w:ascii="Times New Roman" w:hAnsi="Times New Roman"/>
                <w:sz w:val="18"/>
                <w:szCs w:val="18"/>
              </w:rPr>
              <w:t>ve</w:t>
            </w:r>
            <w:proofErr w:type="spellEnd"/>
            <w:r w:rsidRPr="00650420">
              <w:rPr>
                <w:rFonts w:ascii="Times New Roman" w:hAnsi="Times New Roman"/>
                <w:sz w:val="18"/>
                <w:szCs w:val="18"/>
              </w:rPr>
              <w:t xml:space="preserve"> </w:t>
            </w:r>
            <w:proofErr w:type="spellStart"/>
            <w:r w:rsidRPr="00650420">
              <w:rPr>
                <w:rFonts w:ascii="Times New Roman" w:hAnsi="Times New Roman"/>
                <w:sz w:val="18"/>
                <w:szCs w:val="18"/>
              </w:rPr>
              <w:t>açabileceği</w:t>
            </w:r>
            <w:proofErr w:type="spellEnd"/>
            <w:r w:rsidRPr="00650420">
              <w:rPr>
                <w:rFonts w:ascii="Times New Roman" w:hAnsi="Times New Roman"/>
                <w:sz w:val="18"/>
                <w:szCs w:val="18"/>
              </w:rPr>
              <w:t xml:space="preserve"> </w:t>
            </w:r>
            <w:proofErr w:type="spellStart"/>
            <w:r w:rsidRPr="00650420">
              <w:rPr>
                <w:rFonts w:ascii="Times New Roman" w:hAnsi="Times New Roman"/>
                <w:sz w:val="18"/>
                <w:szCs w:val="18"/>
              </w:rPr>
              <w:t>kurslardan</w:t>
            </w:r>
            <w:proofErr w:type="spellEnd"/>
            <w:r w:rsidRPr="00650420">
              <w:rPr>
                <w:rFonts w:ascii="Times New Roman" w:hAnsi="Times New Roman"/>
                <w:sz w:val="18"/>
                <w:szCs w:val="18"/>
              </w:rPr>
              <w:t xml:space="preserve"> </w:t>
            </w:r>
            <w:proofErr w:type="spellStart"/>
            <w:r w:rsidRPr="00650420">
              <w:rPr>
                <w:rFonts w:ascii="Times New Roman" w:hAnsi="Times New Roman"/>
                <w:sz w:val="18"/>
                <w:szCs w:val="18"/>
              </w:rPr>
              <w:t>haberdar</w:t>
            </w:r>
            <w:proofErr w:type="spellEnd"/>
            <w:r w:rsidRPr="00650420">
              <w:rPr>
                <w:rFonts w:ascii="Times New Roman" w:hAnsi="Times New Roman"/>
                <w:sz w:val="18"/>
                <w:szCs w:val="18"/>
              </w:rPr>
              <w:t xml:space="preserve"> </w:t>
            </w:r>
            <w:proofErr w:type="spellStart"/>
            <w:r w:rsidRPr="00650420">
              <w:rPr>
                <w:rFonts w:ascii="Times New Roman" w:hAnsi="Times New Roman"/>
                <w:sz w:val="18"/>
                <w:szCs w:val="18"/>
              </w:rPr>
              <w:t>olacaklar</w:t>
            </w:r>
            <w:proofErr w:type="spellEnd"/>
            <w:r w:rsidRPr="00650420">
              <w:rPr>
                <w:rFonts w:ascii="Times New Roman" w:hAnsi="Times New Roman"/>
                <w:sz w:val="18"/>
                <w:szCs w:val="18"/>
              </w:rPr>
              <w:t xml:space="preserve">, </w:t>
            </w:r>
            <w:proofErr w:type="spellStart"/>
            <w:r w:rsidRPr="00650420">
              <w:rPr>
                <w:rFonts w:ascii="Times New Roman" w:hAnsi="Times New Roman"/>
                <w:sz w:val="18"/>
                <w:szCs w:val="18"/>
              </w:rPr>
              <w:t>merkezimize</w:t>
            </w:r>
            <w:proofErr w:type="spellEnd"/>
            <w:r w:rsidRPr="00650420">
              <w:rPr>
                <w:rFonts w:ascii="Times New Roman" w:hAnsi="Times New Roman"/>
                <w:sz w:val="18"/>
                <w:szCs w:val="18"/>
              </w:rPr>
              <w:t xml:space="preserve"> </w:t>
            </w:r>
            <w:proofErr w:type="spellStart"/>
            <w:r w:rsidRPr="00650420">
              <w:rPr>
                <w:rFonts w:ascii="Times New Roman" w:hAnsi="Times New Roman"/>
                <w:sz w:val="18"/>
                <w:szCs w:val="18"/>
              </w:rPr>
              <w:t>kolayca</w:t>
            </w:r>
            <w:proofErr w:type="spellEnd"/>
            <w:r w:rsidRPr="00650420">
              <w:rPr>
                <w:rFonts w:ascii="Times New Roman" w:hAnsi="Times New Roman"/>
                <w:sz w:val="18"/>
                <w:szCs w:val="18"/>
              </w:rPr>
              <w:t xml:space="preserve"> </w:t>
            </w:r>
            <w:proofErr w:type="spellStart"/>
            <w:r w:rsidRPr="00650420">
              <w:rPr>
                <w:rFonts w:ascii="Times New Roman" w:hAnsi="Times New Roman"/>
                <w:sz w:val="18"/>
                <w:szCs w:val="18"/>
              </w:rPr>
              <w:t>ulaşabilecekler</w:t>
            </w:r>
            <w:proofErr w:type="spellEnd"/>
            <w:r w:rsidRPr="00650420">
              <w:rPr>
                <w:rFonts w:ascii="Times New Roman" w:hAnsi="Times New Roman"/>
                <w:sz w:val="18"/>
                <w:szCs w:val="18"/>
              </w:rPr>
              <w:t>.</w:t>
            </w:r>
          </w:p>
        </w:tc>
      </w:tr>
      <w:tr w:rsidR="00373948" w14:paraId="26FD51C1" w14:textId="77777777" w:rsidTr="00650420">
        <w:trPr>
          <w:trHeight w:val="232"/>
        </w:trPr>
        <w:tc>
          <w:tcPr>
            <w:tcW w:w="1289" w:type="dxa"/>
            <w:shd w:val="clear" w:color="auto" w:fill="C5E0B3"/>
          </w:tcPr>
          <w:p w14:paraId="4AACFB78" w14:textId="77777777" w:rsidR="00373948" w:rsidRPr="00650420" w:rsidRDefault="00373948" w:rsidP="00DE2BAE">
            <w:pPr>
              <w:pStyle w:val="TableParagraph"/>
              <w:spacing w:line="213" w:lineRule="exact"/>
              <w:ind w:left="107"/>
              <w:rPr>
                <w:b/>
                <w:sz w:val="14"/>
                <w:szCs w:val="14"/>
              </w:rPr>
            </w:pPr>
            <w:r w:rsidRPr="00650420">
              <w:rPr>
                <w:b/>
                <w:sz w:val="14"/>
                <w:szCs w:val="14"/>
              </w:rPr>
              <w:t>H1.1</w:t>
            </w:r>
          </w:p>
        </w:tc>
        <w:tc>
          <w:tcPr>
            <w:tcW w:w="7924" w:type="dxa"/>
            <w:gridSpan w:val="5"/>
            <w:shd w:val="clear" w:color="auto" w:fill="E2EFD9"/>
          </w:tcPr>
          <w:p w14:paraId="69381151" w14:textId="4165D342" w:rsidR="00373948" w:rsidRPr="00650420" w:rsidRDefault="00373948" w:rsidP="00373948">
            <w:pPr>
              <w:spacing w:after="0"/>
              <w:rPr>
                <w:rFonts w:ascii="Times New Roman" w:hAnsi="Times New Roman"/>
                <w:sz w:val="18"/>
                <w:szCs w:val="18"/>
              </w:rPr>
            </w:pPr>
            <w:proofErr w:type="spellStart"/>
            <w:r w:rsidRPr="00650420">
              <w:rPr>
                <w:rFonts w:ascii="Times New Roman" w:hAnsi="Times New Roman"/>
                <w:sz w:val="18"/>
                <w:szCs w:val="18"/>
              </w:rPr>
              <w:t>Vatandaşların</w:t>
            </w:r>
            <w:proofErr w:type="spellEnd"/>
            <w:r w:rsidRPr="00650420">
              <w:rPr>
                <w:rFonts w:ascii="Times New Roman" w:hAnsi="Times New Roman"/>
                <w:sz w:val="18"/>
                <w:szCs w:val="18"/>
              </w:rPr>
              <w:t xml:space="preserve"> </w:t>
            </w:r>
            <w:proofErr w:type="spellStart"/>
            <w:r w:rsidRPr="00650420">
              <w:rPr>
                <w:rFonts w:ascii="Times New Roman" w:hAnsi="Times New Roman"/>
                <w:sz w:val="18"/>
                <w:szCs w:val="18"/>
              </w:rPr>
              <w:t>kurumumuzda</w:t>
            </w:r>
            <w:proofErr w:type="spellEnd"/>
            <w:r w:rsidRPr="00650420">
              <w:rPr>
                <w:rFonts w:ascii="Times New Roman" w:hAnsi="Times New Roman"/>
                <w:sz w:val="18"/>
                <w:szCs w:val="18"/>
              </w:rPr>
              <w:t xml:space="preserve"> </w:t>
            </w:r>
            <w:proofErr w:type="spellStart"/>
            <w:r w:rsidRPr="00650420">
              <w:rPr>
                <w:rFonts w:ascii="Times New Roman" w:hAnsi="Times New Roman"/>
                <w:sz w:val="18"/>
                <w:szCs w:val="18"/>
              </w:rPr>
              <w:t>açılan</w:t>
            </w:r>
            <w:proofErr w:type="spellEnd"/>
            <w:r w:rsidRPr="00650420">
              <w:rPr>
                <w:rFonts w:ascii="Times New Roman" w:hAnsi="Times New Roman"/>
                <w:sz w:val="18"/>
                <w:szCs w:val="18"/>
              </w:rPr>
              <w:t xml:space="preserve"> </w:t>
            </w:r>
            <w:proofErr w:type="spellStart"/>
            <w:r w:rsidRPr="00650420">
              <w:rPr>
                <w:rFonts w:ascii="Times New Roman" w:hAnsi="Times New Roman"/>
                <w:sz w:val="18"/>
                <w:szCs w:val="18"/>
              </w:rPr>
              <w:t>kurslara</w:t>
            </w:r>
            <w:proofErr w:type="spellEnd"/>
            <w:r w:rsidRPr="00650420">
              <w:rPr>
                <w:rFonts w:ascii="Times New Roman" w:hAnsi="Times New Roman"/>
                <w:sz w:val="18"/>
                <w:szCs w:val="18"/>
              </w:rPr>
              <w:t xml:space="preserve"> </w:t>
            </w:r>
            <w:proofErr w:type="spellStart"/>
            <w:r w:rsidRPr="00650420">
              <w:rPr>
                <w:rFonts w:ascii="Times New Roman" w:hAnsi="Times New Roman"/>
                <w:sz w:val="18"/>
                <w:szCs w:val="18"/>
              </w:rPr>
              <w:t>erişimi</w:t>
            </w:r>
            <w:proofErr w:type="spellEnd"/>
            <w:r w:rsidRPr="00650420">
              <w:rPr>
                <w:rFonts w:ascii="Times New Roman" w:hAnsi="Times New Roman"/>
                <w:sz w:val="18"/>
                <w:szCs w:val="18"/>
              </w:rPr>
              <w:t xml:space="preserve"> </w:t>
            </w:r>
            <w:proofErr w:type="spellStart"/>
            <w:r w:rsidRPr="00650420">
              <w:rPr>
                <w:rFonts w:ascii="Times New Roman" w:hAnsi="Times New Roman"/>
                <w:sz w:val="18"/>
                <w:szCs w:val="18"/>
              </w:rPr>
              <w:t>kolaylaştırılacak</w:t>
            </w:r>
            <w:proofErr w:type="spellEnd"/>
            <w:r w:rsidRPr="00650420">
              <w:rPr>
                <w:rFonts w:ascii="Times New Roman" w:hAnsi="Times New Roman"/>
                <w:sz w:val="18"/>
                <w:szCs w:val="18"/>
              </w:rPr>
              <w:t xml:space="preserve"> </w:t>
            </w:r>
            <w:proofErr w:type="spellStart"/>
            <w:r w:rsidRPr="00650420">
              <w:rPr>
                <w:rFonts w:ascii="Times New Roman" w:hAnsi="Times New Roman"/>
                <w:sz w:val="18"/>
                <w:szCs w:val="18"/>
              </w:rPr>
              <w:t>ve</w:t>
            </w:r>
            <w:proofErr w:type="spellEnd"/>
            <w:r w:rsidRPr="00650420">
              <w:rPr>
                <w:rFonts w:ascii="Times New Roman" w:hAnsi="Times New Roman"/>
                <w:sz w:val="18"/>
                <w:szCs w:val="18"/>
              </w:rPr>
              <w:t xml:space="preserve"> </w:t>
            </w:r>
            <w:proofErr w:type="spellStart"/>
            <w:r w:rsidRPr="00650420">
              <w:rPr>
                <w:rFonts w:ascii="Times New Roman" w:hAnsi="Times New Roman"/>
                <w:sz w:val="18"/>
                <w:szCs w:val="18"/>
              </w:rPr>
              <w:t>katılım</w:t>
            </w:r>
            <w:proofErr w:type="spellEnd"/>
            <w:r w:rsidRPr="00650420">
              <w:rPr>
                <w:rFonts w:ascii="Times New Roman" w:hAnsi="Times New Roman"/>
                <w:sz w:val="18"/>
                <w:szCs w:val="18"/>
              </w:rPr>
              <w:t xml:space="preserve"> </w:t>
            </w:r>
            <w:proofErr w:type="spellStart"/>
            <w:r w:rsidRPr="00650420">
              <w:rPr>
                <w:rFonts w:ascii="Times New Roman" w:hAnsi="Times New Roman"/>
                <w:sz w:val="18"/>
                <w:szCs w:val="18"/>
              </w:rPr>
              <w:t>arttırılacak</w:t>
            </w:r>
            <w:proofErr w:type="spellEnd"/>
            <w:r w:rsidRPr="00650420">
              <w:rPr>
                <w:rFonts w:ascii="Times New Roman" w:hAnsi="Times New Roman"/>
                <w:sz w:val="18"/>
                <w:szCs w:val="18"/>
              </w:rPr>
              <w:t>.</w:t>
            </w:r>
          </w:p>
        </w:tc>
      </w:tr>
      <w:tr w:rsidR="00373948" w14:paraId="324949CA" w14:textId="77777777" w:rsidTr="00650420">
        <w:trPr>
          <w:trHeight w:val="467"/>
        </w:trPr>
        <w:tc>
          <w:tcPr>
            <w:tcW w:w="1289" w:type="dxa"/>
            <w:shd w:val="clear" w:color="auto" w:fill="C5E0B3"/>
          </w:tcPr>
          <w:p w14:paraId="5F362038" w14:textId="77777777" w:rsidR="00373948" w:rsidRPr="00650420" w:rsidRDefault="00373948" w:rsidP="00DE2BAE">
            <w:pPr>
              <w:pStyle w:val="TableParagraph"/>
              <w:tabs>
                <w:tab w:val="left" w:pos="976"/>
              </w:tabs>
              <w:spacing w:line="236" w:lineRule="exact"/>
              <w:ind w:left="107" w:right="97"/>
              <w:rPr>
                <w:b/>
                <w:sz w:val="14"/>
                <w:szCs w:val="14"/>
              </w:rPr>
            </w:pPr>
            <w:proofErr w:type="spellStart"/>
            <w:r w:rsidRPr="00650420">
              <w:rPr>
                <w:b/>
                <w:sz w:val="14"/>
                <w:szCs w:val="14"/>
              </w:rPr>
              <w:t>Hedef</w:t>
            </w:r>
            <w:proofErr w:type="spellEnd"/>
            <w:r w:rsidRPr="00650420">
              <w:rPr>
                <w:b/>
                <w:sz w:val="14"/>
                <w:szCs w:val="14"/>
              </w:rPr>
              <w:tab/>
            </w:r>
            <w:r w:rsidRPr="00650420">
              <w:rPr>
                <w:b/>
                <w:spacing w:val="-1"/>
                <w:sz w:val="14"/>
                <w:szCs w:val="14"/>
              </w:rPr>
              <w:t>1.1</w:t>
            </w:r>
            <w:r w:rsidRPr="00650420">
              <w:rPr>
                <w:b/>
                <w:spacing w:val="-42"/>
                <w:sz w:val="14"/>
                <w:szCs w:val="14"/>
              </w:rPr>
              <w:t xml:space="preserve"> </w:t>
            </w:r>
            <w:proofErr w:type="spellStart"/>
            <w:r w:rsidRPr="00650420">
              <w:rPr>
                <w:b/>
                <w:spacing w:val="-1"/>
                <w:sz w:val="14"/>
                <w:szCs w:val="14"/>
              </w:rPr>
              <w:t>Performansı</w:t>
            </w:r>
            <w:proofErr w:type="spellEnd"/>
          </w:p>
        </w:tc>
        <w:tc>
          <w:tcPr>
            <w:tcW w:w="7924" w:type="dxa"/>
            <w:gridSpan w:val="5"/>
            <w:shd w:val="clear" w:color="auto" w:fill="E2EFD9"/>
          </w:tcPr>
          <w:p w14:paraId="3A7EECA5" w14:textId="0F5F9A0E" w:rsidR="00373948" w:rsidRPr="00650420" w:rsidRDefault="00373948" w:rsidP="00DE2BAE">
            <w:pPr>
              <w:pStyle w:val="TableParagraph"/>
              <w:spacing w:line="234" w:lineRule="exact"/>
              <w:ind w:left="108"/>
              <w:rPr>
                <w:sz w:val="18"/>
                <w:szCs w:val="18"/>
              </w:rPr>
            </w:pPr>
            <w:r w:rsidRPr="00650420">
              <w:rPr>
                <w:sz w:val="18"/>
                <w:szCs w:val="18"/>
              </w:rPr>
              <w:t>%</w:t>
            </w:r>
            <w:r w:rsidRPr="00650420">
              <w:rPr>
                <w:spacing w:val="-2"/>
                <w:sz w:val="18"/>
                <w:szCs w:val="18"/>
              </w:rPr>
              <w:t xml:space="preserve"> </w:t>
            </w:r>
            <w:r w:rsidR="00D80513">
              <w:rPr>
                <w:sz w:val="18"/>
                <w:szCs w:val="18"/>
              </w:rPr>
              <w:t>50</w:t>
            </w:r>
          </w:p>
        </w:tc>
      </w:tr>
      <w:tr w:rsidR="00373948" w14:paraId="38049B76" w14:textId="77777777" w:rsidTr="00650420">
        <w:trPr>
          <w:trHeight w:val="466"/>
        </w:trPr>
        <w:tc>
          <w:tcPr>
            <w:tcW w:w="1289" w:type="dxa"/>
            <w:shd w:val="clear" w:color="auto" w:fill="C5E0B3"/>
          </w:tcPr>
          <w:p w14:paraId="40A087AD" w14:textId="77777777" w:rsidR="00373948" w:rsidRPr="00650420" w:rsidRDefault="00373948" w:rsidP="00DE2BAE">
            <w:pPr>
              <w:pStyle w:val="TableParagraph"/>
              <w:spacing w:line="229" w:lineRule="exact"/>
              <w:ind w:left="107"/>
              <w:rPr>
                <w:b/>
                <w:sz w:val="14"/>
                <w:szCs w:val="14"/>
              </w:rPr>
            </w:pPr>
            <w:proofErr w:type="spellStart"/>
            <w:r w:rsidRPr="00650420">
              <w:rPr>
                <w:b/>
                <w:sz w:val="14"/>
                <w:szCs w:val="14"/>
              </w:rPr>
              <w:t>Sorumlu</w:t>
            </w:r>
            <w:proofErr w:type="spellEnd"/>
          </w:p>
          <w:p w14:paraId="6981C1A6" w14:textId="77777777" w:rsidR="00373948" w:rsidRPr="00650420" w:rsidRDefault="00373948" w:rsidP="00DE2BAE">
            <w:pPr>
              <w:pStyle w:val="TableParagraph"/>
              <w:spacing w:line="215" w:lineRule="exact"/>
              <w:ind w:left="107"/>
              <w:rPr>
                <w:b/>
                <w:sz w:val="14"/>
                <w:szCs w:val="14"/>
              </w:rPr>
            </w:pPr>
            <w:proofErr w:type="spellStart"/>
            <w:r w:rsidRPr="00650420">
              <w:rPr>
                <w:b/>
                <w:sz w:val="14"/>
                <w:szCs w:val="14"/>
              </w:rPr>
              <w:t>Birim</w:t>
            </w:r>
            <w:proofErr w:type="spellEnd"/>
          </w:p>
        </w:tc>
        <w:tc>
          <w:tcPr>
            <w:tcW w:w="7924" w:type="dxa"/>
            <w:gridSpan w:val="5"/>
            <w:shd w:val="clear" w:color="auto" w:fill="E2EFD9"/>
          </w:tcPr>
          <w:p w14:paraId="31EEFA49" w14:textId="3405ECA9" w:rsidR="00373948" w:rsidRPr="00650420" w:rsidRDefault="00650420" w:rsidP="00DE2BAE">
            <w:pPr>
              <w:pStyle w:val="TableParagraph"/>
              <w:spacing w:line="229" w:lineRule="exact"/>
              <w:ind w:left="108"/>
              <w:rPr>
                <w:sz w:val="18"/>
                <w:szCs w:val="18"/>
              </w:rPr>
            </w:pPr>
            <w:proofErr w:type="spellStart"/>
            <w:r w:rsidRPr="00650420">
              <w:rPr>
                <w:sz w:val="18"/>
                <w:szCs w:val="18"/>
              </w:rPr>
              <w:t>Kurum</w:t>
            </w:r>
            <w:proofErr w:type="spellEnd"/>
            <w:r w:rsidR="00373948" w:rsidRPr="00650420">
              <w:rPr>
                <w:spacing w:val="-4"/>
                <w:sz w:val="18"/>
                <w:szCs w:val="18"/>
              </w:rPr>
              <w:t xml:space="preserve"> </w:t>
            </w:r>
            <w:proofErr w:type="spellStart"/>
            <w:r w:rsidR="00373948" w:rsidRPr="00650420">
              <w:rPr>
                <w:sz w:val="18"/>
                <w:szCs w:val="18"/>
              </w:rPr>
              <w:t>yönetim</w:t>
            </w:r>
            <w:proofErr w:type="spellEnd"/>
            <w:r w:rsidR="00373948" w:rsidRPr="00650420">
              <w:rPr>
                <w:spacing w:val="-2"/>
                <w:sz w:val="18"/>
                <w:szCs w:val="18"/>
              </w:rPr>
              <w:t xml:space="preserve"> </w:t>
            </w:r>
            <w:proofErr w:type="spellStart"/>
            <w:r w:rsidR="00373948" w:rsidRPr="00650420">
              <w:rPr>
                <w:sz w:val="18"/>
                <w:szCs w:val="18"/>
              </w:rPr>
              <w:t>kadrosu</w:t>
            </w:r>
            <w:proofErr w:type="spellEnd"/>
          </w:p>
        </w:tc>
      </w:tr>
      <w:tr w:rsidR="00373948" w14:paraId="5D0422F5" w14:textId="77777777" w:rsidTr="00650420">
        <w:trPr>
          <w:trHeight w:val="1172"/>
        </w:trPr>
        <w:tc>
          <w:tcPr>
            <w:tcW w:w="1289" w:type="dxa"/>
            <w:shd w:val="clear" w:color="auto" w:fill="C5E0B3"/>
          </w:tcPr>
          <w:p w14:paraId="23CCC8A6" w14:textId="77777777" w:rsidR="00373948" w:rsidRPr="00650420" w:rsidRDefault="00373948" w:rsidP="00DE2BAE">
            <w:pPr>
              <w:pStyle w:val="TableParagraph"/>
              <w:ind w:left="107" w:right="152"/>
              <w:rPr>
                <w:b/>
                <w:sz w:val="14"/>
                <w:szCs w:val="14"/>
              </w:rPr>
            </w:pPr>
            <w:proofErr w:type="spellStart"/>
            <w:r w:rsidRPr="00650420">
              <w:rPr>
                <w:b/>
                <w:spacing w:val="-1"/>
                <w:sz w:val="14"/>
                <w:szCs w:val="14"/>
              </w:rPr>
              <w:t>Performans</w:t>
            </w:r>
            <w:proofErr w:type="spellEnd"/>
            <w:r w:rsidRPr="00650420">
              <w:rPr>
                <w:b/>
                <w:spacing w:val="-42"/>
                <w:sz w:val="14"/>
                <w:szCs w:val="14"/>
              </w:rPr>
              <w:t xml:space="preserve"> </w:t>
            </w:r>
            <w:proofErr w:type="spellStart"/>
            <w:r w:rsidRPr="00650420">
              <w:rPr>
                <w:b/>
                <w:sz w:val="14"/>
                <w:szCs w:val="14"/>
              </w:rPr>
              <w:t>Göstergesi</w:t>
            </w:r>
            <w:proofErr w:type="spellEnd"/>
          </w:p>
        </w:tc>
        <w:tc>
          <w:tcPr>
            <w:tcW w:w="823" w:type="dxa"/>
            <w:shd w:val="clear" w:color="auto" w:fill="C5E0B3"/>
          </w:tcPr>
          <w:p w14:paraId="023A466D" w14:textId="77777777" w:rsidR="00373948" w:rsidRPr="00650420" w:rsidRDefault="00373948" w:rsidP="00DE2BAE">
            <w:pPr>
              <w:pStyle w:val="TableParagraph"/>
              <w:ind w:left="108" w:right="136"/>
              <w:rPr>
                <w:sz w:val="18"/>
                <w:szCs w:val="18"/>
              </w:rPr>
            </w:pPr>
            <w:proofErr w:type="spellStart"/>
            <w:r w:rsidRPr="00650420">
              <w:rPr>
                <w:sz w:val="18"/>
                <w:szCs w:val="18"/>
              </w:rPr>
              <w:t>Hedefe</w:t>
            </w:r>
            <w:proofErr w:type="spellEnd"/>
            <w:r w:rsidRPr="00650420">
              <w:rPr>
                <w:spacing w:val="-43"/>
                <w:sz w:val="18"/>
                <w:szCs w:val="18"/>
              </w:rPr>
              <w:t xml:space="preserve"> </w:t>
            </w:r>
            <w:proofErr w:type="spellStart"/>
            <w:r w:rsidRPr="00650420">
              <w:rPr>
                <w:sz w:val="18"/>
                <w:szCs w:val="18"/>
              </w:rPr>
              <w:t>Etkisi</w:t>
            </w:r>
            <w:proofErr w:type="spellEnd"/>
            <w:r w:rsidRPr="00650420">
              <w:rPr>
                <w:spacing w:val="1"/>
                <w:sz w:val="18"/>
                <w:szCs w:val="18"/>
              </w:rPr>
              <w:t xml:space="preserve"> </w:t>
            </w:r>
            <w:r w:rsidRPr="00650420">
              <w:rPr>
                <w:sz w:val="18"/>
                <w:szCs w:val="18"/>
              </w:rPr>
              <w:t>(%)</w:t>
            </w:r>
          </w:p>
        </w:tc>
        <w:tc>
          <w:tcPr>
            <w:tcW w:w="1138" w:type="dxa"/>
            <w:shd w:val="clear" w:color="auto" w:fill="C5E0B3"/>
          </w:tcPr>
          <w:p w14:paraId="10AC66F8" w14:textId="77777777" w:rsidR="00373948" w:rsidRPr="00650420" w:rsidRDefault="00373948" w:rsidP="00DE2BAE">
            <w:pPr>
              <w:pStyle w:val="TableParagraph"/>
              <w:ind w:left="105" w:right="118"/>
              <w:rPr>
                <w:sz w:val="18"/>
                <w:szCs w:val="18"/>
              </w:rPr>
            </w:pPr>
            <w:r w:rsidRPr="00650420">
              <w:rPr>
                <w:sz w:val="18"/>
                <w:szCs w:val="18"/>
              </w:rPr>
              <w:t>Plan</w:t>
            </w:r>
            <w:r w:rsidRPr="00650420">
              <w:rPr>
                <w:spacing w:val="1"/>
                <w:sz w:val="18"/>
                <w:szCs w:val="18"/>
              </w:rPr>
              <w:t xml:space="preserve"> </w:t>
            </w:r>
            <w:proofErr w:type="spellStart"/>
            <w:r w:rsidRPr="00650420">
              <w:rPr>
                <w:sz w:val="18"/>
                <w:szCs w:val="18"/>
              </w:rPr>
              <w:t>Dönemi</w:t>
            </w:r>
            <w:proofErr w:type="spellEnd"/>
            <w:r w:rsidRPr="00650420">
              <w:rPr>
                <w:spacing w:val="1"/>
                <w:sz w:val="18"/>
                <w:szCs w:val="18"/>
              </w:rPr>
              <w:t xml:space="preserve"> </w:t>
            </w:r>
            <w:proofErr w:type="spellStart"/>
            <w:r w:rsidRPr="00650420">
              <w:rPr>
                <w:sz w:val="18"/>
                <w:szCs w:val="18"/>
              </w:rPr>
              <w:t>Başlangıç</w:t>
            </w:r>
            <w:proofErr w:type="spellEnd"/>
            <w:r w:rsidRPr="00650420">
              <w:rPr>
                <w:spacing w:val="1"/>
                <w:sz w:val="18"/>
                <w:szCs w:val="18"/>
              </w:rPr>
              <w:t xml:space="preserve"> </w:t>
            </w:r>
            <w:proofErr w:type="spellStart"/>
            <w:r w:rsidRPr="00650420">
              <w:rPr>
                <w:spacing w:val="-1"/>
                <w:sz w:val="18"/>
                <w:szCs w:val="18"/>
              </w:rPr>
              <w:t>Değeri</w:t>
            </w:r>
            <w:proofErr w:type="spellEnd"/>
            <w:r w:rsidRPr="00650420">
              <w:rPr>
                <w:spacing w:val="-9"/>
                <w:sz w:val="18"/>
                <w:szCs w:val="18"/>
              </w:rPr>
              <w:t xml:space="preserve"> </w:t>
            </w:r>
            <w:r w:rsidRPr="00650420">
              <w:rPr>
                <w:sz w:val="18"/>
                <w:szCs w:val="18"/>
              </w:rPr>
              <w:t>*(A)</w:t>
            </w:r>
          </w:p>
        </w:tc>
        <w:tc>
          <w:tcPr>
            <w:tcW w:w="1538" w:type="dxa"/>
            <w:shd w:val="clear" w:color="auto" w:fill="C5E0B3"/>
          </w:tcPr>
          <w:p w14:paraId="40F6E162" w14:textId="77777777" w:rsidR="00373948" w:rsidRPr="00650420" w:rsidRDefault="00373948" w:rsidP="00DE2BAE">
            <w:pPr>
              <w:pStyle w:val="TableParagraph"/>
              <w:ind w:left="105" w:right="100"/>
              <w:rPr>
                <w:sz w:val="18"/>
                <w:szCs w:val="18"/>
              </w:rPr>
            </w:pPr>
            <w:proofErr w:type="spellStart"/>
            <w:r w:rsidRPr="00650420">
              <w:rPr>
                <w:sz w:val="18"/>
                <w:szCs w:val="18"/>
              </w:rPr>
              <w:t>İzleme</w:t>
            </w:r>
            <w:proofErr w:type="spellEnd"/>
            <w:r w:rsidRPr="00650420">
              <w:rPr>
                <w:spacing w:val="1"/>
                <w:sz w:val="18"/>
                <w:szCs w:val="18"/>
              </w:rPr>
              <w:t xml:space="preserve"> </w:t>
            </w:r>
            <w:proofErr w:type="spellStart"/>
            <w:r w:rsidRPr="00650420">
              <w:rPr>
                <w:sz w:val="18"/>
                <w:szCs w:val="18"/>
              </w:rPr>
              <w:t>Dönemindeki</w:t>
            </w:r>
            <w:proofErr w:type="spellEnd"/>
            <w:r w:rsidRPr="00650420">
              <w:rPr>
                <w:spacing w:val="-8"/>
                <w:sz w:val="18"/>
                <w:szCs w:val="18"/>
              </w:rPr>
              <w:t xml:space="preserve"> </w:t>
            </w:r>
            <w:proofErr w:type="spellStart"/>
            <w:r w:rsidRPr="00650420">
              <w:rPr>
                <w:sz w:val="18"/>
                <w:szCs w:val="18"/>
              </w:rPr>
              <w:t>Yıl</w:t>
            </w:r>
            <w:proofErr w:type="spellEnd"/>
            <w:r w:rsidRPr="00650420">
              <w:rPr>
                <w:spacing w:val="-41"/>
                <w:sz w:val="18"/>
                <w:szCs w:val="18"/>
              </w:rPr>
              <w:t xml:space="preserve"> </w:t>
            </w:r>
            <w:proofErr w:type="spellStart"/>
            <w:r w:rsidRPr="00650420">
              <w:rPr>
                <w:sz w:val="18"/>
                <w:szCs w:val="18"/>
              </w:rPr>
              <w:t>Sonu</w:t>
            </w:r>
            <w:proofErr w:type="spellEnd"/>
            <w:r w:rsidRPr="00650420">
              <w:rPr>
                <w:spacing w:val="1"/>
                <w:sz w:val="18"/>
                <w:szCs w:val="18"/>
              </w:rPr>
              <w:t xml:space="preserve"> </w:t>
            </w:r>
            <w:proofErr w:type="spellStart"/>
            <w:r w:rsidRPr="00650420">
              <w:rPr>
                <w:sz w:val="18"/>
                <w:szCs w:val="18"/>
              </w:rPr>
              <w:t>Hedeflenen</w:t>
            </w:r>
            <w:proofErr w:type="spellEnd"/>
          </w:p>
          <w:p w14:paraId="5A313A4D" w14:textId="77777777" w:rsidR="00373948" w:rsidRPr="00650420" w:rsidRDefault="00373948" w:rsidP="00DE2BAE">
            <w:pPr>
              <w:pStyle w:val="TableParagraph"/>
              <w:spacing w:line="213" w:lineRule="exact"/>
              <w:ind w:left="105"/>
              <w:rPr>
                <w:sz w:val="18"/>
                <w:szCs w:val="18"/>
              </w:rPr>
            </w:pPr>
            <w:proofErr w:type="spellStart"/>
            <w:r w:rsidRPr="00650420">
              <w:rPr>
                <w:sz w:val="18"/>
                <w:szCs w:val="18"/>
              </w:rPr>
              <w:t>Değer</w:t>
            </w:r>
            <w:proofErr w:type="spellEnd"/>
            <w:r w:rsidRPr="00650420">
              <w:rPr>
                <w:spacing w:val="-4"/>
                <w:sz w:val="18"/>
                <w:szCs w:val="18"/>
              </w:rPr>
              <w:t xml:space="preserve"> </w:t>
            </w:r>
            <w:r w:rsidRPr="00650420">
              <w:rPr>
                <w:sz w:val="18"/>
                <w:szCs w:val="18"/>
              </w:rPr>
              <w:t>(B)</w:t>
            </w:r>
          </w:p>
        </w:tc>
        <w:tc>
          <w:tcPr>
            <w:tcW w:w="1300" w:type="dxa"/>
            <w:shd w:val="clear" w:color="auto" w:fill="C5E0B3"/>
          </w:tcPr>
          <w:p w14:paraId="2D9683AD" w14:textId="77777777" w:rsidR="00373948" w:rsidRPr="00650420" w:rsidRDefault="00373948" w:rsidP="00DE2BAE">
            <w:pPr>
              <w:pStyle w:val="TableParagraph"/>
              <w:ind w:left="107" w:right="104"/>
              <w:rPr>
                <w:sz w:val="18"/>
                <w:szCs w:val="18"/>
              </w:rPr>
            </w:pPr>
            <w:proofErr w:type="spellStart"/>
            <w:r w:rsidRPr="00650420">
              <w:rPr>
                <w:sz w:val="18"/>
                <w:szCs w:val="18"/>
              </w:rPr>
              <w:t>İzleme</w:t>
            </w:r>
            <w:proofErr w:type="spellEnd"/>
            <w:r w:rsidRPr="00650420">
              <w:rPr>
                <w:spacing w:val="1"/>
                <w:sz w:val="18"/>
                <w:szCs w:val="18"/>
              </w:rPr>
              <w:t xml:space="preserve"> </w:t>
            </w:r>
            <w:proofErr w:type="spellStart"/>
            <w:r w:rsidRPr="00650420">
              <w:rPr>
                <w:spacing w:val="-1"/>
                <w:sz w:val="18"/>
                <w:szCs w:val="18"/>
              </w:rPr>
              <w:t>Dönemindeki</w:t>
            </w:r>
            <w:proofErr w:type="spellEnd"/>
            <w:r w:rsidRPr="00650420">
              <w:rPr>
                <w:spacing w:val="-42"/>
                <w:sz w:val="18"/>
                <w:szCs w:val="18"/>
              </w:rPr>
              <w:t xml:space="preserve"> </w:t>
            </w:r>
            <w:proofErr w:type="spellStart"/>
            <w:r w:rsidRPr="00650420">
              <w:rPr>
                <w:sz w:val="18"/>
                <w:szCs w:val="18"/>
              </w:rPr>
              <w:t>Gerçekleşme</w:t>
            </w:r>
            <w:proofErr w:type="spellEnd"/>
            <w:r w:rsidRPr="00650420">
              <w:rPr>
                <w:spacing w:val="1"/>
                <w:sz w:val="18"/>
                <w:szCs w:val="18"/>
              </w:rPr>
              <w:t xml:space="preserve"> </w:t>
            </w:r>
            <w:proofErr w:type="spellStart"/>
            <w:r w:rsidRPr="00650420">
              <w:rPr>
                <w:sz w:val="18"/>
                <w:szCs w:val="18"/>
              </w:rPr>
              <w:t>Değeri</w:t>
            </w:r>
            <w:proofErr w:type="spellEnd"/>
            <w:r w:rsidRPr="00650420">
              <w:rPr>
                <w:sz w:val="18"/>
                <w:szCs w:val="18"/>
              </w:rPr>
              <w:t xml:space="preserve"> (C)</w:t>
            </w:r>
          </w:p>
        </w:tc>
        <w:tc>
          <w:tcPr>
            <w:tcW w:w="3125" w:type="dxa"/>
            <w:shd w:val="clear" w:color="auto" w:fill="C5E0B3"/>
          </w:tcPr>
          <w:p w14:paraId="02464650" w14:textId="27AF0068" w:rsidR="00373948" w:rsidRPr="00650420" w:rsidRDefault="00373948" w:rsidP="00DE2BAE">
            <w:pPr>
              <w:pStyle w:val="TableParagraph"/>
              <w:ind w:left="106" w:right="1811"/>
              <w:rPr>
                <w:sz w:val="18"/>
                <w:szCs w:val="18"/>
              </w:rPr>
            </w:pPr>
            <w:proofErr w:type="spellStart"/>
            <w:proofErr w:type="gramStart"/>
            <w:r w:rsidRPr="00650420">
              <w:rPr>
                <w:spacing w:val="-1"/>
                <w:sz w:val="18"/>
                <w:szCs w:val="18"/>
              </w:rPr>
              <w:t>Performans</w:t>
            </w:r>
            <w:proofErr w:type="spellEnd"/>
            <w:r w:rsidRPr="00650420">
              <w:rPr>
                <w:sz w:val="18"/>
                <w:szCs w:val="18"/>
              </w:rPr>
              <w:t>(</w:t>
            </w:r>
            <w:proofErr w:type="gramEnd"/>
            <w:r w:rsidRPr="00650420">
              <w:rPr>
                <w:sz w:val="18"/>
                <w:szCs w:val="18"/>
              </w:rPr>
              <w:t>%)</w:t>
            </w:r>
            <w:r w:rsidRPr="00650420">
              <w:rPr>
                <w:spacing w:val="-42"/>
                <w:sz w:val="18"/>
                <w:szCs w:val="18"/>
              </w:rPr>
              <w:t xml:space="preserve"> </w:t>
            </w:r>
            <w:r w:rsidRPr="00650420">
              <w:rPr>
                <w:sz w:val="18"/>
                <w:szCs w:val="18"/>
              </w:rPr>
              <w:t>(C-A)/(B</w:t>
            </w:r>
            <w:r w:rsidR="009B5250">
              <w:rPr>
                <w:sz w:val="18"/>
                <w:szCs w:val="18"/>
              </w:rPr>
              <w:t>-</w:t>
            </w:r>
            <w:r w:rsidRPr="00650420">
              <w:rPr>
                <w:sz w:val="18"/>
                <w:szCs w:val="18"/>
              </w:rPr>
              <w:t>A)</w:t>
            </w:r>
          </w:p>
        </w:tc>
      </w:tr>
      <w:tr w:rsidR="00373948" w14:paraId="73579D6D" w14:textId="77777777" w:rsidTr="00650420">
        <w:trPr>
          <w:trHeight w:val="1647"/>
        </w:trPr>
        <w:tc>
          <w:tcPr>
            <w:tcW w:w="1289" w:type="dxa"/>
            <w:shd w:val="clear" w:color="auto" w:fill="C5E0B3"/>
          </w:tcPr>
          <w:p w14:paraId="48E4988F" w14:textId="1D5AFE16" w:rsidR="00373948" w:rsidRPr="00650420" w:rsidRDefault="00373948" w:rsidP="00DE2BAE">
            <w:pPr>
              <w:pStyle w:val="TableParagraph"/>
              <w:spacing w:line="236" w:lineRule="exact"/>
              <w:ind w:left="107" w:right="516"/>
              <w:rPr>
                <w:b/>
                <w:sz w:val="14"/>
                <w:szCs w:val="14"/>
              </w:rPr>
            </w:pPr>
            <w:r w:rsidRPr="00650420">
              <w:rPr>
                <w:b/>
                <w:sz w:val="14"/>
                <w:szCs w:val="14"/>
              </w:rPr>
              <w:t>PG</w:t>
            </w:r>
            <w:r w:rsidRPr="00650420">
              <w:rPr>
                <w:b/>
                <w:spacing w:val="10"/>
                <w:sz w:val="14"/>
                <w:szCs w:val="14"/>
              </w:rPr>
              <w:t xml:space="preserve"> </w:t>
            </w:r>
            <w:r w:rsidRPr="00650420">
              <w:rPr>
                <w:b/>
                <w:sz w:val="14"/>
                <w:szCs w:val="14"/>
              </w:rPr>
              <w:t>1.1.1</w:t>
            </w:r>
            <w:r w:rsidRPr="00650420">
              <w:rPr>
                <w:b/>
                <w:spacing w:val="9"/>
                <w:sz w:val="14"/>
                <w:szCs w:val="14"/>
              </w:rPr>
              <w:t xml:space="preserve"> </w:t>
            </w:r>
            <w:proofErr w:type="spellStart"/>
            <w:r w:rsidR="00650420" w:rsidRPr="00095F11">
              <w:rPr>
                <w:sz w:val="14"/>
                <w:szCs w:val="14"/>
              </w:rPr>
              <w:t>Kursiyer</w:t>
            </w:r>
            <w:proofErr w:type="spellEnd"/>
            <w:r w:rsidR="00650420" w:rsidRPr="00095F11">
              <w:rPr>
                <w:sz w:val="14"/>
                <w:szCs w:val="14"/>
              </w:rPr>
              <w:t xml:space="preserve"> </w:t>
            </w:r>
            <w:proofErr w:type="spellStart"/>
            <w:r w:rsidR="00650420" w:rsidRPr="00095F11">
              <w:rPr>
                <w:sz w:val="14"/>
                <w:szCs w:val="14"/>
              </w:rPr>
              <w:t>başvuru</w:t>
            </w:r>
            <w:proofErr w:type="spellEnd"/>
            <w:r w:rsidR="00650420" w:rsidRPr="00095F11">
              <w:rPr>
                <w:sz w:val="14"/>
                <w:szCs w:val="14"/>
              </w:rPr>
              <w:t xml:space="preserve"> </w:t>
            </w:r>
            <w:proofErr w:type="spellStart"/>
            <w:r w:rsidR="00650420" w:rsidRPr="00095F11">
              <w:rPr>
                <w:sz w:val="14"/>
                <w:szCs w:val="14"/>
              </w:rPr>
              <w:t>sayısı</w:t>
            </w:r>
            <w:proofErr w:type="spellEnd"/>
          </w:p>
        </w:tc>
        <w:tc>
          <w:tcPr>
            <w:tcW w:w="823" w:type="dxa"/>
            <w:shd w:val="clear" w:color="auto" w:fill="E2EFD9"/>
          </w:tcPr>
          <w:p w14:paraId="04BD7993" w14:textId="36E3E727" w:rsidR="00373948" w:rsidRPr="00650420" w:rsidRDefault="009B5250" w:rsidP="009B5250">
            <w:pPr>
              <w:pStyle w:val="TableParagraph"/>
              <w:spacing w:before="1" w:line="360" w:lineRule="auto"/>
              <w:ind w:left="108"/>
              <w:rPr>
                <w:sz w:val="18"/>
                <w:szCs w:val="18"/>
              </w:rPr>
            </w:pPr>
            <w:r>
              <w:rPr>
                <w:sz w:val="18"/>
                <w:szCs w:val="18"/>
              </w:rPr>
              <w:t>100</w:t>
            </w:r>
          </w:p>
        </w:tc>
        <w:tc>
          <w:tcPr>
            <w:tcW w:w="1138" w:type="dxa"/>
            <w:shd w:val="clear" w:color="auto" w:fill="E2EFD9"/>
          </w:tcPr>
          <w:p w14:paraId="73EDA4C9" w14:textId="6426BF55" w:rsidR="00373948" w:rsidRPr="00650420" w:rsidRDefault="009B5250" w:rsidP="00DE2BAE">
            <w:pPr>
              <w:pStyle w:val="TableParagraph"/>
              <w:spacing w:before="1"/>
              <w:ind w:left="105"/>
              <w:rPr>
                <w:sz w:val="18"/>
                <w:szCs w:val="18"/>
              </w:rPr>
            </w:pPr>
            <w:r>
              <w:rPr>
                <w:w w:val="99"/>
                <w:sz w:val="18"/>
                <w:szCs w:val="18"/>
              </w:rPr>
              <w:t>7800</w:t>
            </w:r>
          </w:p>
        </w:tc>
        <w:tc>
          <w:tcPr>
            <w:tcW w:w="1538" w:type="dxa"/>
            <w:shd w:val="clear" w:color="auto" w:fill="E2EFD9"/>
          </w:tcPr>
          <w:p w14:paraId="7ED7AF8C" w14:textId="3EBF4E2B" w:rsidR="00373948" w:rsidRPr="00650420" w:rsidRDefault="00650420" w:rsidP="00DE2BAE">
            <w:pPr>
              <w:pStyle w:val="TableParagraph"/>
              <w:spacing w:before="1"/>
              <w:ind w:left="105"/>
              <w:rPr>
                <w:sz w:val="18"/>
                <w:szCs w:val="18"/>
              </w:rPr>
            </w:pPr>
            <w:r>
              <w:rPr>
                <w:w w:val="99"/>
                <w:sz w:val="18"/>
                <w:szCs w:val="18"/>
              </w:rPr>
              <w:t>7900</w:t>
            </w:r>
          </w:p>
        </w:tc>
        <w:tc>
          <w:tcPr>
            <w:tcW w:w="1300" w:type="dxa"/>
            <w:shd w:val="clear" w:color="auto" w:fill="E2EFD9"/>
          </w:tcPr>
          <w:p w14:paraId="337689DE" w14:textId="7F7233B4" w:rsidR="00373948" w:rsidRPr="00650420" w:rsidRDefault="009B5250" w:rsidP="00DE2BAE">
            <w:pPr>
              <w:pStyle w:val="TableParagraph"/>
              <w:spacing w:before="1"/>
              <w:ind w:left="107"/>
              <w:rPr>
                <w:sz w:val="18"/>
                <w:szCs w:val="18"/>
              </w:rPr>
            </w:pPr>
            <w:r>
              <w:rPr>
                <w:sz w:val="18"/>
                <w:szCs w:val="18"/>
              </w:rPr>
              <w:t>7850</w:t>
            </w:r>
          </w:p>
        </w:tc>
        <w:tc>
          <w:tcPr>
            <w:tcW w:w="3125" w:type="dxa"/>
            <w:shd w:val="clear" w:color="auto" w:fill="E2EFD9"/>
          </w:tcPr>
          <w:p w14:paraId="6593D4CD" w14:textId="51F2184D" w:rsidR="00373948" w:rsidRPr="00650420" w:rsidRDefault="009B5250" w:rsidP="00DE2BAE">
            <w:pPr>
              <w:pStyle w:val="TableParagraph"/>
              <w:spacing w:before="1"/>
              <w:ind w:left="106"/>
              <w:rPr>
                <w:sz w:val="18"/>
                <w:szCs w:val="18"/>
              </w:rPr>
            </w:pPr>
            <w:r>
              <w:rPr>
                <w:sz w:val="18"/>
                <w:szCs w:val="18"/>
              </w:rPr>
              <w:t>0,5</w:t>
            </w:r>
          </w:p>
        </w:tc>
      </w:tr>
      <w:tr w:rsidR="00373948" w14:paraId="336795EC" w14:textId="77777777" w:rsidTr="00373948">
        <w:trPr>
          <w:trHeight w:val="234"/>
        </w:trPr>
        <w:tc>
          <w:tcPr>
            <w:tcW w:w="9213" w:type="dxa"/>
            <w:gridSpan w:val="6"/>
            <w:shd w:val="clear" w:color="auto" w:fill="C5E0B3"/>
          </w:tcPr>
          <w:p w14:paraId="7D0B3E72" w14:textId="77777777" w:rsidR="00373948" w:rsidRPr="00650420" w:rsidRDefault="00373948" w:rsidP="00DE2BAE">
            <w:pPr>
              <w:pStyle w:val="TableParagraph"/>
              <w:spacing w:line="215" w:lineRule="exact"/>
              <w:ind w:left="107"/>
              <w:rPr>
                <w:b/>
                <w:sz w:val="18"/>
                <w:szCs w:val="18"/>
              </w:rPr>
            </w:pPr>
            <w:proofErr w:type="spellStart"/>
            <w:r w:rsidRPr="00650420">
              <w:rPr>
                <w:b/>
                <w:sz w:val="18"/>
                <w:szCs w:val="18"/>
              </w:rPr>
              <w:t>Hedefe</w:t>
            </w:r>
            <w:proofErr w:type="spellEnd"/>
            <w:r w:rsidRPr="00650420">
              <w:rPr>
                <w:b/>
                <w:spacing w:val="-6"/>
                <w:sz w:val="18"/>
                <w:szCs w:val="18"/>
              </w:rPr>
              <w:t xml:space="preserve"> </w:t>
            </w:r>
            <w:proofErr w:type="spellStart"/>
            <w:r w:rsidRPr="00650420">
              <w:rPr>
                <w:b/>
                <w:sz w:val="18"/>
                <w:szCs w:val="18"/>
              </w:rPr>
              <w:t>İlişkin</w:t>
            </w:r>
            <w:proofErr w:type="spellEnd"/>
            <w:r w:rsidRPr="00650420">
              <w:rPr>
                <w:b/>
                <w:spacing w:val="-4"/>
                <w:sz w:val="18"/>
                <w:szCs w:val="18"/>
              </w:rPr>
              <w:t xml:space="preserve"> </w:t>
            </w:r>
            <w:proofErr w:type="spellStart"/>
            <w:r w:rsidRPr="00650420">
              <w:rPr>
                <w:b/>
                <w:sz w:val="18"/>
                <w:szCs w:val="18"/>
              </w:rPr>
              <w:t>Değerlendirmeler</w:t>
            </w:r>
            <w:proofErr w:type="spellEnd"/>
          </w:p>
        </w:tc>
      </w:tr>
      <w:tr w:rsidR="00373948" w14:paraId="65D34CD9" w14:textId="77777777" w:rsidTr="0044497F">
        <w:trPr>
          <w:trHeight w:val="1157"/>
        </w:trPr>
        <w:tc>
          <w:tcPr>
            <w:tcW w:w="9213" w:type="dxa"/>
            <w:gridSpan w:val="6"/>
          </w:tcPr>
          <w:p w14:paraId="27EF57FA" w14:textId="77777777" w:rsidR="00373948" w:rsidRDefault="00373948" w:rsidP="00DE2BAE">
            <w:pPr>
              <w:pStyle w:val="TableParagraph"/>
              <w:spacing w:before="10"/>
              <w:rPr>
                <w:b/>
                <w:sz w:val="24"/>
              </w:rPr>
            </w:pPr>
          </w:p>
          <w:p w14:paraId="679F502A" w14:textId="6C05CBFB" w:rsidR="009B5250" w:rsidRPr="009B5250" w:rsidRDefault="00373948" w:rsidP="009B5250">
            <w:pPr>
              <w:pStyle w:val="TableParagraph"/>
              <w:spacing w:before="1"/>
              <w:ind w:left="107"/>
              <w:jc w:val="both"/>
              <w:rPr>
                <w:sz w:val="20"/>
              </w:rPr>
            </w:pPr>
            <w:r>
              <w:rPr>
                <w:sz w:val="20"/>
              </w:rPr>
              <w:t>2024-2025</w:t>
            </w:r>
            <w:r>
              <w:rPr>
                <w:spacing w:val="-3"/>
                <w:sz w:val="20"/>
              </w:rPr>
              <w:t xml:space="preserve"> </w:t>
            </w:r>
            <w:proofErr w:type="spellStart"/>
            <w:r>
              <w:rPr>
                <w:sz w:val="20"/>
              </w:rPr>
              <w:t>eğitim</w:t>
            </w:r>
            <w:proofErr w:type="spellEnd"/>
            <w:r>
              <w:rPr>
                <w:spacing w:val="-5"/>
                <w:sz w:val="20"/>
              </w:rPr>
              <w:t xml:space="preserve"> </w:t>
            </w:r>
            <w:proofErr w:type="spellStart"/>
            <w:r>
              <w:rPr>
                <w:sz w:val="20"/>
              </w:rPr>
              <w:t>öğretim</w:t>
            </w:r>
            <w:proofErr w:type="spellEnd"/>
            <w:r>
              <w:rPr>
                <w:spacing w:val="-2"/>
                <w:sz w:val="20"/>
              </w:rPr>
              <w:t xml:space="preserve"> </w:t>
            </w:r>
            <w:proofErr w:type="spellStart"/>
            <w:r>
              <w:rPr>
                <w:sz w:val="20"/>
              </w:rPr>
              <w:t>yılında</w:t>
            </w:r>
            <w:proofErr w:type="spellEnd"/>
            <w:r>
              <w:rPr>
                <w:spacing w:val="-4"/>
                <w:sz w:val="20"/>
              </w:rPr>
              <w:t xml:space="preserve"> </w:t>
            </w:r>
            <w:r>
              <w:rPr>
                <w:sz w:val="20"/>
              </w:rPr>
              <w:t>PG</w:t>
            </w:r>
            <w:r>
              <w:rPr>
                <w:spacing w:val="-5"/>
                <w:sz w:val="20"/>
              </w:rPr>
              <w:t xml:space="preserve"> </w:t>
            </w:r>
            <w:r>
              <w:rPr>
                <w:sz w:val="20"/>
              </w:rPr>
              <w:t>1.1.1</w:t>
            </w:r>
            <w:r>
              <w:rPr>
                <w:spacing w:val="-4"/>
                <w:sz w:val="20"/>
              </w:rPr>
              <w:t xml:space="preserve"> </w:t>
            </w:r>
            <w:proofErr w:type="spellStart"/>
            <w:r>
              <w:rPr>
                <w:sz w:val="20"/>
              </w:rPr>
              <w:t>için</w:t>
            </w:r>
            <w:proofErr w:type="spellEnd"/>
            <w:r>
              <w:rPr>
                <w:spacing w:val="-4"/>
                <w:sz w:val="20"/>
              </w:rPr>
              <w:t xml:space="preserve"> </w:t>
            </w:r>
            <w:proofErr w:type="spellStart"/>
            <w:r>
              <w:rPr>
                <w:sz w:val="20"/>
              </w:rPr>
              <w:t>performansın</w:t>
            </w:r>
            <w:proofErr w:type="spellEnd"/>
            <w:r>
              <w:rPr>
                <w:spacing w:val="-5"/>
                <w:sz w:val="20"/>
              </w:rPr>
              <w:t xml:space="preserve"> </w:t>
            </w:r>
            <w:r>
              <w:rPr>
                <w:sz w:val="20"/>
              </w:rPr>
              <w:t>%</w:t>
            </w:r>
            <w:r w:rsidR="009B5250">
              <w:rPr>
                <w:sz w:val="20"/>
              </w:rPr>
              <w:t>0</w:t>
            </w:r>
            <w:proofErr w:type="gramStart"/>
            <w:r w:rsidR="009B5250">
              <w:rPr>
                <w:sz w:val="20"/>
              </w:rPr>
              <w:t>,5</w:t>
            </w:r>
            <w:proofErr w:type="gramEnd"/>
            <w:r>
              <w:rPr>
                <w:spacing w:val="-3"/>
                <w:sz w:val="20"/>
              </w:rPr>
              <w:t xml:space="preserve"> </w:t>
            </w:r>
            <w:proofErr w:type="spellStart"/>
            <w:r>
              <w:rPr>
                <w:sz w:val="20"/>
              </w:rPr>
              <w:t>oranında</w:t>
            </w:r>
            <w:proofErr w:type="spellEnd"/>
            <w:r>
              <w:rPr>
                <w:spacing w:val="-3"/>
                <w:sz w:val="20"/>
              </w:rPr>
              <w:t xml:space="preserve"> </w:t>
            </w:r>
            <w:proofErr w:type="spellStart"/>
            <w:r>
              <w:rPr>
                <w:sz w:val="20"/>
              </w:rPr>
              <w:t>gerçekleştiği</w:t>
            </w:r>
            <w:proofErr w:type="spellEnd"/>
            <w:r>
              <w:rPr>
                <w:spacing w:val="-3"/>
                <w:sz w:val="20"/>
              </w:rPr>
              <w:t xml:space="preserve"> </w:t>
            </w:r>
            <w:proofErr w:type="spellStart"/>
            <w:r>
              <w:rPr>
                <w:sz w:val="20"/>
              </w:rPr>
              <w:t>görülmektedir</w:t>
            </w:r>
            <w:proofErr w:type="spellEnd"/>
            <w:r w:rsidR="009B5250">
              <w:rPr>
                <w:sz w:val="20"/>
              </w:rPr>
              <w:t>.</w:t>
            </w:r>
          </w:p>
        </w:tc>
      </w:tr>
    </w:tbl>
    <w:p w14:paraId="2E480FA7" w14:textId="77777777" w:rsidR="00D80513" w:rsidRDefault="00D80513" w:rsidP="00D80513">
      <w:pPr>
        <w:spacing w:after="0"/>
        <w:jc w:val="both"/>
        <w:rPr>
          <w:sz w:val="18"/>
        </w:rPr>
      </w:pPr>
      <w:r>
        <w:rPr>
          <w:sz w:val="18"/>
        </w:rPr>
        <w:t>*</w:t>
      </w:r>
      <w:r>
        <w:rPr>
          <w:spacing w:val="-4"/>
          <w:sz w:val="18"/>
        </w:rPr>
        <w:t xml:space="preserve"> </w:t>
      </w:r>
      <w:r>
        <w:rPr>
          <w:sz w:val="18"/>
        </w:rPr>
        <w:t>2024-2028</w:t>
      </w:r>
      <w:r>
        <w:rPr>
          <w:spacing w:val="-2"/>
          <w:sz w:val="18"/>
        </w:rPr>
        <w:t xml:space="preserve"> </w:t>
      </w:r>
      <w:r>
        <w:rPr>
          <w:sz w:val="18"/>
        </w:rPr>
        <w:t>dönemini</w:t>
      </w:r>
      <w:r>
        <w:rPr>
          <w:spacing w:val="-3"/>
          <w:sz w:val="18"/>
        </w:rPr>
        <w:t xml:space="preserve"> </w:t>
      </w:r>
      <w:r>
        <w:rPr>
          <w:sz w:val="18"/>
        </w:rPr>
        <w:t>kapsayan</w:t>
      </w:r>
      <w:r>
        <w:rPr>
          <w:spacing w:val="-1"/>
          <w:sz w:val="18"/>
        </w:rPr>
        <w:t xml:space="preserve"> </w:t>
      </w:r>
      <w:r>
        <w:rPr>
          <w:sz w:val="18"/>
        </w:rPr>
        <w:t>stratejik</w:t>
      </w:r>
      <w:r>
        <w:rPr>
          <w:spacing w:val="-1"/>
          <w:sz w:val="18"/>
        </w:rPr>
        <w:t xml:space="preserve"> </w:t>
      </w:r>
      <w:r>
        <w:rPr>
          <w:sz w:val="18"/>
        </w:rPr>
        <w:t>plan</w:t>
      </w:r>
      <w:r>
        <w:rPr>
          <w:spacing w:val="-3"/>
          <w:sz w:val="18"/>
        </w:rPr>
        <w:t xml:space="preserve"> </w:t>
      </w:r>
      <w:r>
        <w:rPr>
          <w:sz w:val="18"/>
        </w:rPr>
        <w:t>için</w:t>
      </w:r>
      <w:r>
        <w:rPr>
          <w:spacing w:val="-3"/>
          <w:sz w:val="18"/>
        </w:rPr>
        <w:t xml:space="preserve"> </w:t>
      </w:r>
      <w:r>
        <w:rPr>
          <w:sz w:val="18"/>
        </w:rPr>
        <w:t>2023</w:t>
      </w:r>
      <w:r>
        <w:rPr>
          <w:spacing w:val="-2"/>
          <w:sz w:val="18"/>
        </w:rPr>
        <w:t xml:space="preserve"> </w:t>
      </w:r>
      <w:r>
        <w:rPr>
          <w:sz w:val="18"/>
        </w:rPr>
        <w:t>yılsonu</w:t>
      </w:r>
      <w:r>
        <w:rPr>
          <w:spacing w:val="-3"/>
          <w:sz w:val="18"/>
        </w:rPr>
        <w:t xml:space="preserve"> </w:t>
      </w:r>
      <w:r>
        <w:rPr>
          <w:sz w:val="18"/>
        </w:rPr>
        <w:t>değeridir.</w:t>
      </w:r>
    </w:p>
    <w:p w14:paraId="39B84CB8" w14:textId="31A8A82A" w:rsidR="00D80513" w:rsidRDefault="00D80513" w:rsidP="00D80513">
      <w:pPr>
        <w:jc w:val="both"/>
        <w:rPr>
          <w:sz w:val="18"/>
        </w:rPr>
      </w:pPr>
      <w:r>
        <w:rPr>
          <w:sz w:val="18"/>
        </w:rPr>
        <w:t>**Her yılın ilk altı ayında, ilgili hedefe ait performans göstergelerinin performans düzeyi dikkate alınarak izlemenin yapıldığı</w:t>
      </w:r>
      <w:r>
        <w:rPr>
          <w:spacing w:val="1"/>
          <w:sz w:val="18"/>
        </w:rPr>
        <w:t xml:space="preserve"> </w:t>
      </w:r>
      <w:r>
        <w:rPr>
          <w:sz w:val="18"/>
        </w:rPr>
        <w:t>yılın sonu itibarıyla hedeflenen değere ulaşılıp ulaşılamayacağının analizi yapılır. Hedeflene değere ulaşılmasını engelleyecek</w:t>
      </w:r>
      <w:r>
        <w:rPr>
          <w:spacing w:val="-38"/>
          <w:sz w:val="18"/>
        </w:rPr>
        <w:t xml:space="preserve"> </w:t>
      </w:r>
      <w:r>
        <w:rPr>
          <w:sz w:val="18"/>
        </w:rPr>
        <w:t>hususlar</w:t>
      </w:r>
      <w:r>
        <w:rPr>
          <w:spacing w:val="-3"/>
          <w:sz w:val="18"/>
        </w:rPr>
        <w:t xml:space="preserve"> </w:t>
      </w:r>
      <w:r>
        <w:rPr>
          <w:sz w:val="18"/>
        </w:rPr>
        <w:t>ve</w:t>
      </w:r>
      <w:r>
        <w:rPr>
          <w:spacing w:val="-2"/>
          <w:sz w:val="18"/>
        </w:rPr>
        <w:t xml:space="preserve"> </w:t>
      </w:r>
      <w:r>
        <w:rPr>
          <w:sz w:val="18"/>
        </w:rPr>
        <w:t>riskler</w:t>
      </w:r>
      <w:r>
        <w:rPr>
          <w:spacing w:val="-2"/>
          <w:sz w:val="18"/>
        </w:rPr>
        <w:t xml:space="preserve"> </w:t>
      </w:r>
      <w:r>
        <w:rPr>
          <w:sz w:val="18"/>
        </w:rPr>
        <w:t>varsa</w:t>
      </w:r>
      <w:r>
        <w:rPr>
          <w:spacing w:val="-1"/>
          <w:sz w:val="18"/>
        </w:rPr>
        <w:t xml:space="preserve"> </w:t>
      </w:r>
      <w:r>
        <w:rPr>
          <w:sz w:val="18"/>
        </w:rPr>
        <w:t>değerlendirilir.</w:t>
      </w:r>
      <w:r>
        <w:rPr>
          <w:spacing w:val="-1"/>
          <w:sz w:val="18"/>
        </w:rPr>
        <w:t xml:space="preserve"> </w:t>
      </w:r>
      <w:r>
        <w:rPr>
          <w:sz w:val="18"/>
        </w:rPr>
        <w:t>Hedeflenen</w:t>
      </w:r>
      <w:r>
        <w:rPr>
          <w:spacing w:val="-2"/>
          <w:sz w:val="18"/>
        </w:rPr>
        <w:t xml:space="preserve"> </w:t>
      </w:r>
      <w:r>
        <w:rPr>
          <w:sz w:val="18"/>
        </w:rPr>
        <w:t>değere</w:t>
      </w:r>
      <w:r>
        <w:rPr>
          <w:spacing w:val="-2"/>
          <w:sz w:val="18"/>
        </w:rPr>
        <w:t xml:space="preserve"> </w:t>
      </w:r>
      <w:r>
        <w:rPr>
          <w:sz w:val="18"/>
        </w:rPr>
        <w:t>ulaşılmasını</w:t>
      </w:r>
      <w:r>
        <w:rPr>
          <w:spacing w:val="-2"/>
          <w:sz w:val="18"/>
        </w:rPr>
        <w:t xml:space="preserve"> </w:t>
      </w:r>
      <w:r>
        <w:rPr>
          <w:sz w:val="18"/>
        </w:rPr>
        <w:t>sağlayacak</w:t>
      </w:r>
      <w:r>
        <w:rPr>
          <w:spacing w:val="-2"/>
          <w:sz w:val="18"/>
        </w:rPr>
        <w:t xml:space="preserve"> </w:t>
      </w:r>
      <w:r>
        <w:rPr>
          <w:sz w:val="18"/>
        </w:rPr>
        <w:t>temel</w:t>
      </w:r>
      <w:r>
        <w:rPr>
          <w:spacing w:val="-2"/>
          <w:sz w:val="18"/>
        </w:rPr>
        <w:t xml:space="preserve"> </w:t>
      </w:r>
      <w:r>
        <w:rPr>
          <w:sz w:val="18"/>
        </w:rPr>
        <w:t>tedbirler kısaca</w:t>
      </w:r>
      <w:r>
        <w:rPr>
          <w:spacing w:val="-1"/>
          <w:sz w:val="18"/>
        </w:rPr>
        <w:t xml:space="preserve"> </w:t>
      </w:r>
      <w:r>
        <w:rPr>
          <w:sz w:val="18"/>
        </w:rPr>
        <w:t>yer</w:t>
      </w:r>
      <w:r>
        <w:rPr>
          <w:spacing w:val="-2"/>
          <w:sz w:val="18"/>
        </w:rPr>
        <w:t xml:space="preserve"> </w:t>
      </w:r>
      <w:r>
        <w:rPr>
          <w:sz w:val="18"/>
        </w:rPr>
        <w:t>verilir.</w:t>
      </w:r>
    </w:p>
    <w:p w14:paraId="6566DB19" w14:textId="0503058F" w:rsidR="00373948" w:rsidRDefault="00D80513" w:rsidP="00D80513">
      <w:pPr>
        <w:spacing w:after="0"/>
        <w:rPr>
          <w:rFonts w:ascii="Times New Roman" w:hAnsi="Times New Roman"/>
          <w:b/>
        </w:rPr>
      </w:pPr>
      <w:r>
        <w:t>*PG 1.1.1’in performansının hedefe etkisinin çarpımı ile elde edilir.</w:t>
      </w:r>
    </w:p>
    <w:p w14:paraId="36CC2676" w14:textId="375AD7A6" w:rsidR="00D80513" w:rsidRDefault="004D1508" w:rsidP="00D80513">
      <w:pPr>
        <w:spacing w:after="0"/>
        <w:ind w:firstLine="708"/>
        <w:rPr>
          <w:rFonts w:ascii="Times New Roman" w:hAnsi="Times New Roman"/>
          <w:b/>
        </w:rPr>
      </w:pPr>
      <w:r>
        <w:rPr>
          <w:rFonts w:ascii="Times New Roman" w:hAnsi="Times New Roman"/>
          <w:b/>
        </w:rPr>
        <w:t xml:space="preserve">( </w:t>
      </w:r>
      <w:r w:rsidR="00D80513">
        <w:rPr>
          <w:rFonts w:ascii="Times New Roman" w:hAnsi="Times New Roman"/>
          <w:b/>
        </w:rPr>
        <w:t>%</w:t>
      </w:r>
      <w:r>
        <w:rPr>
          <w:rFonts w:ascii="Times New Roman" w:hAnsi="Times New Roman"/>
          <w:b/>
        </w:rPr>
        <w:t xml:space="preserve"> </w:t>
      </w:r>
      <w:r w:rsidR="00D80513">
        <w:rPr>
          <w:rFonts w:ascii="Times New Roman" w:hAnsi="Times New Roman"/>
          <w:b/>
        </w:rPr>
        <w:t>0,5 * %</w:t>
      </w:r>
      <w:r>
        <w:rPr>
          <w:rFonts w:ascii="Times New Roman" w:hAnsi="Times New Roman"/>
          <w:b/>
        </w:rPr>
        <w:t xml:space="preserve"> </w:t>
      </w:r>
      <w:r w:rsidR="00D80513">
        <w:rPr>
          <w:rFonts w:ascii="Times New Roman" w:hAnsi="Times New Roman"/>
          <w:b/>
        </w:rPr>
        <w:t>100 = %</w:t>
      </w:r>
      <w:r>
        <w:rPr>
          <w:rFonts w:ascii="Times New Roman" w:hAnsi="Times New Roman"/>
          <w:b/>
        </w:rPr>
        <w:t xml:space="preserve"> </w:t>
      </w:r>
      <w:r w:rsidR="00D80513">
        <w:rPr>
          <w:rFonts w:ascii="Times New Roman" w:hAnsi="Times New Roman"/>
          <w:b/>
        </w:rPr>
        <w:t xml:space="preserve">50 </w:t>
      </w:r>
    </w:p>
    <w:p w14:paraId="16411676" w14:textId="77777777" w:rsidR="00D80513" w:rsidRDefault="00D80513" w:rsidP="00D80513">
      <w:pPr>
        <w:spacing w:after="0"/>
        <w:ind w:firstLine="708"/>
        <w:rPr>
          <w:rFonts w:ascii="Times New Roman" w:hAnsi="Times New Roman"/>
          <w:b/>
        </w:rPr>
      </w:pPr>
    </w:p>
    <w:tbl>
      <w:tblPr>
        <w:tblStyle w:val="TableNormal"/>
        <w:tblW w:w="92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9"/>
        <w:gridCol w:w="823"/>
        <w:gridCol w:w="1138"/>
        <w:gridCol w:w="1538"/>
        <w:gridCol w:w="1300"/>
        <w:gridCol w:w="3125"/>
      </w:tblGrid>
      <w:tr w:rsidR="00D80513" w14:paraId="7DDE9E5B" w14:textId="77777777" w:rsidTr="00DE2BAE">
        <w:trPr>
          <w:trHeight w:val="350"/>
        </w:trPr>
        <w:tc>
          <w:tcPr>
            <w:tcW w:w="9213" w:type="dxa"/>
            <w:gridSpan w:val="6"/>
            <w:shd w:val="clear" w:color="auto" w:fill="C5E0B3"/>
          </w:tcPr>
          <w:p w14:paraId="5E0B984D" w14:textId="77777777" w:rsidR="00D80513" w:rsidRPr="00650420" w:rsidRDefault="00D80513" w:rsidP="00DE2BAE">
            <w:pPr>
              <w:pStyle w:val="TableParagraph"/>
              <w:spacing w:line="234" w:lineRule="exact"/>
              <w:ind w:left="1257" w:right="1257"/>
              <w:jc w:val="center"/>
              <w:rPr>
                <w:b/>
                <w:sz w:val="18"/>
                <w:szCs w:val="18"/>
              </w:rPr>
            </w:pPr>
            <w:r w:rsidRPr="00650420">
              <w:rPr>
                <w:b/>
                <w:sz w:val="18"/>
                <w:szCs w:val="18"/>
              </w:rPr>
              <w:t>2024-2025</w:t>
            </w:r>
            <w:r w:rsidRPr="00650420">
              <w:rPr>
                <w:b/>
                <w:spacing w:val="-5"/>
                <w:sz w:val="18"/>
                <w:szCs w:val="18"/>
              </w:rPr>
              <w:t xml:space="preserve"> </w:t>
            </w:r>
            <w:proofErr w:type="spellStart"/>
            <w:r w:rsidRPr="00650420">
              <w:rPr>
                <w:b/>
                <w:sz w:val="18"/>
                <w:szCs w:val="18"/>
              </w:rPr>
              <w:t>Eğitim</w:t>
            </w:r>
            <w:proofErr w:type="spellEnd"/>
            <w:r w:rsidRPr="00650420">
              <w:rPr>
                <w:b/>
                <w:spacing w:val="-4"/>
                <w:sz w:val="18"/>
                <w:szCs w:val="18"/>
              </w:rPr>
              <w:t xml:space="preserve"> </w:t>
            </w:r>
            <w:proofErr w:type="spellStart"/>
            <w:r w:rsidRPr="00650420">
              <w:rPr>
                <w:b/>
                <w:sz w:val="18"/>
                <w:szCs w:val="18"/>
              </w:rPr>
              <w:t>Öğretim</w:t>
            </w:r>
            <w:proofErr w:type="spellEnd"/>
            <w:r w:rsidRPr="00650420">
              <w:rPr>
                <w:b/>
                <w:spacing w:val="-2"/>
                <w:sz w:val="18"/>
                <w:szCs w:val="18"/>
              </w:rPr>
              <w:t xml:space="preserve"> </w:t>
            </w:r>
            <w:proofErr w:type="spellStart"/>
            <w:r w:rsidRPr="00650420">
              <w:rPr>
                <w:b/>
                <w:sz w:val="18"/>
                <w:szCs w:val="18"/>
              </w:rPr>
              <w:t>Yılı</w:t>
            </w:r>
            <w:proofErr w:type="spellEnd"/>
            <w:r w:rsidRPr="00650420">
              <w:rPr>
                <w:b/>
                <w:spacing w:val="-5"/>
                <w:sz w:val="18"/>
                <w:szCs w:val="18"/>
              </w:rPr>
              <w:t xml:space="preserve"> </w:t>
            </w:r>
            <w:proofErr w:type="spellStart"/>
            <w:r w:rsidRPr="00650420">
              <w:rPr>
                <w:b/>
                <w:sz w:val="18"/>
                <w:szCs w:val="18"/>
              </w:rPr>
              <w:t>Stratejik</w:t>
            </w:r>
            <w:proofErr w:type="spellEnd"/>
            <w:r w:rsidRPr="00650420">
              <w:rPr>
                <w:b/>
                <w:spacing w:val="-5"/>
                <w:sz w:val="18"/>
                <w:szCs w:val="18"/>
              </w:rPr>
              <w:t xml:space="preserve"> </w:t>
            </w:r>
            <w:r w:rsidRPr="00650420">
              <w:rPr>
                <w:b/>
                <w:sz w:val="18"/>
                <w:szCs w:val="18"/>
              </w:rPr>
              <w:t>Plan</w:t>
            </w:r>
            <w:r w:rsidRPr="00650420">
              <w:rPr>
                <w:b/>
                <w:spacing w:val="-5"/>
                <w:sz w:val="18"/>
                <w:szCs w:val="18"/>
              </w:rPr>
              <w:t xml:space="preserve"> </w:t>
            </w:r>
            <w:proofErr w:type="spellStart"/>
            <w:r w:rsidRPr="00650420">
              <w:rPr>
                <w:b/>
                <w:sz w:val="18"/>
                <w:szCs w:val="18"/>
              </w:rPr>
              <w:t>İzleme</w:t>
            </w:r>
            <w:proofErr w:type="spellEnd"/>
            <w:r w:rsidRPr="00650420">
              <w:rPr>
                <w:b/>
                <w:spacing w:val="-2"/>
                <w:sz w:val="18"/>
                <w:szCs w:val="18"/>
              </w:rPr>
              <w:t xml:space="preserve"> </w:t>
            </w:r>
            <w:proofErr w:type="spellStart"/>
            <w:r w:rsidRPr="00650420">
              <w:rPr>
                <w:b/>
                <w:sz w:val="18"/>
                <w:szCs w:val="18"/>
              </w:rPr>
              <w:t>ve</w:t>
            </w:r>
            <w:proofErr w:type="spellEnd"/>
            <w:r w:rsidRPr="00650420">
              <w:rPr>
                <w:b/>
                <w:spacing w:val="-2"/>
                <w:sz w:val="18"/>
                <w:szCs w:val="18"/>
              </w:rPr>
              <w:t xml:space="preserve"> </w:t>
            </w:r>
            <w:proofErr w:type="spellStart"/>
            <w:r w:rsidRPr="00650420">
              <w:rPr>
                <w:b/>
                <w:sz w:val="18"/>
                <w:szCs w:val="18"/>
              </w:rPr>
              <w:t>Değerlendirme</w:t>
            </w:r>
            <w:proofErr w:type="spellEnd"/>
            <w:r w:rsidRPr="00650420">
              <w:rPr>
                <w:b/>
                <w:spacing w:val="-3"/>
                <w:sz w:val="18"/>
                <w:szCs w:val="18"/>
              </w:rPr>
              <w:t xml:space="preserve"> </w:t>
            </w:r>
            <w:proofErr w:type="spellStart"/>
            <w:r w:rsidRPr="00650420">
              <w:rPr>
                <w:b/>
                <w:sz w:val="18"/>
                <w:szCs w:val="18"/>
              </w:rPr>
              <w:t>Tablosu</w:t>
            </w:r>
            <w:proofErr w:type="spellEnd"/>
          </w:p>
        </w:tc>
      </w:tr>
      <w:tr w:rsidR="00D80513" w14:paraId="51D36D8E" w14:textId="77777777" w:rsidTr="00DE2BAE">
        <w:trPr>
          <w:trHeight w:val="470"/>
        </w:trPr>
        <w:tc>
          <w:tcPr>
            <w:tcW w:w="1289" w:type="dxa"/>
            <w:shd w:val="clear" w:color="auto" w:fill="C5E0B3"/>
          </w:tcPr>
          <w:p w14:paraId="606E07D6" w14:textId="2DE4B904" w:rsidR="00D80513" w:rsidRPr="00650420" w:rsidRDefault="00D80513" w:rsidP="00DE2BAE">
            <w:pPr>
              <w:pStyle w:val="TableParagraph"/>
              <w:spacing w:line="234" w:lineRule="exact"/>
              <w:ind w:left="107"/>
              <w:rPr>
                <w:b/>
                <w:sz w:val="14"/>
                <w:szCs w:val="14"/>
              </w:rPr>
            </w:pPr>
            <w:r w:rsidRPr="00650420">
              <w:rPr>
                <w:b/>
                <w:sz w:val="14"/>
                <w:szCs w:val="14"/>
              </w:rPr>
              <w:t>A</w:t>
            </w:r>
            <w:r>
              <w:rPr>
                <w:b/>
                <w:sz w:val="14"/>
                <w:szCs w:val="14"/>
              </w:rPr>
              <w:t>2</w:t>
            </w:r>
          </w:p>
        </w:tc>
        <w:tc>
          <w:tcPr>
            <w:tcW w:w="7924" w:type="dxa"/>
            <w:gridSpan w:val="5"/>
            <w:shd w:val="clear" w:color="auto" w:fill="E2EFD9"/>
          </w:tcPr>
          <w:p w14:paraId="782F8377" w14:textId="61716B12" w:rsidR="00D80513" w:rsidRPr="00D80513" w:rsidRDefault="00D80513" w:rsidP="00DE2BAE">
            <w:pPr>
              <w:spacing w:after="0"/>
              <w:rPr>
                <w:rFonts w:ascii="Times New Roman" w:hAnsi="Times New Roman"/>
              </w:rPr>
            </w:pPr>
            <w:proofErr w:type="spellStart"/>
            <w:r w:rsidRPr="00C831C2">
              <w:rPr>
                <w:rFonts w:ascii="Times New Roman" w:hAnsi="Times New Roman"/>
              </w:rPr>
              <w:t>Kurs</w:t>
            </w:r>
            <w:proofErr w:type="spellEnd"/>
            <w:r w:rsidRPr="00C831C2">
              <w:rPr>
                <w:rFonts w:ascii="Times New Roman" w:hAnsi="Times New Roman"/>
              </w:rPr>
              <w:t xml:space="preserve"> </w:t>
            </w:r>
            <w:proofErr w:type="spellStart"/>
            <w:r w:rsidRPr="00C831C2">
              <w:rPr>
                <w:rFonts w:ascii="Times New Roman" w:hAnsi="Times New Roman"/>
              </w:rPr>
              <w:t>sayısı</w:t>
            </w:r>
            <w:proofErr w:type="spellEnd"/>
            <w:r w:rsidRPr="00C831C2">
              <w:rPr>
                <w:rFonts w:ascii="Times New Roman" w:hAnsi="Times New Roman"/>
              </w:rPr>
              <w:t xml:space="preserve"> </w:t>
            </w:r>
            <w:proofErr w:type="spellStart"/>
            <w:r w:rsidRPr="00C831C2">
              <w:rPr>
                <w:rFonts w:ascii="Times New Roman" w:hAnsi="Times New Roman"/>
              </w:rPr>
              <w:t>ve</w:t>
            </w:r>
            <w:proofErr w:type="spellEnd"/>
            <w:r w:rsidRPr="00C831C2">
              <w:rPr>
                <w:rFonts w:ascii="Times New Roman" w:hAnsi="Times New Roman"/>
              </w:rPr>
              <w:t xml:space="preserve"> </w:t>
            </w:r>
            <w:proofErr w:type="spellStart"/>
            <w:r w:rsidRPr="00C831C2">
              <w:rPr>
                <w:rFonts w:ascii="Times New Roman" w:hAnsi="Times New Roman"/>
              </w:rPr>
              <w:t>kursiyer</w:t>
            </w:r>
            <w:proofErr w:type="spellEnd"/>
            <w:r w:rsidRPr="00C831C2">
              <w:rPr>
                <w:rFonts w:ascii="Times New Roman" w:hAnsi="Times New Roman"/>
              </w:rPr>
              <w:t xml:space="preserve"> </w:t>
            </w:r>
            <w:proofErr w:type="spellStart"/>
            <w:r w:rsidRPr="00C831C2">
              <w:rPr>
                <w:rFonts w:ascii="Times New Roman" w:hAnsi="Times New Roman"/>
              </w:rPr>
              <w:t>sayısı</w:t>
            </w:r>
            <w:proofErr w:type="spellEnd"/>
            <w:r w:rsidRPr="00C831C2">
              <w:rPr>
                <w:rFonts w:ascii="Times New Roman" w:hAnsi="Times New Roman"/>
              </w:rPr>
              <w:t xml:space="preserve"> </w:t>
            </w:r>
            <w:proofErr w:type="spellStart"/>
            <w:r w:rsidRPr="00C831C2">
              <w:rPr>
                <w:rFonts w:ascii="Times New Roman" w:hAnsi="Times New Roman"/>
              </w:rPr>
              <w:t>en</w:t>
            </w:r>
            <w:proofErr w:type="spellEnd"/>
            <w:r w:rsidRPr="00C831C2">
              <w:rPr>
                <w:rFonts w:ascii="Times New Roman" w:hAnsi="Times New Roman"/>
              </w:rPr>
              <w:t xml:space="preserve"> </w:t>
            </w:r>
            <w:proofErr w:type="spellStart"/>
            <w:r w:rsidRPr="00C831C2">
              <w:rPr>
                <w:rFonts w:ascii="Times New Roman" w:hAnsi="Times New Roman"/>
              </w:rPr>
              <w:t>üst</w:t>
            </w:r>
            <w:proofErr w:type="spellEnd"/>
            <w:r w:rsidRPr="00C831C2">
              <w:rPr>
                <w:rFonts w:ascii="Times New Roman" w:hAnsi="Times New Roman"/>
              </w:rPr>
              <w:t xml:space="preserve"> </w:t>
            </w:r>
            <w:proofErr w:type="spellStart"/>
            <w:r w:rsidRPr="00C831C2">
              <w:rPr>
                <w:rFonts w:ascii="Times New Roman" w:hAnsi="Times New Roman"/>
              </w:rPr>
              <w:t>düzeye</w:t>
            </w:r>
            <w:proofErr w:type="spellEnd"/>
            <w:r w:rsidRPr="00C831C2">
              <w:rPr>
                <w:rFonts w:ascii="Times New Roman" w:hAnsi="Times New Roman"/>
              </w:rPr>
              <w:t xml:space="preserve"> </w:t>
            </w:r>
            <w:proofErr w:type="spellStart"/>
            <w:r w:rsidRPr="00C831C2">
              <w:rPr>
                <w:rFonts w:ascii="Times New Roman" w:hAnsi="Times New Roman"/>
              </w:rPr>
              <w:t>çıkar</w:t>
            </w:r>
            <w:r>
              <w:rPr>
                <w:rFonts w:ascii="Times New Roman" w:hAnsi="Times New Roman"/>
              </w:rPr>
              <w:t>ıl</w:t>
            </w:r>
            <w:r w:rsidRPr="00C831C2">
              <w:rPr>
                <w:rFonts w:ascii="Times New Roman" w:hAnsi="Times New Roman"/>
              </w:rPr>
              <w:t>arak</w:t>
            </w:r>
            <w:proofErr w:type="spellEnd"/>
            <w:r w:rsidRPr="00C831C2">
              <w:rPr>
                <w:rFonts w:ascii="Times New Roman" w:hAnsi="Times New Roman"/>
              </w:rPr>
              <w:t xml:space="preserve"> </w:t>
            </w:r>
            <w:proofErr w:type="spellStart"/>
            <w:r w:rsidRPr="00C831C2">
              <w:rPr>
                <w:rFonts w:ascii="Times New Roman" w:hAnsi="Times New Roman"/>
              </w:rPr>
              <w:t>daha</w:t>
            </w:r>
            <w:proofErr w:type="spellEnd"/>
            <w:r w:rsidRPr="00C831C2">
              <w:rPr>
                <w:rFonts w:ascii="Times New Roman" w:hAnsi="Times New Roman"/>
              </w:rPr>
              <w:t xml:space="preserve"> </w:t>
            </w:r>
            <w:proofErr w:type="spellStart"/>
            <w:r w:rsidRPr="00C831C2">
              <w:rPr>
                <w:rFonts w:ascii="Times New Roman" w:hAnsi="Times New Roman"/>
              </w:rPr>
              <w:t>çok</w:t>
            </w:r>
            <w:proofErr w:type="spellEnd"/>
            <w:r w:rsidRPr="00C831C2">
              <w:rPr>
                <w:rFonts w:ascii="Times New Roman" w:hAnsi="Times New Roman"/>
              </w:rPr>
              <w:t xml:space="preserve"> </w:t>
            </w:r>
            <w:proofErr w:type="spellStart"/>
            <w:r w:rsidRPr="00C831C2">
              <w:rPr>
                <w:rFonts w:ascii="Times New Roman" w:hAnsi="Times New Roman"/>
              </w:rPr>
              <w:t>vatandaşa</w:t>
            </w:r>
            <w:proofErr w:type="spellEnd"/>
            <w:r w:rsidRPr="00C831C2">
              <w:rPr>
                <w:rFonts w:ascii="Times New Roman" w:hAnsi="Times New Roman"/>
              </w:rPr>
              <w:t xml:space="preserve"> </w:t>
            </w:r>
            <w:proofErr w:type="spellStart"/>
            <w:r w:rsidRPr="00C831C2">
              <w:rPr>
                <w:rFonts w:ascii="Times New Roman" w:hAnsi="Times New Roman"/>
              </w:rPr>
              <w:t>eğitim</w:t>
            </w:r>
            <w:proofErr w:type="spellEnd"/>
            <w:r w:rsidRPr="00C831C2">
              <w:rPr>
                <w:rFonts w:ascii="Times New Roman" w:hAnsi="Times New Roman"/>
              </w:rPr>
              <w:t xml:space="preserve"> </w:t>
            </w:r>
            <w:proofErr w:type="spellStart"/>
            <w:r w:rsidRPr="00C831C2">
              <w:rPr>
                <w:rFonts w:ascii="Times New Roman" w:hAnsi="Times New Roman"/>
              </w:rPr>
              <w:t>imkânı</w:t>
            </w:r>
            <w:proofErr w:type="spellEnd"/>
            <w:r w:rsidRPr="00C831C2">
              <w:rPr>
                <w:rFonts w:ascii="Times New Roman" w:hAnsi="Times New Roman"/>
              </w:rPr>
              <w:t xml:space="preserve"> </w:t>
            </w:r>
            <w:proofErr w:type="spellStart"/>
            <w:r w:rsidRPr="00C831C2">
              <w:rPr>
                <w:rFonts w:ascii="Times New Roman" w:hAnsi="Times New Roman"/>
              </w:rPr>
              <w:t>sun</w:t>
            </w:r>
            <w:r>
              <w:rPr>
                <w:rFonts w:ascii="Times New Roman" w:hAnsi="Times New Roman"/>
              </w:rPr>
              <w:t>ulacaktır</w:t>
            </w:r>
            <w:proofErr w:type="spellEnd"/>
            <w:r>
              <w:rPr>
                <w:rFonts w:ascii="Times New Roman" w:hAnsi="Times New Roman"/>
              </w:rPr>
              <w:t>.</w:t>
            </w:r>
          </w:p>
        </w:tc>
      </w:tr>
      <w:tr w:rsidR="00D80513" w14:paraId="3D879897" w14:textId="77777777" w:rsidTr="00DE2BAE">
        <w:trPr>
          <w:trHeight w:val="232"/>
        </w:trPr>
        <w:tc>
          <w:tcPr>
            <w:tcW w:w="1289" w:type="dxa"/>
            <w:shd w:val="clear" w:color="auto" w:fill="C5E0B3"/>
          </w:tcPr>
          <w:p w14:paraId="371ECE35" w14:textId="59DB1B0E" w:rsidR="00D80513" w:rsidRPr="00650420" w:rsidRDefault="00D80513" w:rsidP="00DE2BAE">
            <w:pPr>
              <w:pStyle w:val="TableParagraph"/>
              <w:spacing w:line="213" w:lineRule="exact"/>
              <w:ind w:left="107"/>
              <w:rPr>
                <w:b/>
                <w:sz w:val="14"/>
                <w:szCs w:val="14"/>
              </w:rPr>
            </w:pPr>
            <w:r w:rsidRPr="00650420">
              <w:rPr>
                <w:b/>
                <w:sz w:val="14"/>
                <w:szCs w:val="14"/>
              </w:rPr>
              <w:t>H</w:t>
            </w:r>
            <w:r>
              <w:rPr>
                <w:b/>
                <w:sz w:val="14"/>
                <w:szCs w:val="14"/>
              </w:rPr>
              <w:t>2</w:t>
            </w:r>
            <w:r w:rsidRPr="00650420">
              <w:rPr>
                <w:b/>
                <w:sz w:val="14"/>
                <w:szCs w:val="14"/>
              </w:rPr>
              <w:t>.1</w:t>
            </w:r>
          </w:p>
        </w:tc>
        <w:tc>
          <w:tcPr>
            <w:tcW w:w="7924" w:type="dxa"/>
            <w:gridSpan w:val="5"/>
            <w:shd w:val="clear" w:color="auto" w:fill="E2EFD9"/>
          </w:tcPr>
          <w:p w14:paraId="33D99721" w14:textId="0454E7A0" w:rsidR="00D80513" w:rsidRPr="00D80513" w:rsidRDefault="00D80513" w:rsidP="00DE2BAE">
            <w:pPr>
              <w:spacing w:after="0"/>
              <w:rPr>
                <w:rFonts w:ascii="Times New Roman" w:hAnsi="Times New Roman"/>
              </w:rPr>
            </w:pPr>
            <w:r w:rsidRPr="00C831C2">
              <w:rPr>
                <w:rFonts w:ascii="Times New Roman" w:hAnsi="Times New Roman"/>
              </w:rPr>
              <w:t>202</w:t>
            </w:r>
            <w:r>
              <w:rPr>
                <w:rFonts w:ascii="Times New Roman" w:hAnsi="Times New Roman"/>
              </w:rPr>
              <w:t>5</w:t>
            </w:r>
            <w:r w:rsidRPr="00C831C2">
              <w:rPr>
                <w:rFonts w:ascii="Times New Roman" w:hAnsi="Times New Roman"/>
              </w:rPr>
              <w:t xml:space="preserve"> </w:t>
            </w:r>
            <w:proofErr w:type="spellStart"/>
            <w:r>
              <w:rPr>
                <w:rFonts w:ascii="Times New Roman" w:hAnsi="Times New Roman"/>
              </w:rPr>
              <w:t>y</w:t>
            </w:r>
            <w:r w:rsidRPr="00C831C2">
              <w:rPr>
                <w:rFonts w:ascii="Times New Roman" w:hAnsi="Times New Roman"/>
              </w:rPr>
              <w:t>ılına</w:t>
            </w:r>
            <w:proofErr w:type="spellEnd"/>
            <w:r w:rsidRPr="00C831C2">
              <w:rPr>
                <w:rFonts w:ascii="Times New Roman" w:hAnsi="Times New Roman"/>
              </w:rPr>
              <w:t xml:space="preserve"> </w:t>
            </w:r>
            <w:proofErr w:type="spellStart"/>
            <w:r w:rsidRPr="00C831C2">
              <w:rPr>
                <w:rFonts w:ascii="Times New Roman" w:hAnsi="Times New Roman"/>
              </w:rPr>
              <w:t>kadar</w:t>
            </w:r>
            <w:proofErr w:type="spellEnd"/>
            <w:r w:rsidRPr="00C831C2">
              <w:rPr>
                <w:rFonts w:ascii="Times New Roman" w:hAnsi="Times New Roman"/>
              </w:rPr>
              <w:t xml:space="preserve"> </w:t>
            </w:r>
            <w:proofErr w:type="spellStart"/>
            <w:r w:rsidRPr="00C831C2">
              <w:rPr>
                <w:rFonts w:ascii="Times New Roman" w:hAnsi="Times New Roman"/>
              </w:rPr>
              <w:t>kurs</w:t>
            </w:r>
            <w:proofErr w:type="spellEnd"/>
            <w:r w:rsidRPr="00C831C2">
              <w:rPr>
                <w:rFonts w:ascii="Times New Roman" w:hAnsi="Times New Roman"/>
              </w:rPr>
              <w:t xml:space="preserve"> </w:t>
            </w:r>
            <w:proofErr w:type="spellStart"/>
            <w:r w:rsidRPr="00C831C2">
              <w:rPr>
                <w:rFonts w:ascii="Times New Roman" w:hAnsi="Times New Roman"/>
              </w:rPr>
              <w:t>sayısı</w:t>
            </w:r>
            <w:proofErr w:type="spellEnd"/>
            <w:r w:rsidRPr="00C831C2">
              <w:rPr>
                <w:rFonts w:ascii="Times New Roman" w:hAnsi="Times New Roman"/>
              </w:rPr>
              <w:t xml:space="preserve"> </w:t>
            </w:r>
            <w:proofErr w:type="spellStart"/>
            <w:r w:rsidRPr="00C831C2">
              <w:rPr>
                <w:rFonts w:ascii="Times New Roman" w:hAnsi="Times New Roman"/>
              </w:rPr>
              <w:t>ve</w:t>
            </w:r>
            <w:proofErr w:type="spellEnd"/>
            <w:r w:rsidRPr="00C831C2">
              <w:rPr>
                <w:rFonts w:ascii="Times New Roman" w:hAnsi="Times New Roman"/>
              </w:rPr>
              <w:t xml:space="preserve"> </w:t>
            </w:r>
            <w:proofErr w:type="spellStart"/>
            <w:r w:rsidRPr="00C831C2">
              <w:rPr>
                <w:rFonts w:ascii="Times New Roman" w:hAnsi="Times New Roman"/>
              </w:rPr>
              <w:t>kursiyer</w:t>
            </w:r>
            <w:proofErr w:type="spellEnd"/>
            <w:r w:rsidRPr="00C831C2">
              <w:rPr>
                <w:rFonts w:ascii="Times New Roman" w:hAnsi="Times New Roman"/>
              </w:rPr>
              <w:t xml:space="preserve"> </w:t>
            </w:r>
            <w:proofErr w:type="spellStart"/>
            <w:r w:rsidRPr="00C831C2">
              <w:rPr>
                <w:rFonts w:ascii="Times New Roman" w:hAnsi="Times New Roman"/>
              </w:rPr>
              <w:t>sayısı</w:t>
            </w:r>
            <w:proofErr w:type="spellEnd"/>
            <w:r w:rsidRPr="00C831C2">
              <w:rPr>
                <w:rFonts w:ascii="Times New Roman" w:hAnsi="Times New Roman"/>
              </w:rPr>
              <w:t xml:space="preserve"> her </w:t>
            </w:r>
            <w:proofErr w:type="spellStart"/>
            <w:r w:rsidRPr="00C831C2">
              <w:rPr>
                <w:rFonts w:ascii="Times New Roman" w:hAnsi="Times New Roman"/>
              </w:rPr>
              <w:t>yıl</w:t>
            </w:r>
            <w:proofErr w:type="spellEnd"/>
            <w:r w:rsidRPr="00C831C2">
              <w:rPr>
                <w:rFonts w:ascii="Times New Roman" w:hAnsi="Times New Roman"/>
              </w:rPr>
              <w:t xml:space="preserve"> </w:t>
            </w:r>
            <w:r w:rsidRPr="00C831C2">
              <w:rPr>
                <w:rFonts w:ascii="Times New Roman" w:hAnsi="Times New Roman"/>
                <w:color w:val="000000" w:themeColor="text1"/>
              </w:rPr>
              <w:t>%2</w:t>
            </w:r>
            <w:r w:rsidRPr="00C831C2">
              <w:rPr>
                <w:rFonts w:ascii="Times New Roman" w:hAnsi="Times New Roman"/>
              </w:rPr>
              <w:t xml:space="preserve"> </w:t>
            </w:r>
            <w:proofErr w:type="spellStart"/>
            <w:r w:rsidRPr="00C831C2">
              <w:rPr>
                <w:rFonts w:ascii="Times New Roman" w:hAnsi="Times New Roman"/>
              </w:rPr>
              <w:t>civarı</w:t>
            </w:r>
            <w:proofErr w:type="spellEnd"/>
            <w:r w:rsidRPr="00C831C2">
              <w:rPr>
                <w:rFonts w:ascii="Times New Roman" w:hAnsi="Times New Roman"/>
              </w:rPr>
              <w:t xml:space="preserve"> </w:t>
            </w:r>
            <w:proofErr w:type="spellStart"/>
            <w:r w:rsidRPr="00C831C2">
              <w:rPr>
                <w:rFonts w:ascii="Times New Roman" w:hAnsi="Times New Roman"/>
              </w:rPr>
              <w:t>art</w:t>
            </w:r>
            <w:r>
              <w:rPr>
                <w:rFonts w:ascii="Times New Roman" w:hAnsi="Times New Roman"/>
              </w:rPr>
              <w:t>tırılacak</w:t>
            </w:r>
            <w:proofErr w:type="spellEnd"/>
            <w:r>
              <w:rPr>
                <w:rFonts w:ascii="Times New Roman" w:hAnsi="Times New Roman"/>
              </w:rPr>
              <w:t>.</w:t>
            </w:r>
          </w:p>
        </w:tc>
      </w:tr>
      <w:tr w:rsidR="00D80513" w14:paraId="02419738" w14:textId="77777777" w:rsidTr="00DE2BAE">
        <w:trPr>
          <w:trHeight w:val="467"/>
        </w:trPr>
        <w:tc>
          <w:tcPr>
            <w:tcW w:w="1289" w:type="dxa"/>
            <w:shd w:val="clear" w:color="auto" w:fill="C5E0B3"/>
          </w:tcPr>
          <w:p w14:paraId="15F5BD43" w14:textId="0E5BACFE" w:rsidR="00D80513" w:rsidRPr="00650420" w:rsidRDefault="00D80513" w:rsidP="00DE2BAE">
            <w:pPr>
              <w:pStyle w:val="TableParagraph"/>
              <w:tabs>
                <w:tab w:val="left" w:pos="976"/>
              </w:tabs>
              <w:spacing w:line="236" w:lineRule="exact"/>
              <w:ind w:left="107" w:right="97"/>
              <w:rPr>
                <w:b/>
                <w:sz w:val="14"/>
                <w:szCs w:val="14"/>
              </w:rPr>
            </w:pPr>
            <w:proofErr w:type="spellStart"/>
            <w:r w:rsidRPr="00650420">
              <w:rPr>
                <w:b/>
                <w:sz w:val="14"/>
                <w:szCs w:val="14"/>
              </w:rPr>
              <w:t>Hedef</w:t>
            </w:r>
            <w:proofErr w:type="spellEnd"/>
            <w:r w:rsidRPr="00650420">
              <w:rPr>
                <w:b/>
                <w:sz w:val="14"/>
                <w:szCs w:val="14"/>
              </w:rPr>
              <w:tab/>
            </w:r>
            <w:r w:rsidR="00CE64E7">
              <w:rPr>
                <w:b/>
                <w:spacing w:val="-1"/>
                <w:sz w:val="14"/>
                <w:szCs w:val="14"/>
              </w:rPr>
              <w:t>2</w:t>
            </w:r>
            <w:r w:rsidRPr="00650420">
              <w:rPr>
                <w:b/>
                <w:spacing w:val="-1"/>
                <w:sz w:val="14"/>
                <w:szCs w:val="14"/>
              </w:rPr>
              <w:t>.1</w:t>
            </w:r>
            <w:r w:rsidRPr="00650420">
              <w:rPr>
                <w:b/>
                <w:spacing w:val="-42"/>
                <w:sz w:val="14"/>
                <w:szCs w:val="14"/>
              </w:rPr>
              <w:t xml:space="preserve"> </w:t>
            </w:r>
            <w:proofErr w:type="spellStart"/>
            <w:r w:rsidRPr="00650420">
              <w:rPr>
                <w:b/>
                <w:spacing w:val="-1"/>
                <w:sz w:val="14"/>
                <w:szCs w:val="14"/>
              </w:rPr>
              <w:t>Performansı</w:t>
            </w:r>
            <w:proofErr w:type="spellEnd"/>
          </w:p>
        </w:tc>
        <w:tc>
          <w:tcPr>
            <w:tcW w:w="7924" w:type="dxa"/>
            <w:gridSpan w:val="5"/>
            <w:shd w:val="clear" w:color="auto" w:fill="E2EFD9"/>
          </w:tcPr>
          <w:p w14:paraId="0F6A761B" w14:textId="43A3383B" w:rsidR="00D80513" w:rsidRPr="00650420" w:rsidRDefault="00D80513" w:rsidP="00DE2BAE">
            <w:pPr>
              <w:pStyle w:val="TableParagraph"/>
              <w:spacing w:line="234" w:lineRule="exact"/>
              <w:ind w:left="108"/>
              <w:rPr>
                <w:sz w:val="18"/>
                <w:szCs w:val="18"/>
              </w:rPr>
            </w:pPr>
            <w:r w:rsidRPr="00650420">
              <w:rPr>
                <w:sz w:val="18"/>
                <w:szCs w:val="18"/>
              </w:rPr>
              <w:t>%</w:t>
            </w:r>
            <w:r w:rsidRPr="00650420">
              <w:rPr>
                <w:spacing w:val="-2"/>
                <w:sz w:val="18"/>
                <w:szCs w:val="18"/>
              </w:rPr>
              <w:t xml:space="preserve"> </w:t>
            </w:r>
            <w:r w:rsidR="00CE64E7">
              <w:rPr>
                <w:spacing w:val="-2"/>
                <w:sz w:val="18"/>
                <w:szCs w:val="18"/>
              </w:rPr>
              <w:t>50</w:t>
            </w:r>
          </w:p>
        </w:tc>
      </w:tr>
      <w:tr w:rsidR="00D80513" w14:paraId="6E5C69DA" w14:textId="77777777" w:rsidTr="00DE2BAE">
        <w:trPr>
          <w:trHeight w:val="466"/>
        </w:trPr>
        <w:tc>
          <w:tcPr>
            <w:tcW w:w="1289" w:type="dxa"/>
            <w:shd w:val="clear" w:color="auto" w:fill="C5E0B3"/>
          </w:tcPr>
          <w:p w14:paraId="2952F5AB" w14:textId="77777777" w:rsidR="00D80513" w:rsidRPr="00650420" w:rsidRDefault="00D80513" w:rsidP="00DE2BAE">
            <w:pPr>
              <w:pStyle w:val="TableParagraph"/>
              <w:spacing w:line="229" w:lineRule="exact"/>
              <w:ind w:left="107"/>
              <w:rPr>
                <w:b/>
                <w:sz w:val="14"/>
                <w:szCs w:val="14"/>
              </w:rPr>
            </w:pPr>
            <w:proofErr w:type="spellStart"/>
            <w:r w:rsidRPr="00650420">
              <w:rPr>
                <w:b/>
                <w:sz w:val="14"/>
                <w:szCs w:val="14"/>
              </w:rPr>
              <w:t>Sorumlu</w:t>
            </w:r>
            <w:proofErr w:type="spellEnd"/>
          </w:p>
          <w:p w14:paraId="6EA76F0C" w14:textId="77777777" w:rsidR="00D80513" w:rsidRPr="00650420" w:rsidRDefault="00D80513" w:rsidP="00DE2BAE">
            <w:pPr>
              <w:pStyle w:val="TableParagraph"/>
              <w:spacing w:line="215" w:lineRule="exact"/>
              <w:ind w:left="107"/>
              <w:rPr>
                <w:b/>
                <w:sz w:val="14"/>
                <w:szCs w:val="14"/>
              </w:rPr>
            </w:pPr>
            <w:proofErr w:type="spellStart"/>
            <w:r w:rsidRPr="00650420">
              <w:rPr>
                <w:b/>
                <w:sz w:val="14"/>
                <w:szCs w:val="14"/>
              </w:rPr>
              <w:t>Birim</w:t>
            </w:r>
            <w:proofErr w:type="spellEnd"/>
          </w:p>
        </w:tc>
        <w:tc>
          <w:tcPr>
            <w:tcW w:w="7924" w:type="dxa"/>
            <w:gridSpan w:val="5"/>
            <w:shd w:val="clear" w:color="auto" w:fill="E2EFD9"/>
          </w:tcPr>
          <w:p w14:paraId="285C0C9B" w14:textId="77777777" w:rsidR="00D80513" w:rsidRPr="00650420" w:rsidRDefault="00D80513" w:rsidP="00DE2BAE">
            <w:pPr>
              <w:pStyle w:val="TableParagraph"/>
              <w:spacing w:line="229" w:lineRule="exact"/>
              <w:ind w:left="108"/>
              <w:rPr>
                <w:sz w:val="18"/>
                <w:szCs w:val="18"/>
              </w:rPr>
            </w:pPr>
            <w:proofErr w:type="spellStart"/>
            <w:r w:rsidRPr="00650420">
              <w:rPr>
                <w:sz w:val="18"/>
                <w:szCs w:val="18"/>
              </w:rPr>
              <w:t>Kurum</w:t>
            </w:r>
            <w:proofErr w:type="spellEnd"/>
            <w:r w:rsidRPr="00650420">
              <w:rPr>
                <w:spacing w:val="-4"/>
                <w:sz w:val="18"/>
                <w:szCs w:val="18"/>
              </w:rPr>
              <w:t xml:space="preserve"> </w:t>
            </w:r>
            <w:proofErr w:type="spellStart"/>
            <w:r w:rsidRPr="00650420">
              <w:rPr>
                <w:sz w:val="18"/>
                <w:szCs w:val="18"/>
              </w:rPr>
              <w:t>yönetim</w:t>
            </w:r>
            <w:proofErr w:type="spellEnd"/>
            <w:r w:rsidRPr="00650420">
              <w:rPr>
                <w:spacing w:val="-2"/>
                <w:sz w:val="18"/>
                <w:szCs w:val="18"/>
              </w:rPr>
              <w:t xml:space="preserve"> </w:t>
            </w:r>
            <w:proofErr w:type="spellStart"/>
            <w:r w:rsidRPr="00650420">
              <w:rPr>
                <w:sz w:val="18"/>
                <w:szCs w:val="18"/>
              </w:rPr>
              <w:t>kadrosu</w:t>
            </w:r>
            <w:proofErr w:type="spellEnd"/>
          </w:p>
        </w:tc>
      </w:tr>
      <w:tr w:rsidR="00D80513" w14:paraId="70F32459" w14:textId="77777777" w:rsidTr="00DE2BAE">
        <w:trPr>
          <w:trHeight w:val="1172"/>
        </w:trPr>
        <w:tc>
          <w:tcPr>
            <w:tcW w:w="1289" w:type="dxa"/>
            <w:shd w:val="clear" w:color="auto" w:fill="C5E0B3"/>
          </w:tcPr>
          <w:p w14:paraId="6A55BE56" w14:textId="77777777" w:rsidR="00D80513" w:rsidRPr="00650420" w:rsidRDefault="00D80513" w:rsidP="00DE2BAE">
            <w:pPr>
              <w:pStyle w:val="TableParagraph"/>
              <w:ind w:left="107" w:right="152"/>
              <w:rPr>
                <w:b/>
                <w:sz w:val="14"/>
                <w:szCs w:val="14"/>
              </w:rPr>
            </w:pPr>
            <w:proofErr w:type="spellStart"/>
            <w:r w:rsidRPr="00650420">
              <w:rPr>
                <w:b/>
                <w:spacing w:val="-1"/>
                <w:sz w:val="14"/>
                <w:szCs w:val="14"/>
              </w:rPr>
              <w:t>Performans</w:t>
            </w:r>
            <w:proofErr w:type="spellEnd"/>
            <w:r w:rsidRPr="00650420">
              <w:rPr>
                <w:b/>
                <w:spacing w:val="-42"/>
                <w:sz w:val="14"/>
                <w:szCs w:val="14"/>
              </w:rPr>
              <w:t xml:space="preserve"> </w:t>
            </w:r>
            <w:proofErr w:type="spellStart"/>
            <w:r w:rsidRPr="00650420">
              <w:rPr>
                <w:b/>
                <w:sz w:val="14"/>
                <w:szCs w:val="14"/>
              </w:rPr>
              <w:t>Göstergesi</w:t>
            </w:r>
            <w:proofErr w:type="spellEnd"/>
          </w:p>
        </w:tc>
        <w:tc>
          <w:tcPr>
            <w:tcW w:w="823" w:type="dxa"/>
            <w:shd w:val="clear" w:color="auto" w:fill="C5E0B3"/>
          </w:tcPr>
          <w:p w14:paraId="7673EA0A" w14:textId="77777777" w:rsidR="00D80513" w:rsidRPr="00650420" w:rsidRDefault="00D80513" w:rsidP="00DE2BAE">
            <w:pPr>
              <w:pStyle w:val="TableParagraph"/>
              <w:ind w:left="108" w:right="136"/>
              <w:rPr>
                <w:sz w:val="18"/>
                <w:szCs w:val="18"/>
              </w:rPr>
            </w:pPr>
            <w:proofErr w:type="spellStart"/>
            <w:r w:rsidRPr="00650420">
              <w:rPr>
                <w:sz w:val="18"/>
                <w:szCs w:val="18"/>
              </w:rPr>
              <w:t>Hedefe</w:t>
            </w:r>
            <w:proofErr w:type="spellEnd"/>
            <w:r w:rsidRPr="00650420">
              <w:rPr>
                <w:spacing w:val="-43"/>
                <w:sz w:val="18"/>
                <w:szCs w:val="18"/>
              </w:rPr>
              <w:t xml:space="preserve"> </w:t>
            </w:r>
            <w:proofErr w:type="spellStart"/>
            <w:r w:rsidRPr="00650420">
              <w:rPr>
                <w:sz w:val="18"/>
                <w:szCs w:val="18"/>
              </w:rPr>
              <w:t>Etkisi</w:t>
            </w:r>
            <w:proofErr w:type="spellEnd"/>
            <w:r w:rsidRPr="00650420">
              <w:rPr>
                <w:spacing w:val="1"/>
                <w:sz w:val="18"/>
                <w:szCs w:val="18"/>
              </w:rPr>
              <w:t xml:space="preserve"> </w:t>
            </w:r>
            <w:r w:rsidRPr="00650420">
              <w:rPr>
                <w:sz w:val="18"/>
                <w:szCs w:val="18"/>
              </w:rPr>
              <w:t>(%)</w:t>
            </w:r>
          </w:p>
        </w:tc>
        <w:tc>
          <w:tcPr>
            <w:tcW w:w="1138" w:type="dxa"/>
            <w:shd w:val="clear" w:color="auto" w:fill="C5E0B3"/>
          </w:tcPr>
          <w:p w14:paraId="57E68B0D" w14:textId="77777777" w:rsidR="00D80513" w:rsidRPr="00650420" w:rsidRDefault="00D80513" w:rsidP="00DE2BAE">
            <w:pPr>
              <w:pStyle w:val="TableParagraph"/>
              <w:ind w:left="105" w:right="118"/>
              <w:rPr>
                <w:sz w:val="18"/>
                <w:szCs w:val="18"/>
              </w:rPr>
            </w:pPr>
            <w:r w:rsidRPr="00650420">
              <w:rPr>
                <w:sz w:val="18"/>
                <w:szCs w:val="18"/>
              </w:rPr>
              <w:t>Plan</w:t>
            </w:r>
            <w:r w:rsidRPr="00650420">
              <w:rPr>
                <w:spacing w:val="1"/>
                <w:sz w:val="18"/>
                <w:szCs w:val="18"/>
              </w:rPr>
              <w:t xml:space="preserve"> </w:t>
            </w:r>
            <w:proofErr w:type="spellStart"/>
            <w:r w:rsidRPr="00650420">
              <w:rPr>
                <w:sz w:val="18"/>
                <w:szCs w:val="18"/>
              </w:rPr>
              <w:t>Dönemi</w:t>
            </w:r>
            <w:proofErr w:type="spellEnd"/>
            <w:r w:rsidRPr="00650420">
              <w:rPr>
                <w:spacing w:val="1"/>
                <w:sz w:val="18"/>
                <w:szCs w:val="18"/>
              </w:rPr>
              <w:t xml:space="preserve"> </w:t>
            </w:r>
            <w:proofErr w:type="spellStart"/>
            <w:r w:rsidRPr="00650420">
              <w:rPr>
                <w:sz w:val="18"/>
                <w:szCs w:val="18"/>
              </w:rPr>
              <w:t>Başlangıç</w:t>
            </w:r>
            <w:proofErr w:type="spellEnd"/>
            <w:r w:rsidRPr="00650420">
              <w:rPr>
                <w:spacing w:val="1"/>
                <w:sz w:val="18"/>
                <w:szCs w:val="18"/>
              </w:rPr>
              <w:t xml:space="preserve"> </w:t>
            </w:r>
            <w:proofErr w:type="spellStart"/>
            <w:r w:rsidRPr="00650420">
              <w:rPr>
                <w:spacing w:val="-1"/>
                <w:sz w:val="18"/>
                <w:szCs w:val="18"/>
              </w:rPr>
              <w:t>Değeri</w:t>
            </w:r>
            <w:proofErr w:type="spellEnd"/>
            <w:r w:rsidRPr="00650420">
              <w:rPr>
                <w:spacing w:val="-9"/>
                <w:sz w:val="18"/>
                <w:szCs w:val="18"/>
              </w:rPr>
              <w:t xml:space="preserve"> </w:t>
            </w:r>
            <w:r w:rsidRPr="00650420">
              <w:rPr>
                <w:sz w:val="18"/>
                <w:szCs w:val="18"/>
              </w:rPr>
              <w:t>*(A)</w:t>
            </w:r>
          </w:p>
        </w:tc>
        <w:tc>
          <w:tcPr>
            <w:tcW w:w="1538" w:type="dxa"/>
            <w:shd w:val="clear" w:color="auto" w:fill="C5E0B3"/>
          </w:tcPr>
          <w:p w14:paraId="427150A8" w14:textId="77777777" w:rsidR="00D80513" w:rsidRPr="00650420" w:rsidRDefault="00D80513" w:rsidP="00DE2BAE">
            <w:pPr>
              <w:pStyle w:val="TableParagraph"/>
              <w:ind w:left="105" w:right="100"/>
              <w:rPr>
                <w:sz w:val="18"/>
                <w:szCs w:val="18"/>
              </w:rPr>
            </w:pPr>
            <w:proofErr w:type="spellStart"/>
            <w:r w:rsidRPr="00650420">
              <w:rPr>
                <w:sz w:val="18"/>
                <w:szCs w:val="18"/>
              </w:rPr>
              <w:t>İzleme</w:t>
            </w:r>
            <w:proofErr w:type="spellEnd"/>
            <w:r w:rsidRPr="00650420">
              <w:rPr>
                <w:spacing w:val="1"/>
                <w:sz w:val="18"/>
                <w:szCs w:val="18"/>
              </w:rPr>
              <w:t xml:space="preserve"> </w:t>
            </w:r>
            <w:proofErr w:type="spellStart"/>
            <w:r w:rsidRPr="00650420">
              <w:rPr>
                <w:sz w:val="18"/>
                <w:szCs w:val="18"/>
              </w:rPr>
              <w:t>Dönemindeki</w:t>
            </w:r>
            <w:proofErr w:type="spellEnd"/>
            <w:r w:rsidRPr="00650420">
              <w:rPr>
                <w:spacing w:val="-8"/>
                <w:sz w:val="18"/>
                <w:szCs w:val="18"/>
              </w:rPr>
              <w:t xml:space="preserve"> </w:t>
            </w:r>
            <w:proofErr w:type="spellStart"/>
            <w:r w:rsidRPr="00650420">
              <w:rPr>
                <w:sz w:val="18"/>
                <w:szCs w:val="18"/>
              </w:rPr>
              <w:t>Yıl</w:t>
            </w:r>
            <w:proofErr w:type="spellEnd"/>
            <w:r w:rsidRPr="00650420">
              <w:rPr>
                <w:spacing w:val="-41"/>
                <w:sz w:val="18"/>
                <w:szCs w:val="18"/>
              </w:rPr>
              <w:t xml:space="preserve"> </w:t>
            </w:r>
            <w:proofErr w:type="spellStart"/>
            <w:r w:rsidRPr="00650420">
              <w:rPr>
                <w:sz w:val="18"/>
                <w:szCs w:val="18"/>
              </w:rPr>
              <w:t>Sonu</w:t>
            </w:r>
            <w:proofErr w:type="spellEnd"/>
            <w:r w:rsidRPr="00650420">
              <w:rPr>
                <w:spacing w:val="1"/>
                <w:sz w:val="18"/>
                <w:szCs w:val="18"/>
              </w:rPr>
              <w:t xml:space="preserve"> </w:t>
            </w:r>
            <w:proofErr w:type="spellStart"/>
            <w:r w:rsidRPr="00650420">
              <w:rPr>
                <w:sz w:val="18"/>
                <w:szCs w:val="18"/>
              </w:rPr>
              <w:t>Hedeflenen</w:t>
            </w:r>
            <w:proofErr w:type="spellEnd"/>
          </w:p>
          <w:p w14:paraId="10301C32" w14:textId="77777777" w:rsidR="00D80513" w:rsidRPr="00650420" w:rsidRDefault="00D80513" w:rsidP="00DE2BAE">
            <w:pPr>
              <w:pStyle w:val="TableParagraph"/>
              <w:spacing w:line="213" w:lineRule="exact"/>
              <w:ind w:left="105"/>
              <w:rPr>
                <w:sz w:val="18"/>
                <w:szCs w:val="18"/>
              </w:rPr>
            </w:pPr>
            <w:proofErr w:type="spellStart"/>
            <w:r w:rsidRPr="00650420">
              <w:rPr>
                <w:sz w:val="18"/>
                <w:szCs w:val="18"/>
              </w:rPr>
              <w:t>Değer</w:t>
            </w:r>
            <w:proofErr w:type="spellEnd"/>
            <w:r w:rsidRPr="00650420">
              <w:rPr>
                <w:spacing w:val="-4"/>
                <w:sz w:val="18"/>
                <w:szCs w:val="18"/>
              </w:rPr>
              <w:t xml:space="preserve"> </w:t>
            </w:r>
            <w:r w:rsidRPr="00650420">
              <w:rPr>
                <w:sz w:val="18"/>
                <w:szCs w:val="18"/>
              </w:rPr>
              <w:t>(B)</w:t>
            </w:r>
          </w:p>
        </w:tc>
        <w:tc>
          <w:tcPr>
            <w:tcW w:w="1300" w:type="dxa"/>
            <w:shd w:val="clear" w:color="auto" w:fill="C5E0B3"/>
          </w:tcPr>
          <w:p w14:paraId="20B65181" w14:textId="77777777" w:rsidR="00D80513" w:rsidRPr="00650420" w:rsidRDefault="00D80513" w:rsidP="00DE2BAE">
            <w:pPr>
              <w:pStyle w:val="TableParagraph"/>
              <w:ind w:left="107" w:right="104"/>
              <w:rPr>
                <w:sz w:val="18"/>
                <w:szCs w:val="18"/>
              </w:rPr>
            </w:pPr>
            <w:proofErr w:type="spellStart"/>
            <w:r w:rsidRPr="00650420">
              <w:rPr>
                <w:sz w:val="18"/>
                <w:szCs w:val="18"/>
              </w:rPr>
              <w:t>İzleme</w:t>
            </w:r>
            <w:proofErr w:type="spellEnd"/>
            <w:r w:rsidRPr="00650420">
              <w:rPr>
                <w:spacing w:val="1"/>
                <w:sz w:val="18"/>
                <w:szCs w:val="18"/>
              </w:rPr>
              <w:t xml:space="preserve"> </w:t>
            </w:r>
            <w:proofErr w:type="spellStart"/>
            <w:r w:rsidRPr="00650420">
              <w:rPr>
                <w:spacing w:val="-1"/>
                <w:sz w:val="18"/>
                <w:szCs w:val="18"/>
              </w:rPr>
              <w:t>Dönemindeki</w:t>
            </w:r>
            <w:proofErr w:type="spellEnd"/>
            <w:r w:rsidRPr="00650420">
              <w:rPr>
                <w:spacing w:val="-42"/>
                <w:sz w:val="18"/>
                <w:szCs w:val="18"/>
              </w:rPr>
              <w:t xml:space="preserve"> </w:t>
            </w:r>
            <w:proofErr w:type="spellStart"/>
            <w:r w:rsidRPr="00650420">
              <w:rPr>
                <w:sz w:val="18"/>
                <w:szCs w:val="18"/>
              </w:rPr>
              <w:t>Gerçekleşme</w:t>
            </w:r>
            <w:proofErr w:type="spellEnd"/>
            <w:r w:rsidRPr="00650420">
              <w:rPr>
                <w:spacing w:val="1"/>
                <w:sz w:val="18"/>
                <w:szCs w:val="18"/>
              </w:rPr>
              <w:t xml:space="preserve"> </w:t>
            </w:r>
            <w:proofErr w:type="spellStart"/>
            <w:r w:rsidRPr="00650420">
              <w:rPr>
                <w:sz w:val="18"/>
                <w:szCs w:val="18"/>
              </w:rPr>
              <w:t>Değeri</w:t>
            </w:r>
            <w:proofErr w:type="spellEnd"/>
            <w:r w:rsidRPr="00650420">
              <w:rPr>
                <w:sz w:val="18"/>
                <w:szCs w:val="18"/>
              </w:rPr>
              <w:t xml:space="preserve"> (C)</w:t>
            </w:r>
          </w:p>
        </w:tc>
        <w:tc>
          <w:tcPr>
            <w:tcW w:w="3125" w:type="dxa"/>
            <w:shd w:val="clear" w:color="auto" w:fill="C5E0B3"/>
          </w:tcPr>
          <w:p w14:paraId="0D618334" w14:textId="77777777" w:rsidR="00D80513" w:rsidRPr="00650420" w:rsidRDefault="00D80513" w:rsidP="00DE2BAE">
            <w:pPr>
              <w:pStyle w:val="TableParagraph"/>
              <w:ind w:left="106" w:right="1811"/>
              <w:rPr>
                <w:sz w:val="18"/>
                <w:szCs w:val="18"/>
              </w:rPr>
            </w:pPr>
            <w:proofErr w:type="spellStart"/>
            <w:proofErr w:type="gramStart"/>
            <w:r w:rsidRPr="00650420">
              <w:rPr>
                <w:spacing w:val="-1"/>
                <w:sz w:val="18"/>
                <w:szCs w:val="18"/>
              </w:rPr>
              <w:t>Performans</w:t>
            </w:r>
            <w:proofErr w:type="spellEnd"/>
            <w:r w:rsidRPr="00650420">
              <w:rPr>
                <w:sz w:val="18"/>
                <w:szCs w:val="18"/>
              </w:rPr>
              <w:t>(</w:t>
            </w:r>
            <w:proofErr w:type="gramEnd"/>
            <w:r w:rsidRPr="00650420">
              <w:rPr>
                <w:sz w:val="18"/>
                <w:szCs w:val="18"/>
              </w:rPr>
              <w:t>%)</w:t>
            </w:r>
            <w:r w:rsidRPr="00650420">
              <w:rPr>
                <w:spacing w:val="-42"/>
                <w:sz w:val="18"/>
                <w:szCs w:val="18"/>
              </w:rPr>
              <w:t xml:space="preserve"> </w:t>
            </w:r>
            <w:r w:rsidRPr="00650420">
              <w:rPr>
                <w:sz w:val="18"/>
                <w:szCs w:val="18"/>
              </w:rPr>
              <w:t>(C-A)/(B</w:t>
            </w:r>
            <w:r>
              <w:rPr>
                <w:sz w:val="18"/>
                <w:szCs w:val="18"/>
              </w:rPr>
              <w:t>-</w:t>
            </w:r>
            <w:r w:rsidRPr="00650420">
              <w:rPr>
                <w:sz w:val="18"/>
                <w:szCs w:val="18"/>
              </w:rPr>
              <w:t>A)</w:t>
            </w:r>
          </w:p>
        </w:tc>
      </w:tr>
      <w:tr w:rsidR="00D80513" w14:paraId="13848EA1" w14:textId="77777777" w:rsidTr="00DE2BAE">
        <w:trPr>
          <w:trHeight w:val="1647"/>
        </w:trPr>
        <w:tc>
          <w:tcPr>
            <w:tcW w:w="1289" w:type="dxa"/>
            <w:shd w:val="clear" w:color="auto" w:fill="C5E0B3"/>
          </w:tcPr>
          <w:p w14:paraId="0C7E78FC" w14:textId="77777777" w:rsidR="003173F6" w:rsidRDefault="00D80513" w:rsidP="003173F6">
            <w:pPr>
              <w:spacing w:after="0" w:line="240" w:lineRule="auto"/>
              <w:rPr>
                <w:b/>
                <w:spacing w:val="10"/>
              </w:rPr>
            </w:pPr>
            <w:r w:rsidRPr="003173F6">
              <w:rPr>
                <w:b/>
              </w:rPr>
              <w:lastRenderedPageBreak/>
              <w:t>PG</w:t>
            </w:r>
            <w:r w:rsidRPr="003173F6">
              <w:rPr>
                <w:b/>
                <w:spacing w:val="10"/>
              </w:rPr>
              <w:t xml:space="preserve"> </w:t>
            </w:r>
          </w:p>
          <w:p w14:paraId="719525F4" w14:textId="3F3C6F16" w:rsidR="00D80513" w:rsidRPr="003173F6" w:rsidRDefault="00D80513" w:rsidP="003173F6">
            <w:pPr>
              <w:spacing w:after="0" w:line="240" w:lineRule="auto"/>
              <w:rPr>
                <w:b/>
              </w:rPr>
            </w:pPr>
            <w:r w:rsidRPr="003173F6">
              <w:rPr>
                <w:b/>
              </w:rPr>
              <w:t>2.1.1</w:t>
            </w:r>
          </w:p>
          <w:p w14:paraId="77570CB9" w14:textId="6AF414CA" w:rsidR="00D80513" w:rsidRPr="003173F6" w:rsidRDefault="00D80513" w:rsidP="00D80513">
            <w:pPr>
              <w:spacing w:after="0" w:line="240" w:lineRule="auto"/>
              <w:rPr>
                <w:rFonts w:ascii="Book Antiqua" w:eastAsia="Times New Roman" w:hAnsi="Book Antiqua" w:cs="Calibri"/>
                <w:color w:val="000000"/>
                <w:lang w:eastAsia="tr-TR"/>
              </w:rPr>
            </w:pPr>
            <w:proofErr w:type="spellStart"/>
            <w:r w:rsidRPr="003173F6">
              <w:rPr>
                <w:rFonts w:ascii="Book Antiqua" w:eastAsia="Times New Roman" w:hAnsi="Book Antiqua" w:cs="Calibri"/>
                <w:color w:val="000000"/>
                <w:lang w:eastAsia="tr-TR"/>
              </w:rPr>
              <w:t>Toplam</w:t>
            </w:r>
            <w:proofErr w:type="spellEnd"/>
            <w:r w:rsidRPr="003173F6">
              <w:rPr>
                <w:rFonts w:ascii="Book Antiqua" w:eastAsia="Times New Roman" w:hAnsi="Book Antiqua" w:cs="Calibri"/>
                <w:color w:val="000000"/>
                <w:lang w:eastAsia="tr-TR"/>
              </w:rPr>
              <w:t xml:space="preserve"> </w:t>
            </w:r>
            <w:proofErr w:type="spellStart"/>
            <w:r w:rsidRPr="003173F6">
              <w:rPr>
                <w:rFonts w:ascii="Book Antiqua" w:eastAsia="Times New Roman" w:hAnsi="Book Antiqua" w:cs="Calibri"/>
                <w:color w:val="000000"/>
                <w:lang w:eastAsia="tr-TR"/>
              </w:rPr>
              <w:t>kurs</w:t>
            </w:r>
            <w:proofErr w:type="spellEnd"/>
            <w:r w:rsidRPr="003173F6">
              <w:rPr>
                <w:rFonts w:ascii="Book Antiqua" w:eastAsia="Times New Roman" w:hAnsi="Book Antiqua" w:cs="Calibri"/>
                <w:color w:val="000000"/>
                <w:lang w:eastAsia="tr-TR"/>
              </w:rPr>
              <w:t xml:space="preserve"> </w:t>
            </w:r>
            <w:proofErr w:type="spellStart"/>
            <w:r w:rsidRPr="003173F6">
              <w:rPr>
                <w:rFonts w:ascii="Book Antiqua" w:eastAsia="Times New Roman" w:hAnsi="Book Antiqua" w:cs="Calibri"/>
                <w:color w:val="000000"/>
                <w:lang w:eastAsia="tr-TR"/>
              </w:rPr>
              <w:t>sayısı</w:t>
            </w:r>
            <w:proofErr w:type="spellEnd"/>
          </w:p>
          <w:p w14:paraId="3AC66EF5" w14:textId="61901914" w:rsidR="00D80513" w:rsidRPr="003173F6" w:rsidRDefault="00D80513" w:rsidP="00DE2BAE">
            <w:pPr>
              <w:pStyle w:val="TableParagraph"/>
              <w:spacing w:line="236" w:lineRule="exact"/>
              <w:ind w:left="107" w:right="516"/>
              <w:rPr>
                <w:b/>
              </w:rPr>
            </w:pPr>
          </w:p>
        </w:tc>
        <w:tc>
          <w:tcPr>
            <w:tcW w:w="823" w:type="dxa"/>
            <w:shd w:val="clear" w:color="auto" w:fill="E2EFD9"/>
          </w:tcPr>
          <w:p w14:paraId="699B73F5" w14:textId="13D63481" w:rsidR="00D80513" w:rsidRPr="00650420" w:rsidRDefault="00D65EC1" w:rsidP="00DE2BAE">
            <w:pPr>
              <w:pStyle w:val="TableParagraph"/>
              <w:spacing w:before="1" w:line="360" w:lineRule="auto"/>
              <w:ind w:left="108"/>
              <w:rPr>
                <w:sz w:val="18"/>
                <w:szCs w:val="18"/>
              </w:rPr>
            </w:pPr>
            <w:r>
              <w:rPr>
                <w:sz w:val="18"/>
                <w:szCs w:val="18"/>
              </w:rPr>
              <w:t>%40</w:t>
            </w:r>
          </w:p>
        </w:tc>
        <w:tc>
          <w:tcPr>
            <w:tcW w:w="1138" w:type="dxa"/>
            <w:shd w:val="clear" w:color="auto" w:fill="E2EFD9"/>
          </w:tcPr>
          <w:p w14:paraId="0BBC7EBC" w14:textId="20879DE1" w:rsidR="00D80513" w:rsidRPr="00650420" w:rsidRDefault="00D65EC1" w:rsidP="00DE2BAE">
            <w:pPr>
              <w:pStyle w:val="TableParagraph"/>
              <w:spacing w:before="1"/>
              <w:ind w:left="105"/>
              <w:rPr>
                <w:sz w:val="18"/>
                <w:szCs w:val="18"/>
              </w:rPr>
            </w:pPr>
            <w:r>
              <w:rPr>
                <w:sz w:val="18"/>
                <w:szCs w:val="18"/>
              </w:rPr>
              <w:t>640</w:t>
            </w:r>
          </w:p>
        </w:tc>
        <w:tc>
          <w:tcPr>
            <w:tcW w:w="1538" w:type="dxa"/>
            <w:shd w:val="clear" w:color="auto" w:fill="E2EFD9"/>
          </w:tcPr>
          <w:p w14:paraId="5956A805" w14:textId="154CC54C" w:rsidR="00D80513" w:rsidRPr="00650420" w:rsidRDefault="00D65EC1" w:rsidP="00DE2BAE">
            <w:pPr>
              <w:pStyle w:val="TableParagraph"/>
              <w:spacing w:before="1"/>
              <w:ind w:left="105"/>
              <w:rPr>
                <w:sz w:val="18"/>
                <w:szCs w:val="18"/>
              </w:rPr>
            </w:pPr>
            <w:r>
              <w:rPr>
                <w:sz w:val="18"/>
                <w:szCs w:val="18"/>
              </w:rPr>
              <w:t>680</w:t>
            </w:r>
          </w:p>
        </w:tc>
        <w:tc>
          <w:tcPr>
            <w:tcW w:w="1300" w:type="dxa"/>
            <w:shd w:val="clear" w:color="auto" w:fill="E2EFD9"/>
          </w:tcPr>
          <w:p w14:paraId="6C78AAB8" w14:textId="6BE3FA9D" w:rsidR="00D80513" w:rsidRPr="00650420" w:rsidRDefault="00D65EC1" w:rsidP="00DE2BAE">
            <w:pPr>
              <w:pStyle w:val="TableParagraph"/>
              <w:spacing w:before="1"/>
              <w:ind w:left="107"/>
              <w:rPr>
                <w:sz w:val="18"/>
                <w:szCs w:val="18"/>
              </w:rPr>
            </w:pPr>
            <w:r>
              <w:rPr>
                <w:sz w:val="18"/>
                <w:szCs w:val="18"/>
              </w:rPr>
              <w:t>660</w:t>
            </w:r>
          </w:p>
        </w:tc>
        <w:tc>
          <w:tcPr>
            <w:tcW w:w="3125" w:type="dxa"/>
            <w:shd w:val="clear" w:color="auto" w:fill="E2EFD9"/>
          </w:tcPr>
          <w:p w14:paraId="55735379" w14:textId="11D6C356" w:rsidR="00D80513" w:rsidRDefault="00D80513" w:rsidP="00DE2BAE">
            <w:pPr>
              <w:pStyle w:val="TableParagraph"/>
              <w:spacing w:before="1"/>
              <w:ind w:left="106"/>
              <w:rPr>
                <w:sz w:val="18"/>
                <w:szCs w:val="18"/>
              </w:rPr>
            </w:pPr>
          </w:p>
          <w:p w14:paraId="38539457" w14:textId="1D55ED13" w:rsidR="00D80513" w:rsidRDefault="00D65EC1" w:rsidP="00DE2BAE">
            <w:pPr>
              <w:pStyle w:val="TableParagraph"/>
              <w:spacing w:before="1"/>
              <w:ind w:left="106"/>
              <w:rPr>
                <w:sz w:val="18"/>
                <w:szCs w:val="18"/>
              </w:rPr>
            </w:pPr>
            <w:r>
              <w:rPr>
                <w:sz w:val="18"/>
                <w:szCs w:val="18"/>
              </w:rPr>
              <w:t>0,5</w:t>
            </w:r>
          </w:p>
          <w:p w14:paraId="6C3A4C0D" w14:textId="77777777" w:rsidR="00D80513" w:rsidRPr="00650420" w:rsidRDefault="00D80513" w:rsidP="00D80513">
            <w:pPr>
              <w:pStyle w:val="TableParagraph"/>
              <w:spacing w:before="1"/>
              <w:rPr>
                <w:sz w:val="18"/>
                <w:szCs w:val="18"/>
              </w:rPr>
            </w:pPr>
          </w:p>
        </w:tc>
      </w:tr>
      <w:tr w:rsidR="00D80513" w14:paraId="65BF50ED" w14:textId="77777777" w:rsidTr="00D65EC1">
        <w:trPr>
          <w:trHeight w:val="1148"/>
        </w:trPr>
        <w:tc>
          <w:tcPr>
            <w:tcW w:w="1289" w:type="dxa"/>
            <w:shd w:val="clear" w:color="auto" w:fill="C5E0B3"/>
          </w:tcPr>
          <w:p w14:paraId="4FB36FAD" w14:textId="6AC5BEFA" w:rsidR="00D80513" w:rsidRPr="003173F6" w:rsidRDefault="00D80513" w:rsidP="003173F6">
            <w:pPr>
              <w:pStyle w:val="TableParagraph"/>
              <w:spacing w:line="236" w:lineRule="exact"/>
              <w:ind w:right="516"/>
              <w:rPr>
                <w:b/>
              </w:rPr>
            </w:pPr>
            <w:r w:rsidRPr="003173F6">
              <w:rPr>
                <w:b/>
              </w:rPr>
              <w:t>PG</w:t>
            </w:r>
            <w:r w:rsidR="003173F6">
              <w:rPr>
                <w:b/>
              </w:rPr>
              <w:t xml:space="preserve"> </w:t>
            </w:r>
            <w:r w:rsidRPr="003173F6">
              <w:rPr>
                <w:b/>
              </w:rPr>
              <w:t>2.1</w:t>
            </w:r>
            <w:r w:rsidR="003173F6">
              <w:rPr>
                <w:b/>
              </w:rPr>
              <w:t>.</w:t>
            </w:r>
            <w:r w:rsidRPr="003173F6">
              <w:rPr>
                <w:b/>
              </w:rPr>
              <w:t>2</w:t>
            </w:r>
          </w:p>
          <w:p w14:paraId="03AC7212" w14:textId="31D021DB" w:rsidR="00D80513" w:rsidRPr="003173F6" w:rsidRDefault="00D80513" w:rsidP="00D80513">
            <w:pPr>
              <w:jc w:val="center"/>
            </w:pPr>
            <w:proofErr w:type="spellStart"/>
            <w:r w:rsidRPr="003173F6">
              <w:rPr>
                <w:rFonts w:ascii="Book Antiqua" w:eastAsia="Times New Roman" w:hAnsi="Book Antiqua" w:cs="Calibri"/>
                <w:color w:val="000000"/>
                <w:lang w:eastAsia="tr-TR"/>
              </w:rPr>
              <w:t>Toplam</w:t>
            </w:r>
            <w:proofErr w:type="spellEnd"/>
            <w:r w:rsidRPr="003173F6">
              <w:rPr>
                <w:rFonts w:ascii="Book Antiqua" w:eastAsia="Times New Roman" w:hAnsi="Book Antiqua" w:cs="Calibri"/>
                <w:color w:val="000000"/>
                <w:lang w:eastAsia="tr-TR"/>
              </w:rPr>
              <w:t xml:space="preserve"> </w:t>
            </w:r>
            <w:proofErr w:type="spellStart"/>
            <w:r w:rsidRPr="003173F6">
              <w:rPr>
                <w:rFonts w:ascii="Book Antiqua" w:eastAsia="Times New Roman" w:hAnsi="Book Antiqua" w:cs="Calibri"/>
                <w:color w:val="000000"/>
                <w:lang w:eastAsia="tr-TR"/>
              </w:rPr>
              <w:t>kursiyer</w:t>
            </w:r>
            <w:proofErr w:type="spellEnd"/>
            <w:r w:rsidRPr="003173F6">
              <w:rPr>
                <w:rFonts w:ascii="Book Antiqua" w:eastAsia="Times New Roman" w:hAnsi="Book Antiqua" w:cs="Calibri"/>
                <w:color w:val="000000"/>
                <w:lang w:eastAsia="tr-TR"/>
              </w:rPr>
              <w:t xml:space="preserve"> </w:t>
            </w:r>
            <w:proofErr w:type="spellStart"/>
            <w:r w:rsidRPr="003173F6">
              <w:rPr>
                <w:rFonts w:ascii="Book Antiqua" w:eastAsia="Times New Roman" w:hAnsi="Book Antiqua" w:cs="Calibri"/>
                <w:color w:val="000000"/>
                <w:lang w:eastAsia="tr-TR"/>
              </w:rPr>
              <w:t>sayısı</w:t>
            </w:r>
            <w:proofErr w:type="spellEnd"/>
          </w:p>
        </w:tc>
        <w:tc>
          <w:tcPr>
            <w:tcW w:w="823" w:type="dxa"/>
            <w:shd w:val="clear" w:color="auto" w:fill="E2EFD9"/>
          </w:tcPr>
          <w:p w14:paraId="09A0D62A" w14:textId="19FFE98F" w:rsidR="00D80513" w:rsidRDefault="00D65EC1" w:rsidP="00DE2BAE">
            <w:pPr>
              <w:pStyle w:val="TableParagraph"/>
              <w:spacing w:before="1" w:line="360" w:lineRule="auto"/>
              <w:ind w:left="108"/>
              <w:rPr>
                <w:sz w:val="18"/>
                <w:szCs w:val="18"/>
              </w:rPr>
            </w:pPr>
            <w:r>
              <w:rPr>
                <w:sz w:val="18"/>
                <w:szCs w:val="18"/>
              </w:rPr>
              <w:t>%40</w:t>
            </w:r>
          </w:p>
        </w:tc>
        <w:tc>
          <w:tcPr>
            <w:tcW w:w="1138" w:type="dxa"/>
            <w:shd w:val="clear" w:color="auto" w:fill="E2EFD9"/>
          </w:tcPr>
          <w:p w14:paraId="7A44B084" w14:textId="0B6981F3" w:rsidR="00D80513" w:rsidRDefault="00D65EC1" w:rsidP="00DE2BAE">
            <w:pPr>
              <w:pStyle w:val="TableParagraph"/>
              <w:spacing w:before="1"/>
              <w:ind w:left="105"/>
              <w:rPr>
                <w:w w:val="99"/>
                <w:sz w:val="18"/>
                <w:szCs w:val="18"/>
              </w:rPr>
            </w:pPr>
            <w:r>
              <w:rPr>
                <w:w w:val="99"/>
                <w:sz w:val="18"/>
                <w:szCs w:val="18"/>
              </w:rPr>
              <w:t>7800</w:t>
            </w:r>
          </w:p>
        </w:tc>
        <w:tc>
          <w:tcPr>
            <w:tcW w:w="1538" w:type="dxa"/>
            <w:shd w:val="clear" w:color="auto" w:fill="E2EFD9"/>
          </w:tcPr>
          <w:p w14:paraId="3834BF0D" w14:textId="5D928B6F" w:rsidR="00D80513" w:rsidRDefault="00D65EC1" w:rsidP="00DE2BAE">
            <w:pPr>
              <w:pStyle w:val="TableParagraph"/>
              <w:spacing w:before="1"/>
              <w:ind w:left="105"/>
              <w:rPr>
                <w:w w:val="99"/>
                <w:sz w:val="18"/>
                <w:szCs w:val="18"/>
              </w:rPr>
            </w:pPr>
            <w:r>
              <w:rPr>
                <w:w w:val="99"/>
                <w:sz w:val="18"/>
                <w:szCs w:val="18"/>
              </w:rPr>
              <w:t>7900</w:t>
            </w:r>
          </w:p>
        </w:tc>
        <w:tc>
          <w:tcPr>
            <w:tcW w:w="1300" w:type="dxa"/>
            <w:shd w:val="clear" w:color="auto" w:fill="E2EFD9"/>
          </w:tcPr>
          <w:p w14:paraId="5A921C61" w14:textId="4E0B1149" w:rsidR="00D80513" w:rsidRDefault="00D65EC1" w:rsidP="00DE2BAE">
            <w:pPr>
              <w:pStyle w:val="TableParagraph"/>
              <w:spacing w:before="1"/>
              <w:ind w:left="107"/>
              <w:rPr>
                <w:sz w:val="18"/>
                <w:szCs w:val="18"/>
              </w:rPr>
            </w:pPr>
            <w:r>
              <w:rPr>
                <w:sz w:val="18"/>
                <w:szCs w:val="18"/>
              </w:rPr>
              <w:t>7850</w:t>
            </w:r>
          </w:p>
        </w:tc>
        <w:tc>
          <w:tcPr>
            <w:tcW w:w="3125" w:type="dxa"/>
            <w:shd w:val="clear" w:color="auto" w:fill="E2EFD9"/>
          </w:tcPr>
          <w:p w14:paraId="32579A18" w14:textId="4091F718" w:rsidR="00D80513" w:rsidRDefault="00D65EC1" w:rsidP="00DE2BAE">
            <w:pPr>
              <w:pStyle w:val="TableParagraph"/>
              <w:spacing w:before="1"/>
              <w:ind w:left="106"/>
              <w:rPr>
                <w:sz w:val="18"/>
                <w:szCs w:val="18"/>
              </w:rPr>
            </w:pPr>
            <w:r>
              <w:rPr>
                <w:sz w:val="18"/>
                <w:szCs w:val="18"/>
              </w:rPr>
              <w:t>0,5</w:t>
            </w:r>
          </w:p>
        </w:tc>
      </w:tr>
      <w:tr w:rsidR="00D80513" w14:paraId="09DD88D3" w14:textId="77777777" w:rsidTr="00DE2BAE">
        <w:trPr>
          <w:trHeight w:val="1647"/>
        </w:trPr>
        <w:tc>
          <w:tcPr>
            <w:tcW w:w="1289" w:type="dxa"/>
            <w:shd w:val="clear" w:color="auto" w:fill="C5E0B3"/>
          </w:tcPr>
          <w:p w14:paraId="6169452E" w14:textId="77777777" w:rsidR="00D80513" w:rsidRPr="003173F6" w:rsidRDefault="003173F6" w:rsidP="003173F6">
            <w:pPr>
              <w:pStyle w:val="TableParagraph"/>
              <w:spacing w:line="236" w:lineRule="exact"/>
              <w:ind w:right="516"/>
              <w:rPr>
                <w:rFonts w:ascii="Book Antiqua" w:hAnsi="Book Antiqua"/>
                <w:b/>
              </w:rPr>
            </w:pPr>
            <w:r w:rsidRPr="003173F6">
              <w:rPr>
                <w:rFonts w:ascii="Book Antiqua" w:hAnsi="Book Antiqua"/>
                <w:b/>
              </w:rPr>
              <w:t>PG 2.1.3</w:t>
            </w:r>
          </w:p>
          <w:p w14:paraId="259C3977" w14:textId="30824724" w:rsidR="003173F6" w:rsidRPr="003173F6" w:rsidRDefault="003173F6" w:rsidP="003173F6">
            <w:pPr>
              <w:jc w:val="center"/>
            </w:pPr>
            <w:proofErr w:type="spellStart"/>
            <w:r w:rsidRPr="003173F6">
              <w:rPr>
                <w:rFonts w:ascii="Book Antiqua" w:hAnsi="Book Antiqua"/>
              </w:rPr>
              <w:t>Kurs</w:t>
            </w:r>
            <w:proofErr w:type="spellEnd"/>
            <w:r w:rsidRPr="003173F6">
              <w:rPr>
                <w:rFonts w:ascii="Book Antiqua" w:hAnsi="Book Antiqua"/>
              </w:rPr>
              <w:t xml:space="preserve"> </w:t>
            </w:r>
            <w:proofErr w:type="spellStart"/>
            <w:r w:rsidRPr="003173F6">
              <w:rPr>
                <w:rFonts w:ascii="Book Antiqua" w:hAnsi="Book Antiqua"/>
              </w:rPr>
              <w:t>çeşitliliği</w:t>
            </w:r>
            <w:proofErr w:type="spellEnd"/>
          </w:p>
        </w:tc>
        <w:tc>
          <w:tcPr>
            <w:tcW w:w="823" w:type="dxa"/>
            <w:shd w:val="clear" w:color="auto" w:fill="E2EFD9"/>
          </w:tcPr>
          <w:p w14:paraId="75554412" w14:textId="7E423334" w:rsidR="00D80513" w:rsidRDefault="00D65EC1" w:rsidP="00DE2BAE">
            <w:pPr>
              <w:pStyle w:val="TableParagraph"/>
              <w:spacing w:before="1" w:line="360" w:lineRule="auto"/>
              <w:ind w:left="108"/>
              <w:rPr>
                <w:sz w:val="18"/>
                <w:szCs w:val="18"/>
              </w:rPr>
            </w:pPr>
            <w:r>
              <w:rPr>
                <w:sz w:val="18"/>
                <w:szCs w:val="18"/>
              </w:rPr>
              <w:t>%20</w:t>
            </w:r>
          </w:p>
        </w:tc>
        <w:tc>
          <w:tcPr>
            <w:tcW w:w="1138" w:type="dxa"/>
            <w:shd w:val="clear" w:color="auto" w:fill="E2EFD9"/>
          </w:tcPr>
          <w:p w14:paraId="63216F6E" w14:textId="5593B8AE" w:rsidR="00D80513" w:rsidRDefault="00D65EC1" w:rsidP="00DE2BAE">
            <w:pPr>
              <w:pStyle w:val="TableParagraph"/>
              <w:spacing w:before="1"/>
              <w:ind w:left="105"/>
              <w:rPr>
                <w:w w:val="99"/>
                <w:sz w:val="18"/>
                <w:szCs w:val="18"/>
              </w:rPr>
            </w:pPr>
            <w:r>
              <w:rPr>
                <w:w w:val="99"/>
                <w:sz w:val="18"/>
                <w:szCs w:val="18"/>
              </w:rPr>
              <w:t>180</w:t>
            </w:r>
          </w:p>
        </w:tc>
        <w:tc>
          <w:tcPr>
            <w:tcW w:w="1538" w:type="dxa"/>
            <w:shd w:val="clear" w:color="auto" w:fill="E2EFD9"/>
          </w:tcPr>
          <w:p w14:paraId="14BCC9C5" w14:textId="203C9745" w:rsidR="00D80513" w:rsidRDefault="00D65EC1" w:rsidP="00DE2BAE">
            <w:pPr>
              <w:pStyle w:val="TableParagraph"/>
              <w:spacing w:before="1"/>
              <w:ind w:left="105"/>
              <w:rPr>
                <w:w w:val="99"/>
                <w:sz w:val="18"/>
                <w:szCs w:val="18"/>
              </w:rPr>
            </w:pPr>
            <w:r>
              <w:rPr>
                <w:w w:val="99"/>
                <w:sz w:val="18"/>
                <w:szCs w:val="18"/>
              </w:rPr>
              <w:t>200</w:t>
            </w:r>
          </w:p>
        </w:tc>
        <w:tc>
          <w:tcPr>
            <w:tcW w:w="1300" w:type="dxa"/>
            <w:shd w:val="clear" w:color="auto" w:fill="E2EFD9"/>
          </w:tcPr>
          <w:p w14:paraId="2995593E" w14:textId="65F3FE74" w:rsidR="00D80513" w:rsidRDefault="00D65EC1" w:rsidP="00DE2BAE">
            <w:pPr>
              <w:pStyle w:val="TableParagraph"/>
              <w:spacing w:before="1"/>
              <w:ind w:left="107"/>
              <w:rPr>
                <w:sz w:val="18"/>
                <w:szCs w:val="18"/>
              </w:rPr>
            </w:pPr>
            <w:r>
              <w:rPr>
                <w:sz w:val="18"/>
                <w:szCs w:val="18"/>
              </w:rPr>
              <w:t>190</w:t>
            </w:r>
          </w:p>
        </w:tc>
        <w:tc>
          <w:tcPr>
            <w:tcW w:w="3125" w:type="dxa"/>
            <w:shd w:val="clear" w:color="auto" w:fill="E2EFD9"/>
          </w:tcPr>
          <w:p w14:paraId="618D6EB9" w14:textId="2B319D0F" w:rsidR="00D80513" w:rsidRDefault="00D65EC1" w:rsidP="00DE2BAE">
            <w:pPr>
              <w:pStyle w:val="TableParagraph"/>
              <w:spacing w:before="1"/>
              <w:ind w:left="106"/>
              <w:rPr>
                <w:sz w:val="18"/>
                <w:szCs w:val="18"/>
              </w:rPr>
            </w:pPr>
            <w:r>
              <w:rPr>
                <w:sz w:val="18"/>
                <w:szCs w:val="18"/>
              </w:rPr>
              <w:t>0,5</w:t>
            </w:r>
          </w:p>
        </w:tc>
      </w:tr>
      <w:tr w:rsidR="00D80513" w14:paraId="1129F644" w14:textId="77777777" w:rsidTr="00DE2BAE">
        <w:trPr>
          <w:trHeight w:val="234"/>
        </w:trPr>
        <w:tc>
          <w:tcPr>
            <w:tcW w:w="9213" w:type="dxa"/>
            <w:gridSpan w:val="6"/>
            <w:shd w:val="clear" w:color="auto" w:fill="C5E0B3"/>
          </w:tcPr>
          <w:p w14:paraId="5F606C5C" w14:textId="77777777" w:rsidR="00D80513" w:rsidRPr="00650420" w:rsidRDefault="00D80513" w:rsidP="00DE2BAE">
            <w:pPr>
              <w:pStyle w:val="TableParagraph"/>
              <w:spacing w:line="215" w:lineRule="exact"/>
              <w:ind w:left="107"/>
              <w:rPr>
                <w:b/>
                <w:sz w:val="18"/>
                <w:szCs w:val="18"/>
              </w:rPr>
            </w:pPr>
            <w:proofErr w:type="spellStart"/>
            <w:r w:rsidRPr="00650420">
              <w:rPr>
                <w:b/>
                <w:sz w:val="18"/>
                <w:szCs w:val="18"/>
              </w:rPr>
              <w:t>Hedefe</w:t>
            </w:r>
            <w:proofErr w:type="spellEnd"/>
            <w:r w:rsidRPr="00650420">
              <w:rPr>
                <w:b/>
                <w:spacing w:val="-6"/>
                <w:sz w:val="18"/>
                <w:szCs w:val="18"/>
              </w:rPr>
              <w:t xml:space="preserve"> </w:t>
            </w:r>
            <w:proofErr w:type="spellStart"/>
            <w:r w:rsidRPr="00650420">
              <w:rPr>
                <w:b/>
                <w:sz w:val="18"/>
                <w:szCs w:val="18"/>
              </w:rPr>
              <w:t>İlişkin</w:t>
            </w:r>
            <w:proofErr w:type="spellEnd"/>
            <w:r w:rsidRPr="00650420">
              <w:rPr>
                <w:b/>
                <w:spacing w:val="-4"/>
                <w:sz w:val="18"/>
                <w:szCs w:val="18"/>
              </w:rPr>
              <w:t xml:space="preserve"> </w:t>
            </w:r>
            <w:proofErr w:type="spellStart"/>
            <w:r w:rsidRPr="00650420">
              <w:rPr>
                <w:b/>
                <w:sz w:val="18"/>
                <w:szCs w:val="18"/>
              </w:rPr>
              <w:t>Değerlendirmeler</w:t>
            </w:r>
            <w:proofErr w:type="spellEnd"/>
          </w:p>
        </w:tc>
      </w:tr>
      <w:tr w:rsidR="00D80513" w14:paraId="7F281E28" w14:textId="77777777" w:rsidTr="00DE2BAE">
        <w:trPr>
          <w:trHeight w:val="1676"/>
        </w:trPr>
        <w:tc>
          <w:tcPr>
            <w:tcW w:w="9213" w:type="dxa"/>
            <w:gridSpan w:val="6"/>
          </w:tcPr>
          <w:p w14:paraId="11D95750" w14:textId="77777777" w:rsidR="00D80513" w:rsidRDefault="00D80513" w:rsidP="00DE2BAE">
            <w:pPr>
              <w:pStyle w:val="TableParagraph"/>
              <w:spacing w:before="10"/>
              <w:rPr>
                <w:b/>
                <w:sz w:val="24"/>
              </w:rPr>
            </w:pPr>
          </w:p>
          <w:p w14:paraId="59F74BE9" w14:textId="3315EF28" w:rsidR="00D80513" w:rsidRPr="009B5250" w:rsidRDefault="00D80513" w:rsidP="00DE2BAE">
            <w:pPr>
              <w:pStyle w:val="TableParagraph"/>
              <w:spacing w:before="1"/>
              <w:ind w:left="107"/>
              <w:jc w:val="both"/>
              <w:rPr>
                <w:sz w:val="20"/>
              </w:rPr>
            </w:pPr>
            <w:r>
              <w:rPr>
                <w:sz w:val="20"/>
              </w:rPr>
              <w:t>2024-2025</w:t>
            </w:r>
            <w:r>
              <w:rPr>
                <w:spacing w:val="-3"/>
                <w:sz w:val="20"/>
              </w:rPr>
              <w:t xml:space="preserve"> </w:t>
            </w:r>
            <w:proofErr w:type="spellStart"/>
            <w:r>
              <w:rPr>
                <w:sz w:val="20"/>
              </w:rPr>
              <w:t>eğitim</w:t>
            </w:r>
            <w:proofErr w:type="spellEnd"/>
            <w:r>
              <w:rPr>
                <w:spacing w:val="-5"/>
                <w:sz w:val="20"/>
              </w:rPr>
              <w:t xml:space="preserve"> </w:t>
            </w:r>
            <w:proofErr w:type="spellStart"/>
            <w:r>
              <w:rPr>
                <w:sz w:val="20"/>
              </w:rPr>
              <w:t>öğretim</w:t>
            </w:r>
            <w:proofErr w:type="spellEnd"/>
            <w:r>
              <w:rPr>
                <w:spacing w:val="-2"/>
                <w:sz w:val="20"/>
              </w:rPr>
              <w:t xml:space="preserve"> </w:t>
            </w:r>
            <w:proofErr w:type="spellStart"/>
            <w:r>
              <w:rPr>
                <w:sz w:val="20"/>
              </w:rPr>
              <w:t>yılında</w:t>
            </w:r>
            <w:proofErr w:type="spellEnd"/>
            <w:r>
              <w:rPr>
                <w:spacing w:val="-4"/>
                <w:sz w:val="20"/>
              </w:rPr>
              <w:t xml:space="preserve"> </w:t>
            </w:r>
            <w:r>
              <w:rPr>
                <w:sz w:val="20"/>
              </w:rPr>
              <w:t>PG</w:t>
            </w:r>
            <w:r>
              <w:rPr>
                <w:spacing w:val="-5"/>
                <w:sz w:val="20"/>
              </w:rPr>
              <w:t xml:space="preserve"> </w:t>
            </w:r>
            <w:r w:rsidR="00D65EC1">
              <w:rPr>
                <w:sz w:val="20"/>
              </w:rPr>
              <w:t>2</w:t>
            </w:r>
            <w:r>
              <w:rPr>
                <w:sz w:val="20"/>
              </w:rPr>
              <w:t>.1.1</w:t>
            </w:r>
            <w:r w:rsidR="00D65EC1">
              <w:rPr>
                <w:sz w:val="20"/>
              </w:rPr>
              <w:t>, 2.1.2</w:t>
            </w:r>
            <w:r w:rsidR="008845FC">
              <w:rPr>
                <w:sz w:val="20"/>
              </w:rPr>
              <w:t xml:space="preserve"> </w:t>
            </w:r>
            <w:proofErr w:type="spellStart"/>
            <w:r w:rsidR="008845FC">
              <w:rPr>
                <w:sz w:val="20"/>
              </w:rPr>
              <w:t>ve</w:t>
            </w:r>
            <w:proofErr w:type="spellEnd"/>
            <w:r w:rsidR="008845FC">
              <w:rPr>
                <w:sz w:val="20"/>
              </w:rPr>
              <w:t xml:space="preserve"> 2.1.3</w:t>
            </w:r>
            <w:r>
              <w:rPr>
                <w:spacing w:val="-4"/>
                <w:sz w:val="20"/>
              </w:rPr>
              <w:t xml:space="preserve"> </w:t>
            </w:r>
            <w:proofErr w:type="spellStart"/>
            <w:r>
              <w:rPr>
                <w:sz w:val="20"/>
              </w:rPr>
              <w:t>için</w:t>
            </w:r>
            <w:proofErr w:type="spellEnd"/>
            <w:r>
              <w:rPr>
                <w:spacing w:val="-4"/>
                <w:sz w:val="20"/>
              </w:rPr>
              <w:t xml:space="preserve"> </w:t>
            </w:r>
            <w:proofErr w:type="spellStart"/>
            <w:r>
              <w:rPr>
                <w:sz w:val="20"/>
              </w:rPr>
              <w:t>performansın</w:t>
            </w:r>
            <w:proofErr w:type="spellEnd"/>
            <w:r>
              <w:rPr>
                <w:spacing w:val="-5"/>
                <w:sz w:val="20"/>
              </w:rPr>
              <w:t xml:space="preserve"> </w:t>
            </w:r>
            <w:r>
              <w:rPr>
                <w:sz w:val="20"/>
              </w:rPr>
              <w:t>%0</w:t>
            </w:r>
            <w:proofErr w:type="gramStart"/>
            <w:r>
              <w:rPr>
                <w:sz w:val="20"/>
              </w:rPr>
              <w:t>,5</w:t>
            </w:r>
            <w:proofErr w:type="gramEnd"/>
            <w:r>
              <w:rPr>
                <w:spacing w:val="-3"/>
                <w:sz w:val="20"/>
              </w:rPr>
              <w:t xml:space="preserve"> </w:t>
            </w:r>
            <w:proofErr w:type="spellStart"/>
            <w:r>
              <w:rPr>
                <w:sz w:val="20"/>
              </w:rPr>
              <w:t>oranında</w:t>
            </w:r>
            <w:proofErr w:type="spellEnd"/>
            <w:r>
              <w:rPr>
                <w:spacing w:val="-3"/>
                <w:sz w:val="20"/>
              </w:rPr>
              <w:t xml:space="preserve"> </w:t>
            </w:r>
            <w:proofErr w:type="spellStart"/>
            <w:r>
              <w:rPr>
                <w:sz w:val="20"/>
              </w:rPr>
              <w:t>gerçekleştiği</w:t>
            </w:r>
            <w:proofErr w:type="spellEnd"/>
            <w:r w:rsidR="008845FC">
              <w:rPr>
                <w:sz w:val="20"/>
              </w:rPr>
              <w:t xml:space="preserve"> </w:t>
            </w:r>
            <w:proofErr w:type="spellStart"/>
            <w:r w:rsidR="008845FC">
              <w:rPr>
                <w:sz w:val="20"/>
              </w:rPr>
              <w:t>görülmektedir</w:t>
            </w:r>
            <w:proofErr w:type="spellEnd"/>
            <w:r w:rsidR="008845FC">
              <w:rPr>
                <w:sz w:val="20"/>
              </w:rPr>
              <w:t>.</w:t>
            </w:r>
          </w:p>
        </w:tc>
      </w:tr>
    </w:tbl>
    <w:p w14:paraId="4E206041" w14:textId="77777777" w:rsidR="008845FC" w:rsidRDefault="008845FC" w:rsidP="008845FC">
      <w:pPr>
        <w:spacing w:after="0"/>
        <w:jc w:val="both"/>
        <w:rPr>
          <w:sz w:val="18"/>
        </w:rPr>
      </w:pPr>
      <w:r>
        <w:rPr>
          <w:sz w:val="18"/>
        </w:rPr>
        <w:t>*</w:t>
      </w:r>
      <w:r>
        <w:rPr>
          <w:spacing w:val="-4"/>
          <w:sz w:val="18"/>
        </w:rPr>
        <w:t xml:space="preserve"> </w:t>
      </w:r>
      <w:r>
        <w:rPr>
          <w:sz w:val="18"/>
        </w:rPr>
        <w:t>2024-2028</w:t>
      </w:r>
      <w:r>
        <w:rPr>
          <w:spacing w:val="-2"/>
          <w:sz w:val="18"/>
        </w:rPr>
        <w:t xml:space="preserve"> </w:t>
      </w:r>
      <w:r>
        <w:rPr>
          <w:sz w:val="18"/>
        </w:rPr>
        <w:t>dönemini</w:t>
      </w:r>
      <w:r>
        <w:rPr>
          <w:spacing w:val="-3"/>
          <w:sz w:val="18"/>
        </w:rPr>
        <w:t xml:space="preserve"> </w:t>
      </w:r>
      <w:r>
        <w:rPr>
          <w:sz w:val="18"/>
        </w:rPr>
        <w:t>kapsayan</w:t>
      </w:r>
      <w:r>
        <w:rPr>
          <w:spacing w:val="-1"/>
          <w:sz w:val="18"/>
        </w:rPr>
        <w:t xml:space="preserve"> </w:t>
      </w:r>
      <w:r>
        <w:rPr>
          <w:sz w:val="18"/>
        </w:rPr>
        <w:t>stratejik</w:t>
      </w:r>
      <w:r>
        <w:rPr>
          <w:spacing w:val="-1"/>
          <w:sz w:val="18"/>
        </w:rPr>
        <w:t xml:space="preserve"> </w:t>
      </w:r>
      <w:r>
        <w:rPr>
          <w:sz w:val="18"/>
        </w:rPr>
        <w:t>plan</w:t>
      </w:r>
      <w:r>
        <w:rPr>
          <w:spacing w:val="-3"/>
          <w:sz w:val="18"/>
        </w:rPr>
        <w:t xml:space="preserve"> </w:t>
      </w:r>
      <w:r>
        <w:rPr>
          <w:sz w:val="18"/>
        </w:rPr>
        <w:t>için</w:t>
      </w:r>
      <w:r>
        <w:rPr>
          <w:spacing w:val="-3"/>
          <w:sz w:val="18"/>
        </w:rPr>
        <w:t xml:space="preserve"> </w:t>
      </w:r>
      <w:r>
        <w:rPr>
          <w:sz w:val="18"/>
        </w:rPr>
        <w:t>2023</w:t>
      </w:r>
      <w:r>
        <w:rPr>
          <w:spacing w:val="-2"/>
          <w:sz w:val="18"/>
        </w:rPr>
        <w:t xml:space="preserve"> </w:t>
      </w:r>
      <w:r>
        <w:rPr>
          <w:sz w:val="18"/>
        </w:rPr>
        <w:t>yılsonu</w:t>
      </w:r>
      <w:r>
        <w:rPr>
          <w:spacing w:val="-3"/>
          <w:sz w:val="18"/>
        </w:rPr>
        <w:t xml:space="preserve"> </w:t>
      </w:r>
      <w:r>
        <w:rPr>
          <w:sz w:val="18"/>
        </w:rPr>
        <w:t>değeridir.</w:t>
      </w:r>
    </w:p>
    <w:p w14:paraId="4B1978E0" w14:textId="77777777" w:rsidR="008845FC" w:rsidRDefault="008845FC" w:rsidP="008845FC">
      <w:pPr>
        <w:jc w:val="both"/>
        <w:rPr>
          <w:sz w:val="18"/>
        </w:rPr>
      </w:pPr>
      <w:r>
        <w:rPr>
          <w:sz w:val="18"/>
        </w:rPr>
        <w:t>**Her yılın ilk altı ayında, ilgili hedefe ait performans göstergelerinin performans düzeyi dikkate alınarak izlemenin yapıldığı</w:t>
      </w:r>
      <w:r>
        <w:rPr>
          <w:spacing w:val="1"/>
          <w:sz w:val="18"/>
        </w:rPr>
        <w:t xml:space="preserve"> </w:t>
      </w:r>
      <w:r>
        <w:rPr>
          <w:sz w:val="18"/>
        </w:rPr>
        <w:t>yılın sonu itibarıyla hedeflenen değere ulaşılıp ulaşılamayacağının analizi yapılır. Hedeflene değere ulaşılmasını engelleyecek</w:t>
      </w:r>
      <w:r>
        <w:rPr>
          <w:spacing w:val="-38"/>
          <w:sz w:val="18"/>
        </w:rPr>
        <w:t xml:space="preserve"> </w:t>
      </w:r>
      <w:r>
        <w:rPr>
          <w:sz w:val="18"/>
        </w:rPr>
        <w:t>hususlar</w:t>
      </w:r>
      <w:r>
        <w:rPr>
          <w:spacing w:val="-3"/>
          <w:sz w:val="18"/>
        </w:rPr>
        <w:t xml:space="preserve"> </w:t>
      </w:r>
      <w:r>
        <w:rPr>
          <w:sz w:val="18"/>
        </w:rPr>
        <w:t>ve</w:t>
      </w:r>
      <w:r>
        <w:rPr>
          <w:spacing w:val="-2"/>
          <w:sz w:val="18"/>
        </w:rPr>
        <w:t xml:space="preserve"> </w:t>
      </w:r>
      <w:r>
        <w:rPr>
          <w:sz w:val="18"/>
        </w:rPr>
        <w:t>riskler</w:t>
      </w:r>
      <w:r>
        <w:rPr>
          <w:spacing w:val="-2"/>
          <w:sz w:val="18"/>
        </w:rPr>
        <w:t xml:space="preserve"> </w:t>
      </w:r>
      <w:r>
        <w:rPr>
          <w:sz w:val="18"/>
        </w:rPr>
        <w:t>varsa</w:t>
      </w:r>
      <w:r>
        <w:rPr>
          <w:spacing w:val="-1"/>
          <w:sz w:val="18"/>
        </w:rPr>
        <w:t xml:space="preserve"> </w:t>
      </w:r>
      <w:r>
        <w:rPr>
          <w:sz w:val="18"/>
        </w:rPr>
        <w:t>değerlendirilir.</w:t>
      </w:r>
      <w:r>
        <w:rPr>
          <w:spacing w:val="-1"/>
          <w:sz w:val="18"/>
        </w:rPr>
        <w:t xml:space="preserve"> </w:t>
      </w:r>
      <w:r>
        <w:rPr>
          <w:sz w:val="18"/>
        </w:rPr>
        <w:t>Hedeflenen</w:t>
      </w:r>
      <w:r>
        <w:rPr>
          <w:spacing w:val="-2"/>
          <w:sz w:val="18"/>
        </w:rPr>
        <w:t xml:space="preserve"> </w:t>
      </w:r>
      <w:r>
        <w:rPr>
          <w:sz w:val="18"/>
        </w:rPr>
        <w:t>değere</w:t>
      </w:r>
      <w:r>
        <w:rPr>
          <w:spacing w:val="-2"/>
          <w:sz w:val="18"/>
        </w:rPr>
        <w:t xml:space="preserve"> </w:t>
      </w:r>
      <w:r>
        <w:rPr>
          <w:sz w:val="18"/>
        </w:rPr>
        <w:t>ulaşılmasını</w:t>
      </w:r>
      <w:r>
        <w:rPr>
          <w:spacing w:val="-2"/>
          <w:sz w:val="18"/>
        </w:rPr>
        <w:t xml:space="preserve"> </w:t>
      </w:r>
      <w:r>
        <w:rPr>
          <w:sz w:val="18"/>
        </w:rPr>
        <w:t>sağlayacak</w:t>
      </w:r>
      <w:r>
        <w:rPr>
          <w:spacing w:val="-2"/>
          <w:sz w:val="18"/>
        </w:rPr>
        <w:t xml:space="preserve"> </w:t>
      </w:r>
      <w:r>
        <w:rPr>
          <w:sz w:val="18"/>
        </w:rPr>
        <w:t>temel</w:t>
      </w:r>
      <w:r>
        <w:rPr>
          <w:spacing w:val="-2"/>
          <w:sz w:val="18"/>
        </w:rPr>
        <w:t xml:space="preserve"> </w:t>
      </w:r>
      <w:r>
        <w:rPr>
          <w:sz w:val="18"/>
        </w:rPr>
        <w:t>tedbirler kısaca</w:t>
      </w:r>
      <w:r>
        <w:rPr>
          <w:spacing w:val="-1"/>
          <w:sz w:val="18"/>
        </w:rPr>
        <w:t xml:space="preserve"> </w:t>
      </w:r>
      <w:r>
        <w:rPr>
          <w:sz w:val="18"/>
        </w:rPr>
        <w:t>yer</w:t>
      </w:r>
      <w:r>
        <w:rPr>
          <w:spacing w:val="-2"/>
          <w:sz w:val="18"/>
        </w:rPr>
        <w:t xml:space="preserve"> </w:t>
      </w:r>
      <w:r>
        <w:rPr>
          <w:sz w:val="18"/>
        </w:rPr>
        <w:t>verilir.</w:t>
      </w:r>
    </w:p>
    <w:p w14:paraId="66C2DF49" w14:textId="5D553E40" w:rsidR="00DC7FA2" w:rsidRDefault="008845FC" w:rsidP="009B5250">
      <w:pPr>
        <w:spacing w:after="0"/>
        <w:rPr>
          <w:rFonts w:ascii="Times New Roman" w:hAnsi="Times New Roman"/>
          <w:bCs/>
        </w:rPr>
      </w:pPr>
      <w:bookmarkStart w:id="11" w:name="_Hlk158971444"/>
      <w:r>
        <w:rPr>
          <w:rFonts w:ascii="Times New Roman" w:hAnsi="Times New Roman"/>
          <w:b/>
        </w:rPr>
        <w:t>*</w:t>
      </w:r>
      <w:r>
        <w:rPr>
          <w:rFonts w:ascii="Times New Roman" w:hAnsi="Times New Roman"/>
          <w:bCs/>
        </w:rPr>
        <w:t>PG 2.1.1’in performansının hedefe etkisinin çarpımı, 2.1.2’nin performansının hedefe etkisinin çarpımı ile 2.1.3’ün performansının hedefe etkisinin çarpımları sonucunun toplanmasıyla elde edilir.</w:t>
      </w:r>
    </w:p>
    <w:bookmarkEnd w:id="11"/>
    <w:p w14:paraId="4193E94D" w14:textId="77777777" w:rsidR="008845FC" w:rsidRDefault="008845FC" w:rsidP="009B5250">
      <w:pPr>
        <w:spacing w:after="0"/>
        <w:rPr>
          <w:rFonts w:ascii="Times New Roman" w:hAnsi="Times New Roman"/>
          <w:bCs/>
        </w:rPr>
      </w:pPr>
    </w:p>
    <w:p w14:paraId="188AA91E" w14:textId="128EED01" w:rsidR="008845FC" w:rsidRPr="00CE64E7" w:rsidRDefault="008845FC" w:rsidP="009B5250">
      <w:pPr>
        <w:spacing w:after="0"/>
        <w:rPr>
          <w:rFonts w:ascii="Times New Roman" w:hAnsi="Times New Roman"/>
          <w:b/>
        </w:rPr>
      </w:pPr>
      <w:r w:rsidRPr="00CE64E7">
        <w:rPr>
          <w:rFonts w:ascii="Times New Roman" w:hAnsi="Times New Roman"/>
          <w:b/>
        </w:rPr>
        <w:t>(</w:t>
      </w:r>
      <w:r w:rsidR="00CE64E7" w:rsidRPr="00CE64E7">
        <w:rPr>
          <w:rFonts w:ascii="Times New Roman" w:hAnsi="Times New Roman"/>
          <w:b/>
        </w:rPr>
        <w:t xml:space="preserve"> </w:t>
      </w:r>
      <w:r w:rsidRPr="00CE64E7">
        <w:rPr>
          <w:rFonts w:ascii="Times New Roman" w:hAnsi="Times New Roman"/>
          <w:b/>
        </w:rPr>
        <w:t>%</w:t>
      </w:r>
      <w:r w:rsidR="00CE64E7" w:rsidRPr="00CE64E7">
        <w:rPr>
          <w:rFonts w:ascii="Times New Roman" w:hAnsi="Times New Roman"/>
          <w:b/>
        </w:rPr>
        <w:t xml:space="preserve"> </w:t>
      </w:r>
      <w:r w:rsidRPr="00CE64E7">
        <w:rPr>
          <w:rFonts w:ascii="Times New Roman" w:hAnsi="Times New Roman"/>
          <w:b/>
        </w:rPr>
        <w:t>0,5</w:t>
      </w:r>
      <w:r w:rsidR="00CE64E7" w:rsidRPr="00CE64E7">
        <w:rPr>
          <w:rFonts w:ascii="Times New Roman" w:hAnsi="Times New Roman"/>
          <w:b/>
        </w:rPr>
        <w:t xml:space="preserve"> </w:t>
      </w:r>
      <w:r w:rsidRPr="00CE64E7">
        <w:rPr>
          <w:rFonts w:ascii="Times New Roman" w:hAnsi="Times New Roman"/>
          <w:b/>
        </w:rPr>
        <w:t>*</w:t>
      </w:r>
      <w:r w:rsidR="00CE64E7" w:rsidRPr="00CE64E7">
        <w:rPr>
          <w:rFonts w:ascii="Times New Roman" w:hAnsi="Times New Roman"/>
          <w:b/>
        </w:rPr>
        <w:t xml:space="preserve"> </w:t>
      </w:r>
      <w:r w:rsidRPr="00CE64E7">
        <w:rPr>
          <w:rFonts w:ascii="Times New Roman" w:hAnsi="Times New Roman"/>
          <w:b/>
        </w:rPr>
        <w:t>%</w:t>
      </w:r>
      <w:r w:rsidR="00CE64E7" w:rsidRPr="00CE64E7">
        <w:rPr>
          <w:rFonts w:ascii="Times New Roman" w:hAnsi="Times New Roman"/>
          <w:b/>
        </w:rPr>
        <w:t xml:space="preserve"> </w:t>
      </w:r>
      <w:r w:rsidRPr="00CE64E7">
        <w:rPr>
          <w:rFonts w:ascii="Times New Roman" w:hAnsi="Times New Roman"/>
          <w:b/>
        </w:rPr>
        <w:t>40</w:t>
      </w:r>
      <w:r w:rsidR="00CE64E7" w:rsidRPr="00CE64E7">
        <w:rPr>
          <w:rFonts w:ascii="Times New Roman" w:hAnsi="Times New Roman"/>
          <w:b/>
        </w:rPr>
        <w:t xml:space="preserve"> </w:t>
      </w:r>
      <w:r w:rsidRPr="00CE64E7">
        <w:rPr>
          <w:rFonts w:ascii="Times New Roman" w:hAnsi="Times New Roman"/>
          <w:b/>
        </w:rPr>
        <w:t>)</w:t>
      </w:r>
      <w:r w:rsidR="00CE64E7" w:rsidRPr="00CE64E7">
        <w:rPr>
          <w:rFonts w:ascii="Times New Roman" w:hAnsi="Times New Roman"/>
          <w:b/>
        </w:rPr>
        <w:t xml:space="preserve"> </w:t>
      </w:r>
      <w:r w:rsidRPr="00CE64E7">
        <w:rPr>
          <w:rFonts w:ascii="Times New Roman" w:hAnsi="Times New Roman"/>
          <w:b/>
        </w:rPr>
        <w:t>+</w:t>
      </w:r>
      <w:r w:rsidR="00CE64E7" w:rsidRPr="00CE64E7">
        <w:rPr>
          <w:rFonts w:ascii="Times New Roman" w:hAnsi="Times New Roman"/>
          <w:b/>
        </w:rPr>
        <w:t xml:space="preserve"> ( % 0,5 * % 40 ) + ( % 0,5 * % 20 ) = % 20 + % 20 + % 10 = % 50</w:t>
      </w:r>
    </w:p>
    <w:p w14:paraId="30FCDE34" w14:textId="77777777" w:rsidR="00D80513" w:rsidRDefault="00D80513" w:rsidP="007458B4">
      <w:pPr>
        <w:spacing w:after="0"/>
        <w:rPr>
          <w:rFonts w:ascii="Book Antiqua" w:hAnsi="Book Antiqua"/>
          <w:b/>
          <w:color w:val="0070C0"/>
          <w:sz w:val="24"/>
        </w:rPr>
      </w:pPr>
      <w:bookmarkStart w:id="12" w:name="_Hlk152929758"/>
    </w:p>
    <w:tbl>
      <w:tblPr>
        <w:tblStyle w:val="TableNormal"/>
        <w:tblW w:w="9591" w:type="dxa"/>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2"/>
        <w:gridCol w:w="992"/>
        <w:gridCol w:w="1134"/>
        <w:gridCol w:w="1417"/>
        <w:gridCol w:w="1560"/>
        <w:gridCol w:w="2976"/>
      </w:tblGrid>
      <w:tr w:rsidR="007A6B7A" w14:paraId="11520659" w14:textId="77777777" w:rsidTr="007A6B7A">
        <w:trPr>
          <w:trHeight w:val="352"/>
        </w:trPr>
        <w:tc>
          <w:tcPr>
            <w:tcW w:w="9591" w:type="dxa"/>
            <w:gridSpan w:val="6"/>
            <w:shd w:val="clear" w:color="auto" w:fill="C5E0B3"/>
          </w:tcPr>
          <w:bookmarkEnd w:id="12"/>
          <w:p w14:paraId="0D264C83" w14:textId="77777777" w:rsidR="007A6B7A" w:rsidRDefault="007A6B7A" w:rsidP="00DE2BAE">
            <w:pPr>
              <w:pStyle w:val="TableParagraph"/>
              <w:spacing w:line="234" w:lineRule="exact"/>
              <w:ind w:left="1257" w:right="1257"/>
              <w:jc w:val="center"/>
              <w:rPr>
                <w:b/>
                <w:sz w:val="20"/>
              </w:rPr>
            </w:pPr>
            <w:r>
              <w:rPr>
                <w:b/>
                <w:sz w:val="20"/>
              </w:rPr>
              <w:t>2024-2025</w:t>
            </w:r>
            <w:r>
              <w:rPr>
                <w:b/>
                <w:spacing w:val="-5"/>
                <w:sz w:val="20"/>
              </w:rPr>
              <w:t xml:space="preserve"> </w:t>
            </w:r>
            <w:proofErr w:type="spellStart"/>
            <w:r>
              <w:rPr>
                <w:b/>
                <w:sz w:val="20"/>
              </w:rPr>
              <w:t>Eğitim</w:t>
            </w:r>
            <w:proofErr w:type="spellEnd"/>
            <w:r>
              <w:rPr>
                <w:b/>
                <w:spacing w:val="-4"/>
                <w:sz w:val="20"/>
              </w:rPr>
              <w:t xml:space="preserve"> </w:t>
            </w:r>
            <w:proofErr w:type="spellStart"/>
            <w:r>
              <w:rPr>
                <w:b/>
                <w:sz w:val="20"/>
              </w:rPr>
              <w:t>Öğretim</w:t>
            </w:r>
            <w:proofErr w:type="spellEnd"/>
            <w:r>
              <w:rPr>
                <w:b/>
                <w:spacing w:val="-2"/>
                <w:sz w:val="20"/>
              </w:rPr>
              <w:t xml:space="preserve"> </w:t>
            </w:r>
            <w:proofErr w:type="spellStart"/>
            <w:r>
              <w:rPr>
                <w:b/>
                <w:sz w:val="20"/>
              </w:rPr>
              <w:t>Yılı</w:t>
            </w:r>
            <w:proofErr w:type="spellEnd"/>
            <w:r>
              <w:rPr>
                <w:b/>
                <w:spacing w:val="-5"/>
                <w:sz w:val="20"/>
              </w:rPr>
              <w:t xml:space="preserve"> </w:t>
            </w:r>
            <w:proofErr w:type="spellStart"/>
            <w:r>
              <w:rPr>
                <w:b/>
                <w:sz w:val="20"/>
              </w:rPr>
              <w:t>Stratejik</w:t>
            </w:r>
            <w:proofErr w:type="spellEnd"/>
            <w:r>
              <w:rPr>
                <w:b/>
                <w:spacing w:val="-5"/>
                <w:sz w:val="20"/>
              </w:rPr>
              <w:t xml:space="preserve"> </w:t>
            </w:r>
            <w:r>
              <w:rPr>
                <w:b/>
                <w:sz w:val="20"/>
              </w:rPr>
              <w:t>Plan</w:t>
            </w:r>
            <w:r>
              <w:rPr>
                <w:b/>
                <w:spacing w:val="-5"/>
                <w:sz w:val="20"/>
              </w:rPr>
              <w:t xml:space="preserve"> </w:t>
            </w:r>
            <w:proofErr w:type="spellStart"/>
            <w:r>
              <w:rPr>
                <w:b/>
                <w:sz w:val="20"/>
              </w:rPr>
              <w:t>İzleme</w:t>
            </w:r>
            <w:proofErr w:type="spellEnd"/>
            <w:r>
              <w:rPr>
                <w:b/>
                <w:spacing w:val="-2"/>
                <w:sz w:val="20"/>
              </w:rPr>
              <w:t xml:space="preserve"> </w:t>
            </w:r>
            <w:proofErr w:type="spellStart"/>
            <w:r>
              <w:rPr>
                <w:b/>
                <w:sz w:val="20"/>
              </w:rPr>
              <w:t>ve</w:t>
            </w:r>
            <w:proofErr w:type="spellEnd"/>
            <w:r>
              <w:rPr>
                <w:b/>
                <w:spacing w:val="-2"/>
                <w:sz w:val="20"/>
              </w:rPr>
              <w:t xml:space="preserve"> </w:t>
            </w:r>
            <w:proofErr w:type="spellStart"/>
            <w:r>
              <w:rPr>
                <w:b/>
                <w:sz w:val="20"/>
              </w:rPr>
              <w:t>Değerlendirme</w:t>
            </w:r>
            <w:proofErr w:type="spellEnd"/>
            <w:r>
              <w:rPr>
                <w:b/>
                <w:spacing w:val="-3"/>
                <w:sz w:val="20"/>
              </w:rPr>
              <w:t xml:space="preserve"> </w:t>
            </w:r>
            <w:proofErr w:type="spellStart"/>
            <w:r>
              <w:rPr>
                <w:b/>
                <w:sz w:val="20"/>
              </w:rPr>
              <w:t>Tablosu</w:t>
            </w:r>
            <w:proofErr w:type="spellEnd"/>
          </w:p>
        </w:tc>
      </w:tr>
      <w:tr w:rsidR="007A6B7A" w14:paraId="56C83284" w14:textId="77777777" w:rsidTr="007A6B7A">
        <w:trPr>
          <w:trHeight w:val="473"/>
        </w:trPr>
        <w:tc>
          <w:tcPr>
            <w:tcW w:w="1512" w:type="dxa"/>
            <w:shd w:val="clear" w:color="auto" w:fill="C5E0B3"/>
          </w:tcPr>
          <w:p w14:paraId="12CA461F" w14:textId="159F0C9E" w:rsidR="007A6B7A" w:rsidRDefault="007A6B7A" w:rsidP="00DE2BAE">
            <w:pPr>
              <w:pStyle w:val="TableParagraph"/>
              <w:spacing w:line="234" w:lineRule="exact"/>
              <w:ind w:left="107"/>
              <w:rPr>
                <w:b/>
                <w:sz w:val="20"/>
              </w:rPr>
            </w:pPr>
            <w:r>
              <w:rPr>
                <w:b/>
                <w:sz w:val="20"/>
              </w:rPr>
              <w:t>A2</w:t>
            </w:r>
          </w:p>
        </w:tc>
        <w:tc>
          <w:tcPr>
            <w:tcW w:w="8079" w:type="dxa"/>
            <w:gridSpan w:val="5"/>
            <w:shd w:val="clear" w:color="auto" w:fill="E2EFD9"/>
          </w:tcPr>
          <w:p w14:paraId="74F0D92B" w14:textId="77777777" w:rsidR="007A6B7A" w:rsidRDefault="007A6B7A" w:rsidP="00DE2BAE">
            <w:pPr>
              <w:pStyle w:val="TableParagraph"/>
              <w:spacing w:line="236" w:lineRule="exact"/>
              <w:ind w:left="108"/>
              <w:rPr>
                <w:i/>
                <w:sz w:val="20"/>
              </w:rPr>
            </w:pPr>
            <w:proofErr w:type="spellStart"/>
            <w:r>
              <w:rPr>
                <w:sz w:val="20"/>
              </w:rPr>
              <w:t>Öğrencilerin</w:t>
            </w:r>
            <w:proofErr w:type="spellEnd"/>
            <w:r>
              <w:rPr>
                <w:spacing w:val="3"/>
                <w:sz w:val="20"/>
              </w:rPr>
              <w:t xml:space="preserve"> </w:t>
            </w:r>
            <w:proofErr w:type="spellStart"/>
            <w:r>
              <w:rPr>
                <w:sz w:val="20"/>
              </w:rPr>
              <w:t>öğrenmesi</w:t>
            </w:r>
            <w:proofErr w:type="spellEnd"/>
            <w:r>
              <w:rPr>
                <w:sz w:val="20"/>
              </w:rPr>
              <w:t>,</w:t>
            </w:r>
            <w:r>
              <w:rPr>
                <w:spacing w:val="4"/>
                <w:sz w:val="20"/>
              </w:rPr>
              <w:t xml:space="preserve"> </w:t>
            </w:r>
            <w:proofErr w:type="spellStart"/>
            <w:r>
              <w:rPr>
                <w:sz w:val="20"/>
              </w:rPr>
              <w:t>gelişmesi</w:t>
            </w:r>
            <w:proofErr w:type="spellEnd"/>
            <w:r>
              <w:rPr>
                <w:spacing w:val="5"/>
                <w:sz w:val="20"/>
              </w:rPr>
              <w:t xml:space="preserve"> </w:t>
            </w:r>
            <w:proofErr w:type="spellStart"/>
            <w:r>
              <w:rPr>
                <w:sz w:val="20"/>
              </w:rPr>
              <w:t>ve</w:t>
            </w:r>
            <w:proofErr w:type="spellEnd"/>
            <w:r>
              <w:rPr>
                <w:spacing w:val="6"/>
                <w:sz w:val="20"/>
              </w:rPr>
              <w:t xml:space="preserve"> </w:t>
            </w:r>
            <w:proofErr w:type="spellStart"/>
            <w:r>
              <w:rPr>
                <w:sz w:val="20"/>
              </w:rPr>
              <w:t>büyümesi</w:t>
            </w:r>
            <w:proofErr w:type="spellEnd"/>
            <w:r>
              <w:rPr>
                <w:spacing w:val="4"/>
                <w:sz w:val="20"/>
              </w:rPr>
              <w:t xml:space="preserve"> </w:t>
            </w:r>
            <w:proofErr w:type="spellStart"/>
            <w:r>
              <w:rPr>
                <w:sz w:val="20"/>
              </w:rPr>
              <w:t>için</w:t>
            </w:r>
            <w:proofErr w:type="spellEnd"/>
            <w:r>
              <w:rPr>
                <w:spacing w:val="7"/>
                <w:sz w:val="20"/>
              </w:rPr>
              <w:t xml:space="preserve"> </w:t>
            </w:r>
            <w:proofErr w:type="spellStart"/>
            <w:r>
              <w:rPr>
                <w:sz w:val="20"/>
              </w:rPr>
              <w:t>fırsatları</w:t>
            </w:r>
            <w:proofErr w:type="spellEnd"/>
            <w:r>
              <w:rPr>
                <w:spacing w:val="4"/>
                <w:sz w:val="20"/>
              </w:rPr>
              <w:t xml:space="preserve"> </w:t>
            </w:r>
            <w:proofErr w:type="spellStart"/>
            <w:r>
              <w:rPr>
                <w:sz w:val="20"/>
              </w:rPr>
              <w:t>genişletmek</w:t>
            </w:r>
            <w:proofErr w:type="spellEnd"/>
            <w:r>
              <w:rPr>
                <w:spacing w:val="5"/>
                <w:sz w:val="20"/>
              </w:rPr>
              <w:t xml:space="preserve"> </w:t>
            </w:r>
            <w:proofErr w:type="spellStart"/>
            <w:r>
              <w:rPr>
                <w:sz w:val="20"/>
              </w:rPr>
              <w:t>amacıyla</w:t>
            </w:r>
            <w:proofErr w:type="spellEnd"/>
            <w:r>
              <w:rPr>
                <w:spacing w:val="6"/>
                <w:sz w:val="20"/>
              </w:rPr>
              <w:t xml:space="preserve"> </w:t>
            </w:r>
            <w:proofErr w:type="spellStart"/>
            <w:r>
              <w:rPr>
                <w:sz w:val="20"/>
              </w:rPr>
              <w:t>okul</w:t>
            </w:r>
            <w:proofErr w:type="spellEnd"/>
            <w:r>
              <w:rPr>
                <w:sz w:val="20"/>
              </w:rPr>
              <w:t>,</w:t>
            </w:r>
            <w:r>
              <w:rPr>
                <w:spacing w:val="4"/>
                <w:sz w:val="20"/>
              </w:rPr>
              <w:t xml:space="preserve"> </w:t>
            </w:r>
            <w:proofErr w:type="spellStart"/>
            <w:r>
              <w:rPr>
                <w:sz w:val="20"/>
              </w:rPr>
              <w:t>aile</w:t>
            </w:r>
            <w:proofErr w:type="spellEnd"/>
            <w:r>
              <w:rPr>
                <w:spacing w:val="4"/>
                <w:sz w:val="20"/>
              </w:rPr>
              <w:t xml:space="preserve"> </w:t>
            </w:r>
            <w:proofErr w:type="spellStart"/>
            <w:r>
              <w:rPr>
                <w:sz w:val="20"/>
              </w:rPr>
              <w:t>ve</w:t>
            </w:r>
            <w:proofErr w:type="spellEnd"/>
            <w:r>
              <w:rPr>
                <w:spacing w:val="1"/>
                <w:sz w:val="20"/>
              </w:rPr>
              <w:t xml:space="preserve"> </w:t>
            </w:r>
            <w:proofErr w:type="spellStart"/>
            <w:r>
              <w:rPr>
                <w:sz w:val="20"/>
              </w:rPr>
              <w:t>toplum</w:t>
            </w:r>
            <w:proofErr w:type="spellEnd"/>
            <w:r>
              <w:rPr>
                <w:spacing w:val="-2"/>
                <w:sz w:val="20"/>
              </w:rPr>
              <w:t xml:space="preserve"> </w:t>
            </w:r>
            <w:proofErr w:type="spellStart"/>
            <w:r>
              <w:rPr>
                <w:sz w:val="20"/>
              </w:rPr>
              <w:t>arasında</w:t>
            </w:r>
            <w:proofErr w:type="spellEnd"/>
            <w:r>
              <w:rPr>
                <w:sz w:val="20"/>
              </w:rPr>
              <w:t xml:space="preserve"> </w:t>
            </w:r>
            <w:proofErr w:type="spellStart"/>
            <w:r>
              <w:rPr>
                <w:sz w:val="20"/>
              </w:rPr>
              <w:t>güçlü</w:t>
            </w:r>
            <w:proofErr w:type="spellEnd"/>
            <w:r>
              <w:rPr>
                <w:spacing w:val="-1"/>
                <w:sz w:val="20"/>
              </w:rPr>
              <w:t xml:space="preserve"> </w:t>
            </w:r>
            <w:proofErr w:type="spellStart"/>
            <w:r>
              <w:rPr>
                <w:sz w:val="20"/>
              </w:rPr>
              <w:t>bağlantılar</w:t>
            </w:r>
            <w:proofErr w:type="spellEnd"/>
            <w:r>
              <w:rPr>
                <w:spacing w:val="-2"/>
                <w:sz w:val="20"/>
              </w:rPr>
              <w:t xml:space="preserve"> </w:t>
            </w:r>
            <w:proofErr w:type="spellStart"/>
            <w:r>
              <w:rPr>
                <w:sz w:val="20"/>
              </w:rPr>
              <w:t>geliştirilecektir</w:t>
            </w:r>
            <w:proofErr w:type="spellEnd"/>
            <w:r>
              <w:rPr>
                <w:i/>
                <w:sz w:val="20"/>
              </w:rPr>
              <w:t>.</w:t>
            </w:r>
          </w:p>
        </w:tc>
      </w:tr>
      <w:tr w:rsidR="007A6B7A" w14:paraId="458B8EC6" w14:textId="77777777" w:rsidTr="007A6B7A">
        <w:trPr>
          <w:trHeight w:val="233"/>
        </w:trPr>
        <w:tc>
          <w:tcPr>
            <w:tcW w:w="1512" w:type="dxa"/>
            <w:shd w:val="clear" w:color="auto" w:fill="C5E0B3"/>
          </w:tcPr>
          <w:p w14:paraId="5946E15F" w14:textId="63C24D3A" w:rsidR="007A6B7A" w:rsidRDefault="007A6B7A" w:rsidP="00DE2BAE">
            <w:pPr>
              <w:pStyle w:val="TableParagraph"/>
              <w:spacing w:line="213" w:lineRule="exact"/>
              <w:ind w:left="107"/>
              <w:rPr>
                <w:b/>
                <w:sz w:val="20"/>
              </w:rPr>
            </w:pPr>
            <w:r>
              <w:rPr>
                <w:b/>
                <w:sz w:val="20"/>
              </w:rPr>
              <w:t>H2.2</w:t>
            </w:r>
          </w:p>
        </w:tc>
        <w:tc>
          <w:tcPr>
            <w:tcW w:w="8079" w:type="dxa"/>
            <w:gridSpan w:val="5"/>
            <w:shd w:val="clear" w:color="auto" w:fill="E2EFD9"/>
          </w:tcPr>
          <w:p w14:paraId="0F40D72D" w14:textId="77777777" w:rsidR="007A6B7A" w:rsidRDefault="007A6B7A" w:rsidP="00DE2BAE">
            <w:pPr>
              <w:pStyle w:val="TableParagraph"/>
              <w:spacing w:line="213" w:lineRule="exact"/>
              <w:ind w:left="108"/>
              <w:rPr>
                <w:sz w:val="20"/>
              </w:rPr>
            </w:pPr>
            <w:proofErr w:type="spellStart"/>
            <w:r>
              <w:rPr>
                <w:sz w:val="20"/>
              </w:rPr>
              <w:t>Öğrenci</w:t>
            </w:r>
            <w:proofErr w:type="spellEnd"/>
            <w:r>
              <w:rPr>
                <w:spacing w:val="-4"/>
                <w:sz w:val="20"/>
              </w:rPr>
              <w:t xml:space="preserve"> </w:t>
            </w:r>
            <w:proofErr w:type="spellStart"/>
            <w:r>
              <w:rPr>
                <w:sz w:val="20"/>
              </w:rPr>
              <w:t>başarısını</w:t>
            </w:r>
            <w:proofErr w:type="spellEnd"/>
            <w:r>
              <w:rPr>
                <w:spacing w:val="-5"/>
                <w:sz w:val="20"/>
              </w:rPr>
              <w:t xml:space="preserve"> </w:t>
            </w:r>
            <w:proofErr w:type="spellStart"/>
            <w:r>
              <w:rPr>
                <w:sz w:val="20"/>
              </w:rPr>
              <w:t>desteklemek</w:t>
            </w:r>
            <w:proofErr w:type="spellEnd"/>
            <w:r>
              <w:rPr>
                <w:spacing w:val="-5"/>
                <w:sz w:val="20"/>
              </w:rPr>
              <w:t xml:space="preserve"> </w:t>
            </w:r>
            <w:proofErr w:type="spellStart"/>
            <w:r>
              <w:rPr>
                <w:sz w:val="20"/>
              </w:rPr>
              <w:t>için</w:t>
            </w:r>
            <w:proofErr w:type="spellEnd"/>
            <w:r>
              <w:rPr>
                <w:spacing w:val="-6"/>
                <w:sz w:val="20"/>
              </w:rPr>
              <w:t xml:space="preserve"> </w:t>
            </w:r>
            <w:proofErr w:type="spellStart"/>
            <w:r>
              <w:rPr>
                <w:sz w:val="20"/>
              </w:rPr>
              <w:t>ailelere</w:t>
            </w:r>
            <w:proofErr w:type="spellEnd"/>
            <w:r>
              <w:rPr>
                <w:spacing w:val="-3"/>
                <w:sz w:val="20"/>
              </w:rPr>
              <w:t xml:space="preserve"> </w:t>
            </w:r>
            <w:proofErr w:type="spellStart"/>
            <w:r>
              <w:rPr>
                <w:sz w:val="20"/>
              </w:rPr>
              <w:t>eğitim</w:t>
            </w:r>
            <w:proofErr w:type="spellEnd"/>
            <w:r>
              <w:rPr>
                <w:spacing w:val="-6"/>
                <w:sz w:val="20"/>
              </w:rPr>
              <w:t xml:space="preserve"> </w:t>
            </w:r>
            <w:proofErr w:type="spellStart"/>
            <w:r>
              <w:rPr>
                <w:sz w:val="20"/>
              </w:rPr>
              <w:t>verilecektir</w:t>
            </w:r>
            <w:proofErr w:type="spellEnd"/>
            <w:r>
              <w:rPr>
                <w:sz w:val="20"/>
              </w:rPr>
              <w:t>.</w:t>
            </w:r>
          </w:p>
        </w:tc>
      </w:tr>
      <w:tr w:rsidR="007A6B7A" w14:paraId="0394F8FF" w14:textId="77777777" w:rsidTr="007A6B7A">
        <w:trPr>
          <w:trHeight w:val="470"/>
        </w:trPr>
        <w:tc>
          <w:tcPr>
            <w:tcW w:w="1512" w:type="dxa"/>
            <w:shd w:val="clear" w:color="auto" w:fill="C5E0B3"/>
          </w:tcPr>
          <w:p w14:paraId="15F108F7" w14:textId="2B02932C" w:rsidR="007A6B7A" w:rsidRDefault="007A6B7A" w:rsidP="00DE2BAE">
            <w:pPr>
              <w:pStyle w:val="TableParagraph"/>
              <w:tabs>
                <w:tab w:val="left" w:pos="976"/>
              </w:tabs>
              <w:spacing w:line="236" w:lineRule="exact"/>
              <w:ind w:left="107" w:right="97"/>
              <w:rPr>
                <w:b/>
                <w:sz w:val="20"/>
              </w:rPr>
            </w:pPr>
            <w:proofErr w:type="spellStart"/>
            <w:r>
              <w:rPr>
                <w:b/>
                <w:sz w:val="20"/>
              </w:rPr>
              <w:t>Hedef</w:t>
            </w:r>
            <w:proofErr w:type="spellEnd"/>
            <w:r>
              <w:rPr>
                <w:b/>
                <w:sz w:val="20"/>
              </w:rPr>
              <w:tab/>
            </w:r>
            <w:r>
              <w:rPr>
                <w:b/>
                <w:spacing w:val="-1"/>
                <w:sz w:val="20"/>
              </w:rPr>
              <w:t>2.2</w:t>
            </w:r>
            <w:r>
              <w:rPr>
                <w:b/>
                <w:spacing w:val="-42"/>
                <w:sz w:val="20"/>
              </w:rPr>
              <w:t xml:space="preserve"> </w:t>
            </w:r>
            <w:proofErr w:type="spellStart"/>
            <w:r>
              <w:rPr>
                <w:b/>
                <w:spacing w:val="-1"/>
                <w:sz w:val="20"/>
              </w:rPr>
              <w:t>Performansı</w:t>
            </w:r>
            <w:proofErr w:type="spellEnd"/>
          </w:p>
        </w:tc>
        <w:tc>
          <w:tcPr>
            <w:tcW w:w="8079" w:type="dxa"/>
            <w:gridSpan w:val="5"/>
            <w:shd w:val="clear" w:color="auto" w:fill="E2EFD9"/>
          </w:tcPr>
          <w:p w14:paraId="5AF1A6B3" w14:textId="2386A528" w:rsidR="007A6B7A" w:rsidRDefault="007A6B7A" w:rsidP="00DE2BAE">
            <w:pPr>
              <w:pStyle w:val="TableParagraph"/>
              <w:spacing w:line="234" w:lineRule="exact"/>
              <w:ind w:left="108"/>
              <w:rPr>
                <w:sz w:val="20"/>
              </w:rPr>
            </w:pPr>
            <w:r>
              <w:rPr>
                <w:sz w:val="20"/>
              </w:rPr>
              <w:t>%</w:t>
            </w:r>
            <w:r>
              <w:rPr>
                <w:spacing w:val="-2"/>
                <w:sz w:val="20"/>
              </w:rPr>
              <w:t xml:space="preserve"> </w:t>
            </w:r>
            <w:r w:rsidR="00266764">
              <w:rPr>
                <w:spacing w:val="-2"/>
                <w:sz w:val="20"/>
              </w:rPr>
              <w:t>50</w:t>
            </w:r>
          </w:p>
        </w:tc>
      </w:tr>
      <w:tr w:rsidR="007A6B7A" w14:paraId="72EF67B6" w14:textId="77777777" w:rsidTr="007A6B7A">
        <w:trPr>
          <w:trHeight w:val="469"/>
        </w:trPr>
        <w:tc>
          <w:tcPr>
            <w:tcW w:w="1512" w:type="dxa"/>
            <w:shd w:val="clear" w:color="auto" w:fill="C5E0B3"/>
          </w:tcPr>
          <w:p w14:paraId="05210B8F" w14:textId="77777777" w:rsidR="007A6B7A" w:rsidRDefault="007A6B7A" w:rsidP="00DE2BAE">
            <w:pPr>
              <w:pStyle w:val="TableParagraph"/>
              <w:spacing w:line="229" w:lineRule="exact"/>
              <w:ind w:left="107"/>
              <w:rPr>
                <w:b/>
                <w:sz w:val="20"/>
              </w:rPr>
            </w:pPr>
            <w:proofErr w:type="spellStart"/>
            <w:r>
              <w:rPr>
                <w:b/>
                <w:sz w:val="20"/>
              </w:rPr>
              <w:t>Sorumlu</w:t>
            </w:r>
            <w:proofErr w:type="spellEnd"/>
          </w:p>
          <w:p w14:paraId="5FC513E9" w14:textId="77777777" w:rsidR="007A6B7A" w:rsidRDefault="007A6B7A" w:rsidP="00DE2BAE">
            <w:pPr>
              <w:pStyle w:val="TableParagraph"/>
              <w:spacing w:line="215" w:lineRule="exact"/>
              <w:ind w:left="107"/>
              <w:rPr>
                <w:b/>
                <w:sz w:val="20"/>
              </w:rPr>
            </w:pPr>
            <w:proofErr w:type="spellStart"/>
            <w:r>
              <w:rPr>
                <w:b/>
                <w:sz w:val="20"/>
              </w:rPr>
              <w:t>Birim</w:t>
            </w:r>
            <w:proofErr w:type="spellEnd"/>
          </w:p>
        </w:tc>
        <w:tc>
          <w:tcPr>
            <w:tcW w:w="8079" w:type="dxa"/>
            <w:gridSpan w:val="5"/>
            <w:shd w:val="clear" w:color="auto" w:fill="E2EFD9"/>
          </w:tcPr>
          <w:p w14:paraId="2699BCDE" w14:textId="2D993CB5" w:rsidR="007A6B7A" w:rsidRDefault="007A6B7A" w:rsidP="00DE2BAE">
            <w:pPr>
              <w:pStyle w:val="TableParagraph"/>
              <w:spacing w:line="229" w:lineRule="exact"/>
              <w:ind w:left="108"/>
              <w:rPr>
                <w:sz w:val="20"/>
              </w:rPr>
            </w:pPr>
            <w:proofErr w:type="spellStart"/>
            <w:r>
              <w:rPr>
                <w:sz w:val="20"/>
              </w:rPr>
              <w:t>Kurum</w:t>
            </w:r>
            <w:proofErr w:type="spellEnd"/>
            <w:r>
              <w:rPr>
                <w:spacing w:val="-4"/>
                <w:sz w:val="20"/>
              </w:rPr>
              <w:t xml:space="preserve"> </w:t>
            </w:r>
            <w:proofErr w:type="spellStart"/>
            <w:r>
              <w:rPr>
                <w:sz w:val="20"/>
              </w:rPr>
              <w:t>yönetim</w:t>
            </w:r>
            <w:proofErr w:type="spellEnd"/>
            <w:r>
              <w:rPr>
                <w:spacing w:val="-2"/>
                <w:sz w:val="20"/>
              </w:rPr>
              <w:t xml:space="preserve"> </w:t>
            </w:r>
            <w:proofErr w:type="spellStart"/>
            <w:r>
              <w:rPr>
                <w:sz w:val="20"/>
              </w:rPr>
              <w:t>kadrosu</w:t>
            </w:r>
            <w:proofErr w:type="spellEnd"/>
          </w:p>
        </w:tc>
      </w:tr>
      <w:tr w:rsidR="007A6B7A" w14:paraId="5692BEAC" w14:textId="77777777" w:rsidTr="007A6B7A">
        <w:trPr>
          <w:trHeight w:val="1177"/>
        </w:trPr>
        <w:tc>
          <w:tcPr>
            <w:tcW w:w="1512" w:type="dxa"/>
            <w:shd w:val="clear" w:color="auto" w:fill="C5E0B3"/>
          </w:tcPr>
          <w:p w14:paraId="656AB3DD" w14:textId="77777777" w:rsidR="007A6B7A" w:rsidRDefault="007A6B7A" w:rsidP="00DE2BAE">
            <w:pPr>
              <w:pStyle w:val="TableParagraph"/>
              <w:ind w:left="107" w:right="152"/>
              <w:rPr>
                <w:b/>
                <w:sz w:val="20"/>
              </w:rPr>
            </w:pPr>
            <w:proofErr w:type="spellStart"/>
            <w:r>
              <w:rPr>
                <w:b/>
                <w:spacing w:val="-1"/>
                <w:sz w:val="20"/>
              </w:rPr>
              <w:t>Performans</w:t>
            </w:r>
            <w:proofErr w:type="spellEnd"/>
            <w:r>
              <w:rPr>
                <w:b/>
                <w:spacing w:val="-42"/>
                <w:sz w:val="20"/>
              </w:rPr>
              <w:t xml:space="preserve"> </w:t>
            </w:r>
            <w:proofErr w:type="spellStart"/>
            <w:r>
              <w:rPr>
                <w:b/>
                <w:sz w:val="20"/>
              </w:rPr>
              <w:t>Göstergesi</w:t>
            </w:r>
            <w:proofErr w:type="spellEnd"/>
          </w:p>
        </w:tc>
        <w:tc>
          <w:tcPr>
            <w:tcW w:w="992" w:type="dxa"/>
            <w:shd w:val="clear" w:color="auto" w:fill="C5E0B3"/>
          </w:tcPr>
          <w:p w14:paraId="49832423" w14:textId="77777777" w:rsidR="007A6B7A" w:rsidRDefault="007A6B7A" w:rsidP="00DE2BAE">
            <w:pPr>
              <w:pStyle w:val="TableParagraph"/>
              <w:ind w:left="108" w:right="136"/>
              <w:rPr>
                <w:sz w:val="20"/>
              </w:rPr>
            </w:pPr>
            <w:proofErr w:type="spellStart"/>
            <w:r>
              <w:rPr>
                <w:sz w:val="20"/>
              </w:rPr>
              <w:t>Hedefe</w:t>
            </w:r>
            <w:proofErr w:type="spellEnd"/>
            <w:r>
              <w:rPr>
                <w:spacing w:val="-43"/>
                <w:sz w:val="20"/>
              </w:rPr>
              <w:t xml:space="preserve"> </w:t>
            </w:r>
            <w:proofErr w:type="spellStart"/>
            <w:r>
              <w:rPr>
                <w:sz w:val="20"/>
              </w:rPr>
              <w:t>Etkisi</w:t>
            </w:r>
            <w:proofErr w:type="spellEnd"/>
            <w:r>
              <w:rPr>
                <w:spacing w:val="1"/>
                <w:sz w:val="20"/>
              </w:rPr>
              <w:t xml:space="preserve"> </w:t>
            </w:r>
            <w:r>
              <w:rPr>
                <w:sz w:val="20"/>
              </w:rPr>
              <w:t>(%)</w:t>
            </w:r>
          </w:p>
        </w:tc>
        <w:tc>
          <w:tcPr>
            <w:tcW w:w="1134" w:type="dxa"/>
            <w:shd w:val="clear" w:color="auto" w:fill="C5E0B3"/>
          </w:tcPr>
          <w:p w14:paraId="470E4069" w14:textId="77777777" w:rsidR="007A6B7A" w:rsidRDefault="007A6B7A" w:rsidP="00DE2BAE">
            <w:pPr>
              <w:pStyle w:val="TableParagraph"/>
              <w:ind w:left="105" w:right="118"/>
              <w:rPr>
                <w:sz w:val="20"/>
              </w:rPr>
            </w:pPr>
            <w:r>
              <w:rPr>
                <w:sz w:val="20"/>
              </w:rPr>
              <w:t>Plan</w:t>
            </w:r>
            <w:r>
              <w:rPr>
                <w:spacing w:val="1"/>
                <w:sz w:val="20"/>
              </w:rPr>
              <w:t xml:space="preserve"> </w:t>
            </w:r>
            <w:proofErr w:type="spellStart"/>
            <w:r>
              <w:rPr>
                <w:sz w:val="20"/>
              </w:rPr>
              <w:t>Dönemi</w:t>
            </w:r>
            <w:proofErr w:type="spellEnd"/>
            <w:r>
              <w:rPr>
                <w:spacing w:val="1"/>
                <w:sz w:val="20"/>
              </w:rPr>
              <w:t xml:space="preserve"> </w:t>
            </w:r>
            <w:proofErr w:type="spellStart"/>
            <w:r>
              <w:rPr>
                <w:sz w:val="20"/>
              </w:rPr>
              <w:t>Başlangıç</w:t>
            </w:r>
            <w:proofErr w:type="spellEnd"/>
            <w:r>
              <w:rPr>
                <w:spacing w:val="1"/>
                <w:sz w:val="20"/>
              </w:rPr>
              <w:t xml:space="preserve"> </w:t>
            </w:r>
            <w:proofErr w:type="spellStart"/>
            <w:r>
              <w:rPr>
                <w:spacing w:val="-1"/>
                <w:sz w:val="20"/>
              </w:rPr>
              <w:t>Değeri</w:t>
            </w:r>
            <w:proofErr w:type="spellEnd"/>
            <w:r>
              <w:rPr>
                <w:spacing w:val="-9"/>
                <w:sz w:val="20"/>
              </w:rPr>
              <w:t xml:space="preserve"> </w:t>
            </w:r>
            <w:r>
              <w:rPr>
                <w:sz w:val="20"/>
              </w:rPr>
              <w:t>*(A)</w:t>
            </w:r>
          </w:p>
        </w:tc>
        <w:tc>
          <w:tcPr>
            <w:tcW w:w="1417" w:type="dxa"/>
            <w:shd w:val="clear" w:color="auto" w:fill="C5E0B3"/>
          </w:tcPr>
          <w:p w14:paraId="08C9D2FD" w14:textId="504090E4" w:rsidR="007A6B7A" w:rsidRDefault="007A6B7A" w:rsidP="00DE2BAE">
            <w:pPr>
              <w:pStyle w:val="TableParagraph"/>
              <w:ind w:left="105" w:right="100"/>
              <w:rPr>
                <w:sz w:val="20"/>
              </w:rPr>
            </w:pPr>
            <w:proofErr w:type="spellStart"/>
            <w:r>
              <w:rPr>
                <w:sz w:val="20"/>
              </w:rPr>
              <w:t>İzleme</w:t>
            </w:r>
            <w:proofErr w:type="spellEnd"/>
            <w:r>
              <w:rPr>
                <w:spacing w:val="1"/>
                <w:sz w:val="20"/>
              </w:rPr>
              <w:t xml:space="preserve"> </w:t>
            </w:r>
            <w:proofErr w:type="spellStart"/>
            <w:r>
              <w:rPr>
                <w:sz w:val="20"/>
              </w:rPr>
              <w:t>Dönemindeki</w:t>
            </w:r>
            <w:proofErr w:type="spellEnd"/>
            <w:r>
              <w:rPr>
                <w:spacing w:val="-8"/>
                <w:sz w:val="20"/>
              </w:rPr>
              <w:t xml:space="preserve"> </w:t>
            </w:r>
            <w:proofErr w:type="spellStart"/>
            <w:r>
              <w:rPr>
                <w:sz w:val="20"/>
              </w:rPr>
              <w:t>Yıl</w:t>
            </w:r>
            <w:proofErr w:type="spellEnd"/>
            <w:r>
              <w:rPr>
                <w:spacing w:val="-41"/>
                <w:sz w:val="20"/>
              </w:rPr>
              <w:t xml:space="preserve">     </w:t>
            </w:r>
            <w:proofErr w:type="spellStart"/>
            <w:r>
              <w:rPr>
                <w:sz w:val="20"/>
              </w:rPr>
              <w:t>Sonu</w:t>
            </w:r>
            <w:proofErr w:type="spellEnd"/>
            <w:r>
              <w:rPr>
                <w:spacing w:val="1"/>
                <w:sz w:val="20"/>
              </w:rPr>
              <w:t xml:space="preserve"> </w:t>
            </w:r>
            <w:proofErr w:type="spellStart"/>
            <w:r>
              <w:rPr>
                <w:sz w:val="20"/>
              </w:rPr>
              <w:t>Hedeflenen</w:t>
            </w:r>
            <w:proofErr w:type="spellEnd"/>
          </w:p>
          <w:p w14:paraId="41AFFB64" w14:textId="77777777" w:rsidR="007A6B7A" w:rsidRDefault="007A6B7A" w:rsidP="00DE2BAE">
            <w:pPr>
              <w:pStyle w:val="TableParagraph"/>
              <w:spacing w:line="213" w:lineRule="exact"/>
              <w:ind w:left="105"/>
              <w:rPr>
                <w:sz w:val="20"/>
              </w:rPr>
            </w:pPr>
            <w:proofErr w:type="spellStart"/>
            <w:r>
              <w:rPr>
                <w:sz w:val="20"/>
              </w:rPr>
              <w:t>Değer</w:t>
            </w:r>
            <w:proofErr w:type="spellEnd"/>
            <w:r>
              <w:rPr>
                <w:spacing w:val="-4"/>
                <w:sz w:val="20"/>
              </w:rPr>
              <w:t xml:space="preserve"> </w:t>
            </w:r>
            <w:r>
              <w:rPr>
                <w:sz w:val="20"/>
              </w:rPr>
              <w:t>(B)</w:t>
            </w:r>
          </w:p>
        </w:tc>
        <w:tc>
          <w:tcPr>
            <w:tcW w:w="1560" w:type="dxa"/>
            <w:shd w:val="clear" w:color="auto" w:fill="C5E0B3"/>
          </w:tcPr>
          <w:p w14:paraId="174C101C" w14:textId="77777777" w:rsidR="007A6B7A" w:rsidRDefault="007A6B7A" w:rsidP="00DE2BAE">
            <w:pPr>
              <w:pStyle w:val="TableParagraph"/>
              <w:ind w:left="107" w:right="104"/>
              <w:rPr>
                <w:sz w:val="20"/>
              </w:rPr>
            </w:pPr>
            <w:proofErr w:type="spellStart"/>
            <w:r>
              <w:rPr>
                <w:sz w:val="20"/>
              </w:rPr>
              <w:t>İzleme</w:t>
            </w:r>
            <w:proofErr w:type="spellEnd"/>
            <w:r>
              <w:rPr>
                <w:spacing w:val="1"/>
                <w:sz w:val="20"/>
              </w:rPr>
              <w:t xml:space="preserve"> </w:t>
            </w:r>
            <w:proofErr w:type="spellStart"/>
            <w:r>
              <w:rPr>
                <w:spacing w:val="-1"/>
                <w:sz w:val="20"/>
              </w:rPr>
              <w:t>Dönemindeki</w:t>
            </w:r>
            <w:proofErr w:type="spellEnd"/>
            <w:r>
              <w:rPr>
                <w:spacing w:val="-42"/>
                <w:sz w:val="20"/>
              </w:rPr>
              <w:t xml:space="preserve"> </w:t>
            </w:r>
            <w:proofErr w:type="spellStart"/>
            <w:r>
              <w:rPr>
                <w:sz w:val="20"/>
              </w:rPr>
              <w:t>Gerçekleşme</w:t>
            </w:r>
            <w:proofErr w:type="spellEnd"/>
            <w:r>
              <w:rPr>
                <w:spacing w:val="1"/>
                <w:sz w:val="20"/>
              </w:rPr>
              <w:t xml:space="preserve"> </w:t>
            </w:r>
            <w:proofErr w:type="spellStart"/>
            <w:r>
              <w:rPr>
                <w:sz w:val="20"/>
              </w:rPr>
              <w:t>Değeri</w:t>
            </w:r>
            <w:proofErr w:type="spellEnd"/>
            <w:r>
              <w:rPr>
                <w:sz w:val="20"/>
              </w:rPr>
              <w:t xml:space="preserve"> (C)</w:t>
            </w:r>
          </w:p>
        </w:tc>
        <w:tc>
          <w:tcPr>
            <w:tcW w:w="2976" w:type="dxa"/>
            <w:shd w:val="clear" w:color="auto" w:fill="C5E0B3"/>
          </w:tcPr>
          <w:p w14:paraId="4DF692A9" w14:textId="77777777" w:rsidR="007A6B7A" w:rsidRDefault="007A6B7A" w:rsidP="00DE2BAE">
            <w:pPr>
              <w:pStyle w:val="TableParagraph"/>
              <w:ind w:left="106" w:right="1811"/>
              <w:rPr>
                <w:sz w:val="20"/>
              </w:rPr>
            </w:pPr>
            <w:proofErr w:type="spellStart"/>
            <w:r>
              <w:rPr>
                <w:spacing w:val="-1"/>
                <w:sz w:val="20"/>
              </w:rPr>
              <w:t>Performans</w:t>
            </w:r>
            <w:proofErr w:type="spellEnd"/>
            <w:r>
              <w:rPr>
                <w:spacing w:val="-1"/>
                <w:sz w:val="20"/>
              </w:rPr>
              <w:t xml:space="preserve"> </w:t>
            </w:r>
            <w:r>
              <w:rPr>
                <w:sz w:val="20"/>
              </w:rPr>
              <w:t>(%)</w:t>
            </w:r>
          </w:p>
          <w:p w14:paraId="5C12C169" w14:textId="2F042B1C" w:rsidR="007A6B7A" w:rsidRDefault="007A6B7A" w:rsidP="00DE2BAE">
            <w:pPr>
              <w:pStyle w:val="TableParagraph"/>
              <w:ind w:left="106" w:right="1811"/>
              <w:rPr>
                <w:sz w:val="20"/>
              </w:rPr>
            </w:pPr>
            <w:r>
              <w:rPr>
                <w:spacing w:val="-42"/>
                <w:sz w:val="20"/>
              </w:rPr>
              <w:t xml:space="preserve"> </w:t>
            </w:r>
            <w:r>
              <w:rPr>
                <w:sz w:val="20"/>
              </w:rPr>
              <w:t>(C-A)/(B-A)</w:t>
            </w:r>
          </w:p>
        </w:tc>
      </w:tr>
      <w:tr w:rsidR="007A6B7A" w14:paraId="7A92B26C" w14:textId="77777777" w:rsidTr="007A6B7A">
        <w:trPr>
          <w:trHeight w:val="1454"/>
        </w:trPr>
        <w:tc>
          <w:tcPr>
            <w:tcW w:w="1512" w:type="dxa"/>
            <w:shd w:val="clear" w:color="auto" w:fill="C5E0B3"/>
          </w:tcPr>
          <w:p w14:paraId="56A9AB0B" w14:textId="4388D10E" w:rsidR="007A6B7A" w:rsidRDefault="007A6B7A" w:rsidP="007A6B7A">
            <w:pPr>
              <w:pStyle w:val="TableParagraph"/>
              <w:spacing w:before="1" w:line="234" w:lineRule="exact"/>
              <w:ind w:left="107"/>
              <w:rPr>
                <w:b/>
                <w:sz w:val="20"/>
              </w:rPr>
            </w:pPr>
            <w:r>
              <w:rPr>
                <w:b/>
                <w:sz w:val="20"/>
              </w:rPr>
              <w:lastRenderedPageBreak/>
              <w:t>PG</w:t>
            </w:r>
            <w:r>
              <w:rPr>
                <w:b/>
                <w:spacing w:val="10"/>
                <w:sz w:val="20"/>
              </w:rPr>
              <w:t xml:space="preserve"> </w:t>
            </w:r>
            <w:r>
              <w:rPr>
                <w:b/>
                <w:sz w:val="20"/>
              </w:rPr>
              <w:t>2.2.1</w:t>
            </w:r>
            <w:r>
              <w:rPr>
                <w:b/>
                <w:spacing w:val="9"/>
                <w:sz w:val="20"/>
              </w:rPr>
              <w:t xml:space="preserve"> </w:t>
            </w:r>
          </w:p>
          <w:p w14:paraId="7B147A26" w14:textId="6775F68B" w:rsidR="007A6B7A" w:rsidRDefault="007A6B7A" w:rsidP="00DE2BAE">
            <w:pPr>
              <w:pStyle w:val="TableParagraph"/>
              <w:spacing w:line="236" w:lineRule="exact"/>
              <w:ind w:left="107" w:right="516"/>
              <w:rPr>
                <w:b/>
                <w:sz w:val="20"/>
              </w:rPr>
            </w:pPr>
            <w:proofErr w:type="spellStart"/>
            <w:r>
              <w:t>Toplam</w:t>
            </w:r>
            <w:proofErr w:type="spellEnd"/>
            <w:r>
              <w:t xml:space="preserve"> </w:t>
            </w:r>
            <w:proofErr w:type="spellStart"/>
            <w:r>
              <w:t>kursiyer</w:t>
            </w:r>
            <w:proofErr w:type="spellEnd"/>
            <w:r>
              <w:t xml:space="preserve"> </w:t>
            </w:r>
            <w:proofErr w:type="spellStart"/>
            <w:r>
              <w:t>sayısı</w:t>
            </w:r>
            <w:proofErr w:type="spellEnd"/>
            <w:r>
              <w:t xml:space="preserve"> </w:t>
            </w:r>
            <w:proofErr w:type="spellStart"/>
            <w:r>
              <w:t>nüfusa</w:t>
            </w:r>
            <w:proofErr w:type="spellEnd"/>
            <w:r>
              <w:t xml:space="preserve"> </w:t>
            </w:r>
            <w:proofErr w:type="spellStart"/>
            <w:r>
              <w:t>oranı</w:t>
            </w:r>
            <w:proofErr w:type="spellEnd"/>
          </w:p>
        </w:tc>
        <w:tc>
          <w:tcPr>
            <w:tcW w:w="992" w:type="dxa"/>
            <w:shd w:val="clear" w:color="auto" w:fill="E2EFD9"/>
          </w:tcPr>
          <w:p w14:paraId="5B9F0FFF" w14:textId="793018C2" w:rsidR="007A6B7A" w:rsidRDefault="007A6B7A" w:rsidP="00DE2BAE">
            <w:pPr>
              <w:pStyle w:val="TableParagraph"/>
              <w:spacing w:before="1"/>
              <w:ind w:left="108"/>
              <w:rPr>
                <w:sz w:val="20"/>
              </w:rPr>
            </w:pPr>
            <w:r>
              <w:rPr>
                <w:sz w:val="20"/>
              </w:rPr>
              <w:t>100</w:t>
            </w:r>
          </w:p>
        </w:tc>
        <w:tc>
          <w:tcPr>
            <w:tcW w:w="1134" w:type="dxa"/>
            <w:shd w:val="clear" w:color="auto" w:fill="E2EFD9"/>
          </w:tcPr>
          <w:p w14:paraId="00357DC9" w14:textId="20707132" w:rsidR="007A6B7A" w:rsidRDefault="00266764" w:rsidP="00DE2BAE">
            <w:pPr>
              <w:pStyle w:val="TableParagraph"/>
              <w:spacing w:before="1"/>
              <w:ind w:left="105"/>
              <w:rPr>
                <w:sz w:val="20"/>
              </w:rPr>
            </w:pPr>
            <w:r>
              <w:rPr>
                <w:sz w:val="20"/>
              </w:rPr>
              <w:t>24</w:t>
            </w:r>
          </w:p>
        </w:tc>
        <w:tc>
          <w:tcPr>
            <w:tcW w:w="1417" w:type="dxa"/>
            <w:shd w:val="clear" w:color="auto" w:fill="E2EFD9"/>
          </w:tcPr>
          <w:p w14:paraId="1F273AD3" w14:textId="3CE9BA91" w:rsidR="007A6B7A" w:rsidRDefault="00266764" w:rsidP="00DE2BAE">
            <w:pPr>
              <w:pStyle w:val="TableParagraph"/>
              <w:spacing w:before="1"/>
              <w:ind w:left="105"/>
              <w:rPr>
                <w:sz w:val="20"/>
              </w:rPr>
            </w:pPr>
            <w:r>
              <w:rPr>
                <w:sz w:val="20"/>
              </w:rPr>
              <w:t>28</w:t>
            </w:r>
          </w:p>
        </w:tc>
        <w:tc>
          <w:tcPr>
            <w:tcW w:w="1560" w:type="dxa"/>
            <w:shd w:val="clear" w:color="auto" w:fill="E2EFD9"/>
          </w:tcPr>
          <w:p w14:paraId="3F0869F9" w14:textId="413DFEF6" w:rsidR="007A6B7A" w:rsidRDefault="00266764" w:rsidP="00DE2BAE">
            <w:pPr>
              <w:pStyle w:val="TableParagraph"/>
              <w:spacing w:before="1"/>
              <w:ind w:left="107"/>
              <w:rPr>
                <w:sz w:val="20"/>
              </w:rPr>
            </w:pPr>
            <w:r>
              <w:rPr>
                <w:sz w:val="20"/>
              </w:rPr>
              <w:t>26</w:t>
            </w:r>
          </w:p>
        </w:tc>
        <w:tc>
          <w:tcPr>
            <w:tcW w:w="2976" w:type="dxa"/>
            <w:shd w:val="clear" w:color="auto" w:fill="E2EFD9"/>
          </w:tcPr>
          <w:p w14:paraId="40D65BF6" w14:textId="0328A415" w:rsidR="007A6B7A" w:rsidRDefault="00266764" w:rsidP="00DE2BAE">
            <w:pPr>
              <w:pStyle w:val="TableParagraph"/>
              <w:spacing w:before="1"/>
              <w:ind w:left="106"/>
              <w:rPr>
                <w:sz w:val="20"/>
              </w:rPr>
            </w:pPr>
            <w:r>
              <w:rPr>
                <w:sz w:val="20"/>
              </w:rPr>
              <w:t>0,5</w:t>
            </w:r>
          </w:p>
        </w:tc>
      </w:tr>
      <w:tr w:rsidR="007A6B7A" w14:paraId="4F5E3F18" w14:textId="77777777" w:rsidTr="007A6B7A">
        <w:trPr>
          <w:trHeight w:val="235"/>
        </w:trPr>
        <w:tc>
          <w:tcPr>
            <w:tcW w:w="9591" w:type="dxa"/>
            <w:gridSpan w:val="6"/>
            <w:shd w:val="clear" w:color="auto" w:fill="C5E0B3"/>
          </w:tcPr>
          <w:p w14:paraId="4B3BC76B" w14:textId="77777777" w:rsidR="007A6B7A" w:rsidRDefault="007A6B7A" w:rsidP="00DE2BAE">
            <w:pPr>
              <w:pStyle w:val="TableParagraph"/>
              <w:spacing w:line="215" w:lineRule="exact"/>
              <w:ind w:left="107"/>
              <w:rPr>
                <w:b/>
                <w:sz w:val="20"/>
              </w:rPr>
            </w:pPr>
            <w:proofErr w:type="spellStart"/>
            <w:r>
              <w:rPr>
                <w:b/>
                <w:sz w:val="20"/>
              </w:rPr>
              <w:t>Hedefe</w:t>
            </w:r>
            <w:proofErr w:type="spellEnd"/>
            <w:r>
              <w:rPr>
                <w:b/>
                <w:spacing w:val="-6"/>
                <w:sz w:val="20"/>
              </w:rPr>
              <w:t xml:space="preserve"> </w:t>
            </w:r>
            <w:proofErr w:type="spellStart"/>
            <w:r>
              <w:rPr>
                <w:b/>
                <w:sz w:val="20"/>
              </w:rPr>
              <w:t>İlişkin</w:t>
            </w:r>
            <w:proofErr w:type="spellEnd"/>
            <w:r>
              <w:rPr>
                <w:b/>
                <w:spacing w:val="-4"/>
                <w:sz w:val="20"/>
              </w:rPr>
              <w:t xml:space="preserve"> </w:t>
            </w:r>
            <w:proofErr w:type="spellStart"/>
            <w:r>
              <w:rPr>
                <w:b/>
                <w:sz w:val="20"/>
              </w:rPr>
              <w:t>Değerlendirmeler</w:t>
            </w:r>
            <w:proofErr w:type="spellEnd"/>
          </w:p>
        </w:tc>
      </w:tr>
      <w:tr w:rsidR="007A6B7A" w14:paraId="7421E7C2" w14:textId="77777777" w:rsidTr="007A6B7A">
        <w:trPr>
          <w:trHeight w:val="1680"/>
        </w:trPr>
        <w:tc>
          <w:tcPr>
            <w:tcW w:w="9591" w:type="dxa"/>
            <w:gridSpan w:val="6"/>
          </w:tcPr>
          <w:p w14:paraId="6DA752C8" w14:textId="77777777" w:rsidR="007A6B7A" w:rsidRDefault="007A6B7A" w:rsidP="00DE2BAE">
            <w:pPr>
              <w:pStyle w:val="TableParagraph"/>
              <w:spacing w:before="10"/>
              <w:rPr>
                <w:b/>
                <w:sz w:val="24"/>
              </w:rPr>
            </w:pPr>
          </w:p>
          <w:p w14:paraId="471FC568" w14:textId="1AC2E4C1" w:rsidR="007A6B7A" w:rsidRDefault="007A6B7A" w:rsidP="00DE2BAE">
            <w:pPr>
              <w:pStyle w:val="TableParagraph"/>
              <w:spacing w:before="1"/>
              <w:ind w:left="107"/>
              <w:jc w:val="both"/>
              <w:rPr>
                <w:sz w:val="20"/>
              </w:rPr>
            </w:pPr>
            <w:r>
              <w:rPr>
                <w:sz w:val="20"/>
              </w:rPr>
              <w:t>2024-2025</w:t>
            </w:r>
            <w:r>
              <w:rPr>
                <w:spacing w:val="-3"/>
                <w:sz w:val="20"/>
              </w:rPr>
              <w:t xml:space="preserve"> </w:t>
            </w:r>
            <w:proofErr w:type="spellStart"/>
            <w:r>
              <w:rPr>
                <w:sz w:val="20"/>
              </w:rPr>
              <w:t>eğitim</w:t>
            </w:r>
            <w:proofErr w:type="spellEnd"/>
            <w:r>
              <w:rPr>
                <w:spacing w:val="-5"/>
                <w:sz w:val="20"/>
              </w:rPr>
              <w:t xml:space="preserve"> </w:t>
            </w:r>
            <w:proofErr w:type="spellStart"/>
            <w:r>
              <w:rPr>
                <w:sz w:val="20"/>
              </w:rPr>
              <w:t>öğretim</w:t>
            </w:r>
            <w:proofErr w:type="spellEnd"/>
            <w:r>
              <w:rPr>
                <w:spacing w:val="-2"/>
                <w:sz w:val="20"/>
              </w:rPr>
              <w:t xml:space="preserve"> </w:t>
            </w:r>
            <w:proofErr w:type="spellStart"/>
            <w:r>
              <w:rPr>
                <w:sz w:val="20"/>
              </w:rPr>
              <w:t>yılında</w:t>
            </w:r>
            <w:proofErr w:type="spellEnd"/>
            <w:r>
              <w:rPr>
                <w:spacing w:val="-4"/>
                <w:sz w:val="20"/>
              </w:rPr>
              <w:t xml:space="preserve"> </w:t>
            </w:r>
            <w:r>
              <w:rPr>
                <w:sz w:val="20"/>
              </w:rPr>
              <w:t>PG</w:t>
            </w:r>
            <w:r>
              <w:rPr>
                <w:spacing w:val="-5"/>
                <w:sz w:val="20"/>
              </w:rPr>
              <w:t xml:space="preserve"> </w:t>
            </w:r>
            <w:r w:rsidR="00266764">
              <w:rPr>
                <w:spacing w:val="-5"/>
                <w:sz w:val="20"/>
              </w:rPr>
              <w:t>2</w:t>
            </w:r>
            <w:r>
              <w:rPr>
                <w:sz w:val="20"/>
              </w:rPr>
              <w:t>.</w:t>
            </w:r>
            <w:r w:rsidR="00266764">
              <w:rPr>
                <w:sz w:val="20"/>
              </w:rPr>
              <w:t>2</w:t>
            </w:r>
            <w:r>
              <w:rPr>
                <w:sz w:val="20"/>
              </w:rPr>
              <w:t>.1</w:t>
            </w:r>
            <w:r>
              <w:rPr>
                <w:spacing w:val="-4"/>
                <w:sz w:val="20"/>
              </w:rPr>
              <w:t xml:space="preserve"> </w:t>
            </w:r>
            <w:proofErr w:type="spellStart"/>
            <w:r>
              <w:rPr>
                <w:sz w:val="20"/>
              </w:rPr>
              <w:t>için</w:t>
            </w:r>
            <w:proofErr w:type="spellEnd"/>
            <w:r>
              <w:rPr>
                <w:spacing w:val="-4"/>
                <w:sz w:val="20"/>
              </w:rPr>
              <w:t xml:space="preserve"> </w:t>
            </w:r>
            <w:proofErr w:type="spellStart"/>
            <w:r>
              <w:rPr>
                <w:sz w:val="20"/>
              </w:rPr>
              <w:t>performansın</w:t>
            </w:r>
            <w:proofErr w:type="spellEnd"/>
            <w:r>
              <w:rPr>
                <w:spacing w:val="-5"/>
                <w:sz w:val="20"/>
              </w:rPr>
              <w:t xml:space="preserve"> </w:t>
            </w:r>
            <w:r>
              <w:rPr>
                <w:sz w:val="20"/>
              </w:rPr>
              <w:t>%100</w:t>
            </w:r>
            <w:r>
              <w:rPr>
                <w:spacing w:val="-3"/>
                <w:sz w:val="20"/>
              </w:rPr>
              <w:t xml:space="preserve"> </w:t>
            </w:r>
            <w:proofErr w:type="spellStart"/>
            <w:r>
              <w:rPr>
                <w:sz w:val="20"/>
              </w:rPr>
              <w:t>oranında</w:t>
            </w:r>
            <w:proofErr w:type="spellEnd"/>
            <w:r>
              <w:rPr>
                <w:spacing w:val="-3"/>
                <w:sz w:val="20"/>
              </w:rPr>
              <w:t xml:space="preserve"> </w:t>
            </w:r>
            <w:proofErr w:type="spellStart"/>
            <w:r>
              <w:rPr>
                <w:sz w:val="20"/>
              </w:rPr>
              <w:t>gerçekleştiği</w:t>
            </w:r>
            <w:proofErr w:type="spellEnd"/>
            <w:r>
              <w:rPr>
                <w:spacing w:val="-3"/>
                <w:sz w:val="20"/>
              </w:rPr>
              <w:t xml:space="preserve"> </w:t>
            </w:r>
            <w:proofErr w:type="spellStart"/>
            <w:r>
              <w:rPr>
                <w:sz w:val="20"/>
              </w:rPr>
              <w:t>görülmektedir</w:t>
            </w:r>
            <w:proofErr w:type="spellEnd"/>
            <w:r>
              <w:rPr>
                <w:sz w:val="20"/>
              </w:rPr>
              <w:t>.</w:t>
            </w:r>
          </w:p>
          <w:p w14:paraId="28E4FF46" w14:textId="46D36B0B" w:rsidR="007A6B7A" w:rsidRDefault="007A6B7A" w:rsidP="00DE2BAE">
            <w:pPr>
              <w:pStyle w:val="TableParagraph"/>
              <w:ind w:left="107" w:right="95"/>
              <w:jc w:val="both"/>
              <w:rPr>
                <w:sz w:val="20"/>
              </w:rPr>
            </w:pPr>
          </w:p>
        </w:tc>
      </w:tr>
    </w:tbl>
    <w:p w14:paraId="1B15FF44" w14:textId="77777777" w:rsidR="00266764" w:rsidRDefault="00266764" w:rsidP="00266764">
      <w:pPr>
        <w:spacing w:after="0"/>
        <w:jc w:val="both"/>
        <w:rPr>
          <w:sz w:val="18"/>
        </w:rPr>
      </w:pPr>
      <w:r>
        <w:rPr>
          <w:rFonts w:ascii="Times New Roman" w:hAnsi="Times New Roman"/>
          <w:b/>
        </w:rPr>
        <w:tab/>
      </w:r>
      <w:r>
        <w:rPr>
          <w:sz w:val="18"/>
        </w:rPr>
        <w:t>*</w:t>
      </w:r>
      <w:r>
        <w:rPr>
          <w:spacing w:val="-4"/>
          <w:sz w:val="18"/>
        </w:rPr>
        <w:t xml:space="preserve"> </w:t>
      </w:r>
      <w:r>
        <w:rPr>
          <w:sz w:val="18"/>
        </w:rPr>
        <w:t>2024-2028</w:t>
      </w:r>
      <w:r>
        <w:rPr>
          <w:spacing w:val="-2"/>
          <w:sz w:val="18"/>
        </w:rPr>
        <w:t xml:space="preserve"> </w:t>
      </w:r>
      <w:r>
        <w:rPr>
          <w:sz w:val="18"/>
        </w:rPr>
        <w:t>dönemini</w:t>
      </w:r>
      <w:r>
        <w:rPr>
          <w:spacing w:val="-3"/>
          <w:sz w:val="18"/>
        </w:rPr>
        <w:t xml:space="preserve"> </w:t>
      </w:r>
      <w:r>
        <w:rPr>
          <w:sz w:val="18"/>
        </w:rPr>
        <w:t>kapsayan</w:t>
      </w:r>
      <w:r>
        <w:rPr>
          <w:spacing w:val="-1"/>
          <w:sz w:val="18"/>
        </w:rPr>
        <w:t xml:space="preserve"> </w:t>
      </w:r>
      <w:r>
        <w:rPr>
          <w:sz w:val="18"/>
        </w:rPr>
        <w:t>stratejik</w:t>
      </w:r>
      <w:r>
        <w:rPr>
          <w:spacing w:val="-1"/>
          <w:sz w:val="18"/>
        </w:rPr>
        <w:t xml:space="preserve"> </w:t>
      </w:r>
      <w:r>
        <w:rPr>
          <w:sz w:val="18"/>
        </w:rPr>
        <w:t>plan</w:t>
      </w:r>
      <w:r>
        <w:rPr>
          <w:spacing w:val="-3"/>
          <w:sz w:val="18"/>
        </w:rPr>
        <w:t xml:space="preserve"> </w:t>
      </w:r>
      <w:r>
        <w:rPr>
          <w:sz w:val="18"/>
        </w:rPr>
        <w:t>için</w:t>
      </w:r>
      <w:r>
        <w:rPr>
          <w:spacing w:val="-3"/>
          <w:sz w:val="18"/>
        </w:rPr>
        <w:t xml:space="preserve"> </w:t>
      </w:r>
      <w:r>
        <w:rPr>
          <w:sz w:val="18"/>
        </w:rPr>
        <w:t>2023</w:t>
      </w:r>
      <w:r>
        <w:rPr>
          <w:spacing w:val="-2"/>
          <w:sz w:val="18"/>
        </w:rPr>
        <w:t xml:space="preserve"> </w:t>
      </w:r>
      <w:r>
        <w:rPr>
          <w:sz w:val="18"/>
        </w:rPr>
        <w:t>yılsonu</w:t>
      </w:r>
      <w:r>
        <w:rPr>
          <w:spacing w:val="-3"/>
          <w:sz w:val="18"/>
        </w:rPr>
        <w:t xml:space="preserve"> </w:t>
      </w:r>
      <w:r>
        <w:rPr>
          <w:sz w:val="18"/>
        </w:rPr>
        <w:t>değeridir.</w:t>
      </w:r>
    </w:p>
    <w:p w14:paraId="35EE84EF" w14:textId="77777777" w:rsidR="00266764" w:rsidRDefault="00266764" w:rsidP="00266764">
      <w:pPr>
        <w:ind w:left="708"/>
        <w:jc w:val="both"/>
        <w:rPr>
          <w:sz w:val="18"/>
        </w:rPr>
      </w:pPr>
      <w:r>
        <w:rPr>
          <w:sz w:val="18"/>
        </w:rPr>
        <w:t>**Her yılın ilk altı ayında, ilgili hedefe ait performans göstergelerinin performans düzeyi dikkate alınarak izlemenin yapıldığı</w:t>
      </w:r>
      <w:r>
        <w:rPr>
          <w:spacing w:val="1"/>
          <w:sz w:val="18"/>
        </w:rPr>
        <w:t xml:space="preserve"> </w:t>
      </w:r>
      <w:r>
        <w:rPr>
          <w:sz w:val="18"/>
        </w:rPr>
        <w:t>yılın sonu itibarıyla hedeflenen değere ulaşılıp ulaşılamayacağının analizi yapılır. Hedeflene değere ulaşılmasını engelleyecek</w:t>
      </w:r>
      <w:r>
        <w:rPr>
          <w:spacing w:val="-38"/>
          <w:sz w:val="18"/>
        </w:rPr>
        <w:t xml:space="preserve"> </w:t>
      </w:r>
      <w:r>
        <w:rPr>
          <w:sz w:val="18"/>
        </w:rPr>
        <w:t>hususlar</w:t>
      </w:r>
      <w:r>
        <w:rPr>
          <w:spacing w:val="-3"/>
          <w:sz w:val="18"/>
        </w:rPr>
        <w:t xml:space="preserve"> </w:t>
      </w:r>
      <w:r>
        <w:rPr>
          <w:sz w:val="18"/>
        </w:rPr>
        <w:t>ve</w:t>
      </w:r>
      <w:r>
        <w:rPr>
          <w:spacing w:val="-2"/>
          <w:sz w:val="18"/>
        </w:rPr>
        <w:t xml:space="preserve"> </w:t>
      </w:r>
      <w:r>
        <w:rPr>
          <w:sz w:val="18"/>
        </w:rPr>
        <w:t>riskler</w:t>
      </w:r>
      <w:r>
        <w:rPr>
          <w:spacing w:val="-2"/>
          <w:sz w:val="18"/>
        </w:rPr>
        <w:t xml:space="preserve"> </w:t>
      </w:r>
      <w:r>
        <w:rPr>
          <w:sz w:val="18"/>
        </w:rPr>
        <w:t>varsa</w:t>
      </w:r>
      <w:r>
        <w:rPr>
          <w:spacing w:val="-1"/>
          <w:sz w:val="18"/>
        </w:rPr>
        <w:t xml:space="preserve"> </w:t>
      </w:r>
      <w:r>
        <w:rPr>
          <w:sz w:val="18"/>
        </w:rPr>
        <w:t>değerlendirilir.</w:t>
      </w:r>
      <w:r>
        <w:rPr>
          <w:spacing w:val="-1"/>
          <w:sz w:val="18"/>
        </w:rPr>
        <w:t xml:space="preserve"> </w:t>
      </w:r>
      <w:r>
        <w:rPr>
          <w:sz w:val="18"/>
        </w:rPr>
        <w:t>Hedeflenen</w:t>
      </w:r>
      <w:r>
        <w:rPr>
          <w:spacing w:val="-2"/>
          <w:sz w:val="18"/>
        </w:rPr>
        <w:t xml:space="preserve"> </w:t>
      </w:r>
      <w:r>
        <w:rPr>
          <w:sz w:val="18"/>
        </w:rPr>
        <w:t>değere</w:t>
      </w:r>
      <w:r>
        <w:rPr>
          <w:spacing w:val="-2"/>
          <w:sz w:val="18"/>
        </w:rPr>
        <w:t xml:space="preserve"> </w:t>
      </w:r>
      <w:r>
        <w:rPr>
          <w:sz w:val="18"/>
        </w:rPr>
        <w:t>ulaşılmasını</w:t>
      </w:r>
      <w:r>
        <w:rPr>
          <w:spacing w:val="-2"/>
          <w:sz w:val="18"/>
        </w:rPr>
        <w:t xml:space="preserve"> </w:t>
      </w:r>
      <w:r>
        <w:rPr>
          <w:sz w:val="18"/>
        </w:rPr>
        <w:t>sağlayacak</w:t>
      </w:r>
      <w:r>
        <w:rPr>
          <w:spacing w:val="-2"/>
          <w:sz w:val="18"/>
        </w:rPr>
        <w:t xml:space="preserve"> </w:t>
      </w:r>
      <w:r>
        <w:rPr>
          <w:sz w:val="18"/>
        </w:rPr>
        <w:t>temel</w:t>
      </w:r>
      <w:r>
        <w:rPr>
          <w:spacing w:val="-2"/>
          <w:sz w:val="18"/>
        </w:rPr>
        <w:t xml:space="preserve"> </w:t>
      </w:r>
      <w:r>
        <w:rPr>
          <w:sz w:val="18"/>
        </w:rPr>
        <w:t>tedbirler kısaca</w:t>
      </w:r>
      <w:r>
        <w:rPr>
          <w:spacing w:val="-1"/>
          <w:sz w:val="18"/>
        </w:rPr>
        <w:t xml:space="preserve"> </w:t>
      </w:r>
      <w:r>
        <w:rPr>
          <w:sz w:val="18"/>
        </w:rPr>
        <w:t>yer</w:t>
      </w:r>
      <w:r>
        <w:rPr>
          <w:spacing w:val="-2"/>
          <w:sz w:val="18"/>
        </w:rPr>
        <w:t xml:space="preserve"> </w:t>
      </w:r>
      <w:r>
        <w:rPr>
          <w:sz w:val="18"/>
        </w:rPr>
        <w:t>verilir.</w:t>
      </w:r>
    </w:p>
    <w:p w14:paraId="6D6A696A" w14:textId="66328764" w:rsidR="00266764" w:rsidRDefault="00266764" w:rsidP="00266764">
      <w:pPr>
        <w:ind w:left="708"/>
        <w:jc w:val="both"/>
        <w:rPr>
          <w:sz w:val="18"/>
        </w:rPr>
      </w:pPr>
      <w:r>
        <w:t>*PG 2.2.1’in performansının hedefe etkisinin çarpımı ile elde edilir.</w:t>
      </w:r>
    </w:p>
    <w:p w14:paraId="6069C743" w14:textId="79E1257F" w:rsidR="00FE3E1B" w:rsidRDefault="00266764" w:rsidP="00266764">
      <w:pPr>
        <w:tabs>
          <w:tab w:val="left" w:pos="930"/>
        </w:tabs>
        <w:rPr>
          <w:rFonts w:ascii="Times New Roman" w:hAnsi="Times New Roman"/>
          <w:b/>
        </w:rPr>
      </w:pPr>
      <w:r>
        <w:rPr>
          <w:rFonts w:ascii="Times New Roman" w:hAnsi="Times New Roman"/>
          <w:b/>
        </w:rPr>
        <w:tab/>
        <w:t>( % 0,5 * % 100 ) = % 50</w:t>
      </w:r>
    </w:p>
    <w:tbl>
      <w:tblPr>
        <w:tblStyle w:val="TableNormal"/>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70"/>
        <w:gridCol w:w="876"/>
        <w:gridCol w:w="1210"/>
        <w:gridCol w:w="1635"/>
        <w:gridCol w:w="1381"/>
        <w:gridCol w:w="3306"/>
      </w:tblGrid>
      <w:tr w:rsidR="00AC21E4" w14:paraId="2E72089E" w14:textId="77777777" w:rsidTr="00DE2BAE">
        <w:trPr>
          <w:trHeight w:val="350"/>
        </w:trPr>
        <w:tc>
          <w:tcPr>
            <w:tcW w:w="9778" w:type="dxa"/>
            <w:gridSpan w:val="6"/>
            <w:shd w:val="clear" w:color="auto" w:fill="C5E0B3"/>
          </w:tcPr>
          <w:p w14:paraId="69AD0A53" w14:textId="77777777" w:rsidR="00AC21E4" w:rsidRDefault="00AC21E4" w:rsidP="00DE2BAE">
            <w:pPr>
              <w:pStyle w:val="TableParagraph"/>
              <w:spacing w:line="234" w:lineRule="exact"/>
              <w:ind w:left="1257" w:right="1257"/>
              <w:jc w:val="center"/>
              <w:rPr>
                <w:b/>
                <w:sz w:val="20"/>
              </w:rPr>
            </w:pPr>
            <w:r>
              <w:rPr>
                <w:b/>
                <w:sz w:val="20"/>
              </w:rPr>
              <w:t>2024-2025</w:t>
            </w:r>
            <w:r>
              <w:rPr>
                <w:b/>
                <w:spacing w:val="-5"/>
                <w:sz w:val="20"/>
              </w:rPr>
              <w:t xml:space="preserve"> </w:t>
            </w:r>
            <w:proofErr w:type="spellStart"/>
            <w:r>
              <w:rPr>
                <w:b/>
                <w:sz w:val="20"/>
              </w:rPr>
              <w:t>Eğitim</w:t>
            </w:r>
            <w:proofErr w:type="spellEnd"/>
            <w:r>
              <w:rPr>
                <w:b/>
                <w:spacing w:val="-4"/>
                <w:sz w:val="20"/>
              </w:rPr>
              <w:t xml:space="preserve"> </w:t>
            </w:r>
            <w:proofErr w:type="spellStart"/>
            <w:r>
              <w:rPr>
                <w:b/>
                <w:sz w:val="20"/>
              </w:rPr>
              <w:t>Öğretim</w:t>
            </w:r>
            <w:proofErr w:type="spellEnd"/>
            <w:r>
              <w:rPr>
                <w:b/>
                <w:spacing w:val="-2"/>
                <w:sz w:val="20"/>
              </w:rPr>
              <w:t xml:space="preserve"> </w:t>
            </w:r>
            <w:proofErr w:type="spellStart"/>
            <w:r>
              <w:rPr>
                <w:b/>
                <w:sz w:val="20"/>
              </w:rPr>
              <w:t>Yılı</w:t>
            </w:r>
            <w:proofErr w:type="spellEnd"/>
            <w:r>
              <w:rPr>
                <w:b/>
                <w:spacing w:val="-5"/>
                <w:sz w:val="20"/>
              </w:rPr>
              <w:t xml:space="preserve"> </w:t>
            </w:r>
            <w:proofErr w:type="spellStart"/>
            <w:r>
              <w:rPr>
                <w:b/>
                <w:sz w:val="20"/>
              </w:rPr>
              <w:t>Stratejik</w:t>
            </w:r>
            <w:proofErr w:type="spellEnd"/>
            <w:r>
              <w:rPr>
                <w:b/>
                <w:spacing w:val="-5"/>
                <w:sz w:val="20"/>
              </w:rPr>
              <w:t xml:space="preserve"> </w:t>
            </w:r>
            <w:r>
              <w:rPr>
                <w:b/>
                <w:sz w:val="20"/>
              </w:rPr>
              <w:t>Plan</w:t>
            </w:r>
            <w:r>
              <w:rPr>
                <w:b/>
                <w:spacing w:val="-5"/>
                <w:sz w:val="20"/>
              </w:rPr>
              <w:t xml:space="preserve"> </w:t>
            </w:r>
            <w:proofErr w:type="spellStart"/>
            <w:r>
              <w:rPr>
                <w:b/>
                <w:sz w:val="20"/>
              </w:rPr>
              <w:t>İzleme</w:t>
            </w:r>
            <w:proofErr w:type="spellEnd"/>
            <w:r>
              <w:rPr>
                <w:b/>
                <w:spacing w:val="-2"/>
                <w:sz w:val="20"/>
              </w:rPr>
              <w:t xml:space="preserve"> </w:t>
            </w:r>
            <w:proofErr w:type="spellStart"/>
            <w:r>
              <w:rPr>
                <w:b/>
                <w:sz w:val="20"/>
              </w:rPr>
              <w:t>ve</w:t>
            </w:r>
            <w:proofErr w:type="spellEnd"/>
            <w:r>
              <w:rPr>
                <w:b/>
                <w:spacing w:val="-2"/>
                <w:sz w:val="20"/>
              </w:rPr>
              <w:t xml:space="preserve"> </w:t>
            </w:r>
            <w:proofErr w:type="spellStart"/>
            <w:r>
              <w:rPr>
                <w:b/>
                <w:sz w:val="20"/>
              </w:rPr>
              <w:t>Değerlendirme</w:t>
            </w:r>
            <w:proofErr w:type="spellEnd"/>
            <w:r>
              <w:rPr>
                <w:b/>
                <w:spacing w:val="-3"/>
                <w:sz w:val="20"/>
              </w:rPr>
              <w:t xml:space="preserve"> </w:t>
            </w:r>
            <w:proofErr w:type="spellStart"/>
            <w:r>
              <w:rPr>
                <w:b/>
                <w:sz w:val="20"/>
              </w:rPr>
              <w:t>Tablosu</w:t>
            </w:r>
            <w:proofErr w:type="spellEnd"/>
          </w:p>
        </w:tc>
      </w:tr>
      <w:tr w:rsidR="00AC21E4" w14:paraId="14FEF505" w14:textId="77777777" w:rsidTr="00DE2BAE">
        <w:trPr>
          <w:trHeight w:val="470"/>
        </w:trPr>
        <w:tc>
          <w:tcPr>
            <w:tcW w:w="1370" w:type="dxa"/>
            <w:shd w:val="clear" w:color="auto" w:fill="C5E0B3"/>
          </w:tcPr>
          <w:p w14:paraId="67C14F8A" w14:textId="39F0B966" w:rsidR="00AC21E4" w:rsidRDefault="00AC21E4" w:rsidP="00DE2BAE">
            <w:pPr>
              <w:pStyle w:val="TableParagraph"/>
              <w:spacing w:line="234" w:lineRule="exact"/>
              <w:ind w:left="107"/>
              <w:rPr>
                <w:b/>
                <w:sz w:val="20"/>
              </w:rPr>
            </w:pPr>
            <w:r>
              <w:rPr>
                <w:b/>
                <w:sz w:val="20"/>
              </w:rPr>
              <w:t>A3</w:t>
            </w:r>
          </w:p>
        </w:tc>
        <w:tc>
          <w:tcPr>
            <w:tcW w:w="8408" w:type="dxa"/>
            <w:gridSpan w:val="5"/>
            <w:shd w:val="clear" w:color="auto" w:fill="E2EFD9"/>
          </w:tcPr>
          <w:p w14:paraId="7E155F89" w14:textId="77777777" w:rsidR="00AC21E4" w:rsidRDefault="00AC21E4" w:rsidP="00DE2BAE">
            <w:pPr>
              <w:pStyle w:val="TableParagraph"/>
              <w:spacing w:line="236" w:lineRule="exact"/>
              <w:ind w:left="108"/>
              <w:rPr>
                <w:i/>
                <w:sz w:val="20"/>
              </w:rPr>
            </w:pPr>
            <w:proofErr w:type="spellStart"/>
            <w:r>
              <w:rPr>
                <w:sz w:val="20"/>
              </w:rPr>
              <w:t>Öğrencilerin</w:t>
            </w:r>
            <w:proofErr w:type="spellEnd"/>
            <w:r>
              <w:rPr>
                <w:spacing w:val="3"/>
                <w:sz w:val="20"/>
              </w:rPr>
              <w:t xml:space="preserve"> </w:t>
            </w:r>
            <w:proofErr w:type="spellStart"/>
            <w:r>
              <w:rPr>
                <w:sz w:val="20"/>
              </w:rPr>
              <w:t>öğrenmesi</w:t>
            </w:r>
            <w:proofErr w:type="spellEnd"/>
            <w:r>
              <w:rPr>
                <w:sz w:val="20"/>
              </w:rPr>
              <w:t>,</w:t>
            </w:r>
            <w:r>
              <w:rPr>
                <w:spacing w:val="4"/>
                <w:sz w:val="20"/>
              </w:rPr>
              <w:t xml:space="preserve"> </w:t>
            </w:r>
            <w:proofErr w:type="spellStart"/>
            <w:r>
              <w:rPr>
                <w:sz w:val="20"/>
              </w:rPr>
              <w:t>gelişmesi</w:t>
            </w:r>
            <w:proofErr w:type="spellEnd"/>
            <w:r>
              <w:rPr>
                <w:spacing w:val="5"/>
                <w:sz w:val="20"/>
              </w:rPr>
              <w:t xml:space="preserve"> </w:t>
            </w:r>
            <w:proofErr w:type="spellStart"/>
            <w:r>
              <w:rPr>
                <w:sz w:val="20"/>
              </w:rPr>
              <w:t>ve</w:t>
            </w:r>
            <w:proofErr w:type="spellEnd"/>
            <w:r>
              <w:rPr>
                <w:spacing w:val="6"/>
                <w:sz w:val="20"/>
              </w:rPr>
              <w:t xml:space="preserve"> </w:t>
            </w:r>
            <w:proofErr w:type="spellStart"/>
            <w:r>
              <w:rPr>
                <w:sz w:val="20"/>
              </w:rPr>
              <w:t>büyümesi</w:t>
            </w:r>
            <w:proofErr w:type="spellEnd"/>
            <w:r>
              <w:rPr>
                <w:spacing w:val="4"/>
                <w:sz w:val="20"/>
              </w:rPr>
              <w:t xml:space="preserve"> </w:t>
            </w:r>
            <w:proofErr w:type="spellStart"/>
            <w:r>
              <w:rPr>
                <w:sz w:val="20"/>
              </w:rPr>
              <w:t>için</w:t>
            </w:r>
            <w:proofErr w:type="spellEnd"/>
            <w:r>
              <w:rPr>
                <w:spacing w:val="7"/>
                <w:sz w:val="20"/>
              </w:rPr>
              <w:t xml:space="preserve"> </w:t>
            </w:r>
            <w:proofErr w:type="spellStart"/>
            <w:r>
              <w:rPr>
                <w:sz w:val="20"/>
              </w:rPr>
              <w:t>fırsatları</w:t>
            </w:r>
            <w:proofErr w:type="spellEnd"/>
            <w:r>
              <w:rPr>
                <w:spacing w:val="4"/>
                <w:sz w:val="20"/>
              </w:rPr>
              <w:t xml:space="preserve"> </w:t>
            </w:r>
            <w:proofErr w:type="spellStart"/>
            <w:r>
              <w:rPr>
                <w:sz w:val="20"/>
              </w:rPr>
              <w:t>genişletmek</w:t>
            </w:r>
            <w:proofErr w:type="spellEnd"/>
            <w:r>
              <w:rPr>
                <w:spacing w:val="5"/>
                <w:sz w:val="20"/>
              </w:rPr>
              <w:t xml:space="preserve"> </w:t>
            </w:r>
            <w:proofErr w:type="spellStart"/>
            <w:r>
              <w:rPr>
                <w:sz w:val="20"/>
              </w:rPr>
              <w:t>amacıyla</w:t>
            </w:r>
            <w:proofErr w:type="spellEnd"/>
            <w:r>
              <w:rPr>
                <w:spacing w:val="6"/>
                <w:sz w:val="20"/>
              </w:rPr>
              <w:t xml:space="preserve"> </w:t>
            </w:r>
            <w:proofErr w:type="spellStart"/>
            <w:r>
              <w:rPr>
                <w:sz w:val="20"/>
              </w:rPr>
              <w:t>okul</w:t>
            </w:r>
            <w:proofErr w:type="spellEnd"/>
            <w:r>
              <w:rPr>
                <w:sz w:val="20"/>
              </w:rPr>
              <w:t>,</w:t>
            </w:r>
            <w:r>
              <w:rPr>
                <w:spacing w:val="4"/>
                <w:sz w:val="20"/>
              </w:rPr>
              <w:t xml:space="preserve"> </w:t>
            </w:r>
            <w:proofErr w:type="spellStart"/>
            <w:r>
              <w:rPr>
                <w:sz w:val="20"/>
              </w:rPr>
              <w:t>aile</w:t>
            </w:r>
            <w:proofErr w:type="spellEnd"/>
            <w:r>
              <w:rPr>
                <w:spacing w:val="4"/>
                <w:sz w:val="20"/>
              </w:rPr>
              <w:t xml:space="preserve"> </w:t>
            </w:r>
            <w:proofErr w:type="spellStart"/>
            <w:r>
              <w:rPr>
                <w:sz w:val="20"/>
              </w:rPr>
              <w:t>ve</w:t>
            </w:r>
            <w:proofErr w:type="spellEnd"/>
            <w:r>
              <w:rPr>
                <w:spacing w:val="1"/>
                <w:sz w:val="20"/>
              </w:rPr>
              <w:t xml:space="preserve"> </w:t>
            </w:r>
            <w:proofErr w:type="spellStart"/>
            <w:r>
              <w:rPr>
                <w:sz w:val="20"/>
              </w:rPr>
              <w:t>toplum</w:t>
            </w:r>
            <w:proofErr w:type="spellEnd"/>
            <w:r>
              <w:rPr>
                <w:spacing w:val="-2"/>
                <w:sz w:val="20"/>
              </w:rPr>
              <w:t xml:space="preserve"> </w:t>
            </w:r>
            <w:proofErr w:type="spellStart"/>
            <w:r>
              <w:rPr>
                <w:sz w:val="20"/>
              </w:rPr>
              <w:t>arasında</w:t>
            </w:r>
            <w:proofErr w:type="spellEnd"/>
            <w:r>
              <w:rPr>
                <w:sz w:val="20"/>
              </w:rPr>
              <w:t xml:space="preserve"> </w:t>
            </w:r>
            <w:proofErr w:type="spellStart"/>
            <w:r>
              <w:rPr>
                <w:sz w:val="20"/>
              </w:rPr>
              <w:t>güçlü</w:t>
            </w:r>
            <w:proofErr w:type="spellEnd"/>
            <w:r>
              <w:rPr>
                <w:spacing w:val="-1"/>
                <w:sz w:val="20"/>
              </w:rPr>
              <w:t xml:space="preserve"> </w:t>
            </w:r>
            <w:proofErr w:type="spellStart"/>
            <w:r>
              <w:rPr>
                <w:sz w:val="20"/>
              </w:rPr>
              <w:t>bağlantılar</w:t>
            </w:r>
            <w:proofErr w:type="spellEnd"/>
            <w:r>
              <w:rPr>
                <w:spacing w:val="-2"/>
                <w:sz w:val="20"/>
              </w:rPr>
              <w:t xml:space="preserve"> </w:t>
            </w:r>
            <w:proofErr w:type="spellStart"/>
            <w:r>
              <w:rPr>
                <w:sz w:val="20"/>
              </w:rPr>
              <w:t>geliştirilecektir</w:t>
            </w:r>
            <w:proofErr w:type="spellEnd"/>
            <w:r>
              <w:rPr>
                <w:i/>
                <w:sz w:val="20"/>
              </w:rPr>
              <w:t>.</w:t>
            </w:r>
          </w:p>
        </w:tc>
      </w:tr>
      <w:tr w:rsidR="00AC21E4" w14:paraId="4D2B02D5" w14:textId="77777777" w:rsidTr="00DE2BAE">
        <w:trPr>
          <w:trHeight w:val="232"/>
        </w:trPr>
        <w:tc>
          <w:tcPr>
            <w:tcW w:w="1370" w:type="dxa"/>
            <w:shd w:val="clear" w:color="auto" w:fill="C5E0B3"/>
          </w:tcPr>
          <w:p w14:paraId="140A8A2D" w14:textId="5B804699" w:rsidR="00AC21E4" w:rsidRDefault="00AC21E4" w:rsidP="00DE2BAE">
            <w:pPr>
              <w:pStyle w:val="TableParagraph"/>
              <w:spacing w:line="213" w:lineRule="exact"/>
              <w:ind w:left="107"/>
              <w:rPr>
                <w:b/>
                <w:sz w:val="20"/>
              </w:rPr>
            </w:pPr>
            <w:r>
              <w:rPr>
                <w:b/>
                <w:sz w:val="20"/>
              </w:rPr>
              <w:t>H3.1</w:t>
            </w:r>
          </w:p>
        </w:tc>
        <w:tc>
          <w:tcPr>
            <w:tcW w:w="8408" w:type="dxa"/>
            <w:gridSpan w:val="5"/>
            <w:shd w:val="clear" w:color="auto" w:fill="E2EFD9"/>
          </w:tcPr>
          <w:p w14:paraId="73638D27" w14:textId="77777777" w:rsidR="00AC21E4" w:rsidRDefault="00AC21E4" w:rsidP="00DE2BAE">
            <w:pPr>
              <w:pStyle w:val="TableParagraph"/>
              <w:spacing w:line="213" w:lineRule="exact"/>
              <w:ind w:left="108"/>
              <w:rPr>
                <w:sz w:val="20"/>
              </w:rPr>
            </w:pPr>
            <w:proofErr w:type="spellStart"/>
            <w:r>
              <w:rPr>
                <w:sz w:val="20"/>
              </w:rPr>
              <w:t>Öğrenci</w:t>
            </w:r>
            <w:proofErr w:type="spellEnd"/>
            <w:r>
              <w:rPr>
                <w:spacing w:val="-4"/>
                <w:sz w:val="20"/>
              </w:rPr>
              <w:t xml:space="preserve"> </w:t>
            </w:r>
            <w:proofErr w:type="spellStart"/>
            <w:r>
              <w:rPr>
                <w:sz w:val="20"/>
              </w:rPr>
              <w:t>başarısını</w:t>
            </w:r>
            <w:proofErr w:type="spellEnd"/>
            <w:r>
              <w:rPr>
                <w:spacing w:val="-5"/>
                <w:sz w:val="20"/>
              </w:rPr>
              <w:t xml:space="preserve"> </w:t>
            </w:r>
            <w:proofErr w:type="spellStart"/>
            <w:r>
              <w:rPr>
                <w:sz w:val="20"/>
              </w:rPr>
              <w:t>desteklemek</w:t>
            </w:r>
            <w:proofErr w:type="spellEnd"/>
            <w:r>
              <w:rPr>
                <w:spacing w:val="-5"/>
                <w:sz w:val="20"/>
              </w:rPr>
              <w:t xml:space="preserve"> </w:t>
            </w:r>
            <w:proofErr w:type="spellStart"/>
            <w:r>
              <w:rPr>
                <w:sz w:val="20"/>
              </w:rPr>
              <w:t>için</w:t>
            </w:r>
            <w:proofErr w:type="spellEnd"/>
            <w:r>
              <w:rPr>
                <w:spacing w:val="-6"/>
                <w:sz w:val="20"/>
              </w:rPr>
              <w:t xml:space="preserve"> </w:t>
            </w:r>
            <w:proofErr w:type="spellStart"/>
            <w:r>
              <w:rPr>
                <w:sz w:val="20"/>
              </w:rPr>
              <w:t>ailelere</w:t>
            </w:r>
            <w:proofErr w:type="spellEnd"/>
            <w:r>
              <w:rPr>
                <w:spacing w:val="-3"/>
                <w:sz w:val="20"/>
              </w:rPr>
              <w:t xml:space="preserve"> </w:t>
            </w:r>
            <w:proofErr w:type="spellStart"/>
            <w:r>
              <w:rPr>
                <w:sz w:val="20"/>
              </w:rPr>
              <w:t>eğitim</w:t>
            </w:r>
            <w:proofErr w:type="spellEnd"/>
            <w:r>
              <w:rPr>
                <w:spacing w:val="-6"/>
                <w:sz w:val="20"/>
              </w:rPr>
              <w:t xml:space="preserve"> </w:t>
            </w:r>
            <w:proofErr w:type="spellStart"/>
            <w:r>
              <w:rPr>
                <w:sz w:val="20"/>
              </w:rPr>
              <w:t>verilecektir</w:t>
            </w:r>
            <w:proofErr w:type="spellEnd"/>
            <w:r>
              <w:rPr>
                <w:sz w:val="20"/>
              </w:rPr>
              <w:t>.</w:t>
            </w:r>
          </w:p>
        </w:tc>
      </w:tr>
      <w:tr w:rsidR="00AC21E4" w14:paraId="31556D03" w14:textId="77777777" w:rsidTr="00DE2BAE">
        <w:trPr>
          <w:trHeight w:val="467"/>
        </w:trPr>
        <w:tc>
          <w:tcPr>
            <w:tcW w:w="1370" w:type="dxa"/>
            <w:shd w:val="clear" w:color="auto" w:fill="C5E0B3"/>
          </w:tcPr>
          <w:p w14:paraId="0618945A" w14:textId="10CB2B34" w:rsidR="00AC21E4" w:rsidRDefault="00AC21E4" w:rsidP="00DE2BAE">
            <w:pPr>
              <w:pStyle w:val="TableParagraph"/>
              <w:tabs>
                <w:tab w:val="left" w:pos="976"/>
              </w:tabs>
              <w:spacing w:line="236" w:lineRule="exact"/>
              <w:ind w:left="107" w:right="97"/>
              <w:rPr>
                <w:b/>
                <w:sz w:val="20"/>
              </w:rPr>
            </w:pPr>
            <w:proofErr w:type="spellStart"/>
            <w:r>
              <w:rPr>
                <w:b/>
                <w:sz w:val="20"/>
              </w:rPr>
              <w:t>Hedef</w:t>
            </w:r>
            <w:proofErr w:type="spellEnd"/>
            <w:r>
              <w:rPr>
                <w:b/>
                <w:sz w:val="20"/>
              </w:rPr>
              <w:tab/>
            </w:r>
            <w:r>
              <w:rPr>
                <w:b/>
                <w:spacing w:val="-1"/>
                <w:sz w:val="20"/>
              </w:rPr>
              <w:t>3.1</w:t>
            </w:r>
            <w:r>
              <w:rPr>
                <w:b/>
                <w:spacing w:val="-42"/>
                <w:sz w:val="20"/>
              </w:rPr>
              <w:t xml:space="preserve"> </w:t>
            </w:r>
            <w:proofErr w:type="spellStart"/>
            <w:r>
              <w:rPr>
                <w:b/>
                <w:spacing w:val="-1"/>
                <w:sz w:val="20"/>
              </w:rPr>
              <w:t>Performansı</w:t>
            </w:r>
            <w:proofErr w:type="spellEnd"/>
          </w:p>
        </w:tc>
        <w:tc>
          <w:tcPr>
            <w:tcW w:w="8408" w:type="dxa"/>
            <w:gridSpan w:val="5"/>
            <w:shd w:val="clear" w:color="auto" w:fill="E2EFD9"/>
          </w:tcPr>
          <w:p w14:paraId="77FFF48B" w14:textId="189A9F86" w:rsidR="00AC21E4" w:rsidRDefault="00AC21E4" w:rsidP="00DE2BAE">
            <w:pPr>
              <w:pStyle w:val="TableParagraph"/>
              <w:spacing w:line="234" w:lineRule="exact"/>
              <w:ind w:left="108"/>
              <w:rPr>
                <w:sz w:val="20"/>
              </w:rPr>
            </w:pPr>
            <w:r>
              <w:rPr>
                <w:sz w:val="20"/>
              </w:rPr>
              <w:t>%</w:t>
            </w:r>
            <w:r>
              <w:rPr>
                <w:spacing w:val="-2"/>
                <w:sz w:val="20"/>
              </w:rPr>
              <w:t xml:space="preserve"> 50</w:t>
            </w:r>
          </w:p>
        </w:tc>
      </w:tr>
      <w:tr w:rsidR="00AC21E4" w14:paraId="7BD4F078" w14:textId="77777777" w:rsidTr="00DE2BAE">
        <w:trPr>
          <w:trHeight w:val="466"/>
        </w:trPr>
        <w:tc>
          <w:tcPr>
            <w:tcW w:w="1370" w:type="dxa"/>
            <w:shd w:val="clear" w:color="auto" w:fill="C5E0B3"/>
          </w:tcPr>
          <w:p w14:paraId="3543D0F3" w14:textId="77777777" w:rsidR="00AC21E4" w:rsidRDefault="00AC21E4" w:rsidP="00DE2BAE">
            <w:pPr>
              <w:pStyle w:val="TableParagraph"/>
              <w:spacing w:line="229" w:lineRule="exact"/>
              <w:ind w:left="107"/>
              <w:rPr>
                <w:b/>
                <w:sz w:val="20"/>
              </w:rPr>
            </w:pPr>
            <w:proofErr w:type="spellStart"/>
            <w:r>
              <w:rPr>
                <w:b/>
                <w:sz w:val="20"/>
              </w:rPr>
              <w:t>Sorumlu</w:t>
            </w:r>
            <w:proofErr w:type="spellEnd"/>
          </w:p>
          <w:p w14:paraId="05B3D159" w14:textId="77777777" w:rsidR="00AC21E4" w:rsidRDefault="00AC21E4" w:rsidP="00DE2BAE">
            <w:pPr>
              <w:pStyle w:val="TableParagraph"/>
              <w:spacing w:line="215" w:lineRule="exact"/>
              <w:ind w:left="107"/>
              <w:rPr>
                <w:b/>
                <w:sz w:val="20"/>
              </w:rPr>
            </w:pPr>
            <w:proofErr w:type="spellStart"/>
            <w:r>
              <w:rPr>
                <w:b/>
                <w:sz w:val="20"/>
              </w:rPr>
              <w:t>Birim</w:t>
            </w:r>
            <w:proofErr w:type="spellEnd"/>
          </w:p>
        </w:tc>
        <w:tc>
          <w:tcPr>
            <w:tcW w:w="8408" w:type="dxa"/>
            <w:gridSpan w:val="5"/>
            <w:shd w:val="clear" w:color="auto" w:fill="E2EFD9"/>
          </w:tcPr>
          <w:p w14:paraId="5E72F95B" w14:textId="77777777" w:rsidR="00AC21E4" w:rsidRDefault="00AC21E4" w:rsidP="00DE2BAE">
            <w:pPr>
              <w:pStyle w:val="TableParagraph"/>
              <w:spacing w:line="229" w:lineRule="exact"/>
              <w:ind w:left="108"/>
              <w:rPr>
                <w:sz w:val="20"/>
              </w:rPr>
            </w:pPr>
            <w:proofErr w:type="spellStart"/>
            <w:r>
              <w:rPr>
                <w:sz w:val="20"/>
              </w:rPr>
              <w:t>Okul</w:t>
            </w:r>
            <w:proofErr w:type="spellEnd"/>
            <w:r>
              <w:rPr>
                <w:spacing w:val="-4"/>
                <w:sz w:val="20"/>
              </w:rPr>
              <w:t xml:space="preserve"> </w:t>
            </w:r>
            <w:proofErr w:type="spellStart"/>
            <w:r>
              <w:rPr>
                <w:sz w:val="20"/>
              </w:rPr>
              <w:t>yönetim</w:t>
            </w:r>
            <w:proofErr w:type="spellEnd"/>
            <w:r>
              <w:rPr>
                <w:spacing w:val="-2"/>
                <w:sz w:val="20"/>
              </w:rPr>
              <w:t xml:space="preserve"> </w:t>
            </w:r>
            <w:proofErr w:type="spellStart"/>
            <w:r>
              <w:rPr>
                <w:sz w:val="20"/>
              </w:rPr>
              <w:t>kadrosu</w:t>
            </w:r>
            <w:proofErr w:type="spellEnd"/>
          </w:p>
        </w:tc>
      </w:tr>
      <w:tr w:rsidR="00AC21E4" w14:paraId="1A36A812" w14:textId="77777777" w:rsidTr="00DE2BAE">
        <w:trPr>
          <w:trHeight w:val="1170"/>
        </w:trPr>
        <w:tc>
          <w:tcPr>
            <w:tcW w:w="1370" w:type="dxa"/>
            <w:shd w:val="clear" w:color="auto" w:fill="C5E0B3"/>
          </w:tcPr>
          <w:p w14:paraId="331A38AF" w14:textId="77777777" w:rsidR="00AC21E4" w:rsidRDefault="00AC21E4" w:rsidP="00DE2BAE">
            <w:pPr>
              <w:pStyle w:val="TableParagraph"/>
              <w:ind w:left="107" w:right="152"/>
              <w:rPr>
                <w:b/>
                <w:sz w:val="20"/>
              </w:rPr>
            </w:pPr>
            <w:proofErr w:type="spellStart"/>
            <w:r>
              <w:rPr>
                <w:b/>
                <w:spacing w:val="-1"/>
                <w:sz w:val="20"/>
              </w:rPr>
              <w:t>Performans</w:t>
            </w:r>
            <w:proofErr w:type="spellEnd"/>
            <w:r>
              <w:rPr>
                <w:b/>
                <w:spacing w:val="-42"/>
                <w:sz w:val="20"/>
              </w:rPr>
              <w:t xml:space="preserve"> </w:t>
            </w:r>
            <w:proofErr w:type="spellStart"/>
            <w:r>
              <w:rPr>
                <w:b/>
                <w:sz w:val="20"/>
              </w:rPr>
              <w:t>Göstergesi</w:t>
            </w:r>
            <w:proofErr w:type="spellEnd"/>
          </w:p>
        </w:tc>
        <w:tc>
          <w:tcPr>
            <w:tcW w:w="876" w:type="dxa"/>
            <w:shd w:val="clear" w:color="auto" w:fill="C5E0B3"/>
          </w:tcPr>
          <w:p w14:paraId="0FFD6C9E" w14:textId="77777777" w:rsidR="00AC21E4" w:rsidRDefault="00AC21E4" w:rsidP="00DE2BAE">
            <w:pPr>
              <w:pStyle w:val="TableParagraph"/>
              <w:ind w:left="108" w:right="136"/>
              <w:rPr>
                <w:sz w:val="20"/>
              </w:rPr>
            </w:pPr>
            <w:proofErr w:type="spellStart"/>
            <w:r>
              <w:rPr>
                <w:sz w:val="20"/>
              </w:rPr>
              <w:t>Hedefe</w:t>
            </w:r>
            <w:proofErr w:type="spellEnd"/>
            <w:r>
              <w:rPr>
                <w:spacing w:val="-43"/>
                <w:sz w:val="20"/>
              </w:rPr>
              <w:t xml:space="preserve"> </w:t>
            </w:r>
            <w:proofErr w:type="spellStart"/>
            <w:r>
              <w:rPr>
                <w:sz w:val="20"/>
              </w:rPr>
              <w:t>Etkisi</w:t>
            </w:r>
            <w:proofErr w:type="spellEnd"/>
            <w:r>
              <w:rPr>
                <w:spacing w:val="1"/>
                <w:sz w:val="20"/>
              </w:rPr>
              <w:t xml:space="preserve"> </w:t>
            </w:r>
            <w:r>
              <w:rPr>
                <w:sz w:val="20"/>
              </w:rPr>
              <w:t>(%)</w:t>
            </w:r>
          </w:p>
        </w:tc>
        <w:tc>
          <w:tcPr>
            <w:tcW w:w="1210" w:type="dxa"/>
            <w:shd w:val="clear" w:color="auto" w:fill="C5E0B3"/>
          </w:tcPr>
          <w:p w14:paraId="083C911D" w14:textId="77777777" w:rsidR="00AC21E4" w:rsidRDefault="00AC21E4" w:rsidP="00DE2BAE">
            <w:pPr>
              <w:pStyle w:val="TableParagraph"/>
              <w:ind w:left="105" w:right="118"/>
              <w:rPr>
                <w:sz w:val="20"/>
              </w:rPr>
            </w:pPr>
            <w:r>
              <w:rPr>
                <w:sz w:val="20"/>
              </w:rPr>
              <w:t>Plan</w:t>
            </w:r>
            <w:r>
              <w:rPr>
                <w:spacing w:val="1"/>
                <w:sz w:val="20"/>
              </w:rPr>
              <w:t xml:space="preserve"> </w:t>
            </w:r>
            <w:proofErr w:type="spellStart"/>
            <w:r>
              <w:rPr>
                <w:sz w:val="20"/>
              </w:rPr>
              <w:t>Dönemi</w:t>
            </w:r>
            <w:proofErr w:type="spellEnd"/>
            <w:r>
              <w:rPr>
                <w:spacing w:val="1"/>
                <w:sz w:val="20"/>
              </w:rPr>
              <w:t xml:space="preserve"> </w:t>
            </w:r>
            <w:proofErr w:type="spellStart"/>
            <w:r>
              <w:rPr>
                <w:sz w:val="20"/>
              </w:rPr>
              <w:t>Başlangıç</w:t>
            </w:r>
            <w:proofErr w:type="spellEnd"/>
            <w:r>
              <w:rPr>
                <w:spacing w:val="1"/>
                <w:sz w:val="20"/>
              </w:rPr>
              <w:t xml:space="preserve"> </w:t>
            </w:r>
            <w:proofErr w:type="spellStart"/>
            <w:r>
              <w:rPr>
                <w:spacing w:val="-1"/>
                <w:sz w:val="20"/>
              </w:rPr>
              <w:t>Değeri</w:t>
            </w:r>
            <w:proofErr w:type="spellEnd"/>
            <w:r>
              <w:rPr>
                <w:spacing w:val="-9"/>
                <w:sz w:val="20"/>
              </w:rPr>
              <w:t xml:space="preserve"> </w:t>
            </w:r>
            <w:r>
              <w:rPr>
                <w:sz w:val="20"/>
              </w:rPr>
              <w:t>*(A)</w:t>
            </w:r>
          </w:p>
        </w:tc>
        <w:tc>
          <w:tcPr>
            <w:tcW w:w="1635" w:type="dxa"/>
            <w:shd w:val="clear" w:color="auto" w:fill="C5E0B3"/>
          </w:tcPr>
          <w:p w14:paraId="1697C35B" w14:textId="77777777" w:rsidR="00AC21E4" w:rsidRDefault="00AC21E4" w:rsidP="00DE2BAE">
            <w:pPr>
              <w:pStyle w:val="TableParagraph"/>
              <w:ind w:left="105" w:right="100"/>
              <w:rPr>
                <w:sz w:val="20"/>
              </w:rPr>
            </w:pPr>
            <w:proofErr w:type="spellStart"/>
            <w:r>
              <w:rPr>
                <w:sz w:val="20"/>
              </w:rPr>
              <w:t>İzleme</w:t>
            </w:r>
            <w:proofErr w:type="spellEnd"/>
            <w:r>
              <w:rPr>
                <w:spacing w:val="1"/>
                <w:sz w:val="20"/>
              </w:rPr>
              <w:t xml:space="preserve"> </w:t>
            </w:r>
            <w:proofErr w:type="spellStart"/>
            <w:r>
              <w:rPr>
                <w:sz w:val="20"/>
              </w:rPr>
              <w:t>Dönemindeki</w:t>
            </w:r>
            <w:proofErr w:type="spellEnd"/>
            <w:r>
              <w:rPr>
                <w:spacing w:val="-8"/>
                <w:sz w:val="20"/>
              </w:rPr>
              <w:t xml:space="preserve"> </w:t>
            </w:r>
            <w:proofErr w:type="spellStart"/>
            <w:r>
              <w:rPr>
                <w:sz w:val="20"/>
              </w:rPr>
              <w:t>Yıl</w:t>
            </w:r>
            <w:proofErr w:type="spellEnd"/>
            <w:r>
              <w:rPr>
                <w:spacing w:val="-41"/>
                <w:sz w:val="20"/>
              </w:rPr>
              <w:t xml:space="preserve"> </w:t>
            </w:r>
            <w:proofErr w:type="spellStart"/>
            <w:r>
              <w:rPr>
                <w:sz w:val="20"/>
              </w:rPr>
              <w:t>Sonu</w:t>
            </w:r>
            <w:proofErr w:type="spellEnd"/>
            <w:r>
              <w:rPr>
                <w:spacing w:val="1"/>
                <w:sz w:val="20"/>
              </w:rPr>
              <w:t xml:space="preserve"> </w:t>
            </w:r>
            <w:proofErr w:type="spellStart"/>
            <w:r>
              <w:rPr>
                <w:sz w:val="20"/>
              </w:rPr>
              <w:t>Hedeflenen</w:t>
            </w:r>
            <w:proofErr w:type="spellEnd"/>
          </w:p>
          <w:p w14:paraId="572E27EA" w14:textId="77777777" w:rsidR="00AC21E4" w:rsidRDefault="00AC21E4" w:rsidP="00DE2BAE">
            <w:pPr>
              <w:pStyle w:val="TableParagraph"/>
              <w:spacing w:line="213" w:lineRule="exact"/>
              <w:ind w:left="105"/>
              <w:rPr>
                <w:sz w:val="20"/>
              </w:rPr>
            </w:pPr>
            <w:proofErr w:type="spellStart"/>
            <w:r>
              <w:rPr>
                <w:sz w:val="20"/>
              </w:rPr>
              <w:t>Değer</w:t>
            </w:r>
            <w:proofErr w:type="spellEnd"/>
            <w:r>
              <w:rPr>
                <w:spacing w:val="-4"/>
                <w:sz w:val="20"/>
              </w:rPr>
              <w:t xml:space="preserve"> </w:t>
            </w:r>
            <w:r>
              <w:rPr>
                <w:sz w:val="20"/>
              </w:rPr>
              <w:t>(B)</w:t>
            </w:r>
          </w:p>
        </w:tc>
        <w:tc>
          <w:tcPr>
            <w:tcW w:w="1381" w:type="dxa"/>
            <w:shd w:val="clear" w:color="auto" w:fill="C5E0B3"/>
          </w:tcPr>
          <w:p w14:paraId="20BE1C25" w14:textId="77777777" w:rsidR="00AC21E4" w:rsidRDefault="00AC21E4" w:rsidP="00DE2BAE">
            <w:pPr>
              <w:pStyle w:val="TableParagraph"/>
              <w:ind w:left="107" w:right="104"/>
              <w:rPr>
                <w:sz w:val="20"/>
              </w:rPr>
            </w:pPr>
            <w:proofErr w:type="spellStart"/>
            <w:r>
              <w:rPr>
                <w:sz w:val="20"/>
              </w:rPr>
              <w:t>İzleme</w:t>
            </w:r>
            <w:proofErr w:type="spellEnd"/>
            <w:r>
              <w:rPr>
                <w:spacing w:val="1"/>
                <w:sz w:val="20"/>
              </w:rPr>
              <w:t xml:space="preserve"> </w:t>
            </w:r>
            <w:proofErr w:type="spellStart"/>
            <w:r>
              <w:rPr>
                <w:spacing w:val="-1"/>
                <w:sz w:val="20"/>
              </w:rPr>
              <w:t>Dönemindeki</w:t>
            </w:r>
            <w:proofErr w:type="spellEnd"/>
            <w:r>
              <w:rPr>
                <w:spacing w:val="-42"/>
                <w:sz w:val="20"/>
              </w:rPr>
              <w:t xml:space="preserve"> </w:t>
            </w:r>
            <w:proofErr w:type="spellStart"/>
            <w:r>
              <w:rPr>
                <w:sz w:val="20"/>
              </w:rPr>
              <w:t>Gerçekleşme</w:t>
            </w:r>
            <w:proofErr w:type="spellEnd"/>
            <w:r>
              <w:rPr>
                <w:spacing w:val="1"/>
                <w:sz w:val="20"/>
              </w:rPr>
              <w:t xml:space="preserve"> </w:t>
            </w:r>
            <w:proofErr w:type="spellStart"/>
            <w:r>
              <w:rPr>
                <w:sz w:val="20"/>
              </w:rPr>
              <w:t>Değeri</w:t>
            </w:r>
            <w:proofErr w:type="spellEnd"/>
            <w:r>
              <w:rPr>
                <w:sz w:val="20"/>
              </w:rPr>
              <w:t xml:space="preserve"> (C)</w:t>
            </w:r>
          </w:p>
        </w:tc>
        <w:tc>
          <w:tcPr>
            <w:tcW w:w="3306" w:type="dxa"/>
            <w:shd w:val="clear" w:color="auto" w:fill="C5E0B3"/>
          </w:tcPr>
          <w:p w14:paraId="384A6CA4" w14:textId="77777777" w:rsidR="00AC21E4" w:rsidRDefault="00AC21E4" w:rsidP="00DE2BAE">
            <w:pPr>
              <w:pStyle w:val="TableParagraph"/>
              <w:ind w:left="106" w:right="1811"/>
              <w:rPr>
                <w:sz w:val="20"/>
              </w:rPr>
            </w:pPr>
            <w:proofErr w:type="spellStart"/>
            <w:r>
              <w:rPr>
                <w:spacing w:val="-1"/>
                <w:sz w:val="20"/>
              </w:rPr>
              <w:t>Performans</w:t>
            </w:r>
            <w:proofErr w:type="spellEnd"/>
            <w:r>
              <w:rPr>
                <w:spacing w:val="-1"/>
                <w:sz w:val="20"/>
              </w:rPr>
              <w:t xml:space="preserve"> </w:t>
            </w:r>
            <w:r>
              <w:rPr>
                <w:sz w:val="20"/>
              </w:rPr>
              <w:t>(%)</w:t>
            </w:r>
            <w:r>
              <w:rPr>
                <w:spacing w:val="-42"/>
                <w:sz w:val="20"/>
              </w:rPr>
              <w:t xml:space="preserve"> </w:t>
            </w:r>
            <w:r>
              <w:rPr>
                <w:sz w:val="20"/>
              </w:rPr>
              <w:t>(C-A)/(B-A)</w:t>
            </w:r>
          </w:p>
        </w:tc>
      </w:tr>
      <w:tr w:rsidR="00AC21E4" w14:paraId="0CB19811" w14:textId="77777777" w:rsidTr="00DE2BAE">
        <w:trPr>
          <w:trHeight w:val="1641"/>
        </w:trPr>
        <w:tc>
          <w:tcPr>
            <w:tcW w:w="1370" w:type="dxa"/>
            <w:shd w:val="clear" w:color="auto" w:fill="C5E0B3"/>
          </w:tcPr>
          <w:p w14:paraId="581895A5" w14:textId="77777777" w:rsidR="00AC21E4" w:rsidRDefault="00AC21E4" w:rsidP="00AC21E4">
            <w:pPr>
              <w:pStyle w:val="TableParagraph"/>
              <w:spacing w:before="1" w:line="234" w:lineRule="exact"/>
              <w:ind w:left="107"/>
              <w:rPr>
                <w:b/>
                <w:sz w:val="20"/>
              </w:rPr>
            </w:pPr>
            <w:r>
              <w:rPr>
                <w:b/>
                <w:sz w:val="20"/>
              </w:rPr>
              <w:t>PG</w:t>
            </w:r>
            <w:r>
              <w:rPr>
                <w:b/>
                <w:spacing w:val="10"/>
                <w:sz w:val="20"/>
              </w:rPr>
              <w:t xml:space="preserve"> </w:t>
            </w:r>
            <w:r>
              <w:rPr>
                <w:b/>
                <w:sz w:val="20"/>
              </w:rPr>
              <w:t>3.1.1</w:t>
            </w:r>
            <w:r>
              <w:rPr>
                <w:b/>
                <w:spacing w:val="9"/>
                <w:sz w:val="20"/>
              </w:rPr>
              <w:t xml:space="preserve"> </w:t>
            </w:r>
          </w:p>
          <w:p w14:paraId="796D7F09" w14:textId="4231CB8F" w:rsidR="00AC21E4" w:rsidRPr="00AC21E4" w:rsidRDefault="00AC21E4" w:rsidP="00AC21E4">
            <w:pPr>
              <w:jc w:val="center"/>
            </w:pPr>
            <w:proofErr w:type="spellStart"/>
            <w:r w:rsidRPr="002342BE">
              <w:t>Meslek</w:t>
            </w:r>
            <w:proofErr w:type="spellEnd"/>
            <w:r w:rsidRPr="002342BE">
              <w:t xml:space="preserve"> </w:t>
            </w:r>
            <w:proofErr w:type="spellStart"/>
            <w:r w:rsidRPr="002342BE">
              <w:t>Kurslarının</w:t>
            </w:r>
            <w:proofErr w:type="spellEnd"/>
            <w:r w:rsidRPr="002342BE">
              <w:t xml:space="preserve"> </w:t>
            </w:r>
            <w:proofErr w:type="spellStart"/>
            <w:r w:rsidRPr="002342BE">
              <w:t>sayısı</w:t>
            </w:r>
            <w:proofErr w:type="spellEnd"/>
          </w:p>
        </w:tc>
        <w:tc>
          <w:tcPr>
            <w:tcW w:w="876" w:type="dxa"/>
            <w:shd w:val="clear" w:color="auto" w:fill="E2EFD9"/>
          </w:tcPr>
          <w:p w14:paraId="78AF8769" w14:textId="56FDE64C" w:rsidR="00AC21E4" w:rsidRDefault="00AC21E4" w:rsidP="00DE2BAE">
            <w:pPr>
              <w:pStyle w:val="TableParagraph"/>
              <w:spacing w:before="1"/>
              <w:ind w:left="108"/>
              <w:rPr>
                <w:sz w:val="20"/>
              </w:rPr>
            </w:pPr>
            <w:r>
              <w:rPr>
                <w:sz w:val="20"/>
              </w:rPr>
              <w:t>10</w:t>
            </w:r>
          </w:p>
        </w:tc>
        <w:tc>
          <w:tcPr>
            <w:tcW w:w="1210" w:type="dxa"/>
            <w:shd w:val="clear" w:color="auto" w:fill="E2EFD9"/>
          </w:tcPr>
          <w:p w14:paraId="00EAC3C1" w14:textId="2A718E4E" w:rsidR="00AC21E4" w:rsidRDefault="00AC21E4" w:rsidP="00DE2BAE">
            <w:pPr>
              <w:pStyle w:val="TableParagraph"/>
              <w:spacing w:before="1"/>
              <w:ind w:left="105"/>
              <w:rPr>
                <w:sz w:val="20"/>
              </w:rPr>
            </w:pPr>
            <w:r>
              <w:rPr>
                <w:sz w:val="20"/>
              </w:rPr>
              <w:t>175</w:t>
            </w:r>
          </w:p>
        </w:tc>
        <w:tc>
          <w:tcPr>
            <w:tcW w:w="1635" w:type="dxa"/>
            <w:shd w:val="clear" w:color="auto" w:fill="E2EFD9"/>
          </w:tcPr>
          <w:p w14:paraId="49647949" w14:textId="5338E5EE" w:rsidR="00AC21E4" w:rsidRDefault="00AC21E4" w:rsidP="00DE2BAE">
            <w:pPr>
              <w:pStyle w:val="TableParagraph"/>
              <w:spacing w:before="1"/>
              <w:ind w:left="105"/>
              <w:rPr>
                <w:sz w:val="20"/>
              </w:rPr>
            </w:pPr>
            <w:r>
              <w:rPr>
                <w:sz w:val="20"/>
              </w:rPr>
              <w:t>185</w:t>
            </w:r>
          </w:p>
        </w:tc>
        <w:tc>
          <w:tcPr>
            <w:tcW w:w="1381" w:type="dxa"/>
            <w:shd w:val="clear" w:color="auto" w:fill="E2EFD9"/>
          </w:tcPr>
          <w:p w14:paraId="2E8DCBE0" w14:textId="784C8CA7" w:rsidR="00AC21E4" w:rsidRDefault="00AC21E4" w:rsidP="00AC21E4">
            <w:pPr>
              <w:pStyle w:val="TableParagraph"/>
              <w:tabs>
                <w:tab w:val="left" w:pos="900"/>
              </w:tabs>
              <w:spacing w:before="1"/>
              <w:ind w:left="107"/>
              <w:rPr>
                <w:sz w:val="20"/>
              </w:rPr>
            </w:pPr>
            <w:r>
              <w:rPr>
                <w:sz w:val="20"/>
              </w:rPr>
              <w:t>180</w:t>
            </w:r>
          </w:p>
        </w:tc>
        <w:tc>
          <w:tcPr>
            <w:tcW w:w="3306" w:type="dxa"/>
            <w:shd w:val="clear" w:color="auto" w:fill="E2EFD9"/>
          </w:tcPr>
          <w:p w14:paraId="10D313F7" w14:textId="45F93B1E" w:rsidR="00AC21E4" w:rsidRDefault="00AC21E4" w:rsidP="00DE2BAE">
            <w:pPr>
              <w:pStyle w:val="TableParagraph"/>
              <w:spacing w:before="1"/>
              <w:ind w:left="106"/>
              <w:rPr>
                <w:sz w:val="20"/>
              </w:rPr>
            </w:pPr>
            <w:r>
              <w:rPr>
                <w:sz w:val="20"/>
              </w:rPr>
              <w:t>0,5</w:t>
            </w:r>
          </w:p>
        </w:tc>
      </w:tr>
      <w:tr w:rsidR="00AC21E4" w14:paraId="1B678D93" w14:textId="77777777" w:rsidTr="00DE2BAE">
        <w:trPr>
          <w:trHeight w:val="1170"/>
        </w:trPr>
        <w:tc>
          <w:tcPr>
            <w:tcW w:w="1370" w:type="dxa"/>
            <w:shd w:val="clear" w:color="auto" w:fill="C5E0B3"/>
          </w:tcPr>
          <w:p w14:paraId="43E92A08" w14:textId="77777777" w:rsidR="00AC21E4" w:rsidRDefault="00AC21E4" w:rsidP="00AC21E4">
            <w:pPr>
              <w:pStyle w:val="TableParagraph"/>
              <w:spacing w:line="232" w:lineRule="exact"/>
              <w:ind w:left="107"/>
              <w:rPr>
                <w:b/>
                <w:sz w:val="20"/>
              </w:rPr>
            </w:pPr>
            <w:r>
              <w:rPr>
                <w:b/>
                <w:sz w:val="20"/>
              </w:rPr>
              <w:t>PG</w:t>
            </w:r>
            <w:r>
              <w:rPr>
                <w:b/>
                <w:spacing w:val="61"/>
                <w:sz w:val="20"/>
              </w:rPr>
              <w:t xml:space="preserve"> </w:t>
            </w:r>
            <w:r>
              <w:rPr>
                <w:b/>
                <w:sz w:val="20"/>
              </w:rPr>
              <w:t>3.1.2</w:t>
            </w:r>
            <w:r>
              <w:rPr>
                <w:b/>
                <w:spacing w:val="64"/>
                <w:sz w:val="20"/>
              </w:rPr>
              <w:t xml:space="preserve"> </w:t>
            </w:r>
          </w:p>
          <w:p w14:paraId="2C7C0A03" w14:textId="496A8DC3" w:rsidR="00AC21E4" w:rsidRPr="00AC21E4" w:rsidRDefault="00AC21E4" w:rsidP="00AC21E4">
            <w:pPr>
              <w:jc w:val="center"/>
            </w:pPr>
            <w:proofErr w:type="spellStart"/>
            <w:r w:rsidRPr="002342BE">
              <w:t>Meslek</w:t>
            </w:r>
            <w:proofErr w:type="spellEnd"/>
            <w:r w:rsidRPr="002342BE">
              <w:t xml:space="preserve"> </w:t>
            </w:r>
            <w:proofErr w:type="spellStart"/>
            <w:r w:rsidRPr="002342BE">
              <w:t>Kursu</w:t>
            </w:r>
            <w:proofErr w:type="spellEnd"/>
            <w:r w:rsidRPr="002342BE">
              <w:t xml:space="preserve"> </w:t>
            </w:r>
            <w:proofErr w:type="spellStart"/>
            <w:r w:rsidRPr="002342BE">
              <w:t>Kursiyer</w:t>
            </w:r>
            <w:proofErr w:type="spellEnd"/>
            <w:r w:rsidRPr="002342BE">
              <w:t xml:space="preserve"> </w:t>
            </w:r>
            <w:proofErr w:type="spellStart"/>
            <w:r w:rsidRPr="002342BE">
              <w:t>Sayısı</w:t>
            </w:r>
            <w:proofErr w:type="spellEnd"/>
          </w:p>
        </w:tc>
        <w:tc>
          <w:tcPr>
            <w:tcW w:w="876" w:type="dxa"/>
            <w:shd w:val="clear" w:color="auto" w:fill="E2EFD9"/>
          </w:tcPr>
          <w:p w14:paraId="2D98CEB6" w14:textId="040337DB" w:rsidR="00AC21E4" w:rsidRDefault="00AC21E4" w:rsidP="00DE2BAE">
            <w:pPr>
              <w:pStyle w:val="TableParagraph"/>
              <w:spacing w:line="233" w:lineRule="exact"/>
              <w:ind w:left="108"/>
              <w:rPr>
                <w:sz w:val="20"/>
              </w:rPr>
            </w:pPr>
            <w:r>
              <w:rPr>
                <w:sz w:val="20"/>
              </w:rPr>
              <w:t>10</w:t>
            </w:r>
          </w:p>
        </w:tc>
        <w:tc>
          <w:tcPr>
            <w:tcW w:w="1210" w:type="dxa"/>
            <w:shd w:val="clear" w:color="auto" w:fill="E2EFD9"/>
          </w:tcPr>
          <w:p w14:paraId="5A3EE9BE" w14:textId="28814523" w:rsidR="00AC21E4" w:rsidRDefault="00AC21E4" w:rsidP="00DE2BAE">
            <w:pPr>
              <w:pStyle w:val="TableParagraph"/>
              <w:spacing w:line="233" w:lineRule="exact"/>
              <w:ind w:left="105"/>
              <w:rPr>
                <w:sz w:val="20"/>
              </w:rPr>
            </w:pPr>
            <w:r>
              <w:rPr>
                <w:sz w:val="20"/>
              </w:rPr>
              <w:t>1850</w:t>
            </w:r>
          </w:p>
        </w:tc>
        <w:tc>
          <w:tcPr>
            <w:tcW w:w="1635" w:type="dxa"/>
            <w:shd w:val="clear" w:color="auto" w:fill="E2EFD9"/>
          </w:tcPr>
          <w:p w14:paraId="3A99FEC2" w14:textId="684A98C0" w:rsidR="00AC21E4" w:rsidRDefault="00AC21E4" w:rsidP="00DE2BAE">
            <w:pPr>
              <w:pStyle w:val="TableParagraph"/>
              <w:spacing w:line="233" w:lineRule="exact"/>
              <w:ind w:left="105"/>
              <w:rPr>
                <w:sz w:val="20"/>
              </w:rPr>
            </w:pPr>
            <w:r>
              <w:rPr>
                <w:sz w:val="20"/>
              </w:rPr>
              <w:t>1900</w:t>
            </w:r>
          </w:p>
        </w:tc>
        <w:tc>
          <w:tcPr>
            <w:tcW w:w="1381" w:type="dxa"/>
            <w:shd w:val="clear" w:color="auto" w:fill="E2EFD9"/>
          </w:tcPr>
          <w:p w14:paraId="40CF1F0F" w14:textId="0F561E54" w:rsidR="00AC21E4" w:rsidRDefault="00AC21E4" w:rsidP="00DE2BAE">
            <w:pPr>
              <w:pStyle w:val="TableParagraph"/>
              <w:spacing w:line="233" w:lineRule="exact"/>
              <w:ind w:left="107"/>
              <w:rPr>
                <w:sz w:val="20"/>
              </w:rPr>
            </w:pPr>
            <w:r>
              <w:rPr>
                <w:sz w:val="20"/>
              </w:rPr>
              <w:t>1875</w:t>
            </w:r>
          </w:p>
        </w:tc>
        <w:tc>
          <w:tcPr>
            <w:tcW w:w="3306" w:type="dxa"/>
            <w:shd w:val="clear" w:color="auto" w:fill="E2EFD9"/>
          </w:tcPr>
          <w:p w14:paraId="64E76055" w14:textId="0B29054E" w:rsidR="00AC21E4" w:rsidRDefault="00AC21E4" w:rsidP="00DE2BAE">
            <w:pPr>
              <w:pStyle w:val="TableParagraph"/>
              <w:spacing w:line="233" w:lineRule="exact"/>
              <w:ind w:left="106"/>
              <w:rPr>
                <w:sz w:val="20"/>
              </w:rPr>
            </w:pPr>
            <w:r>
              <w:rPr>
                <w:sz w:val="20"/>
              </w:rPr>
              <w:t>0,5</w:t>
            </w:r>
          </w:p>
        </w:tc>
      </w:tr>
      <w:tr w:rsidR="00AC21E4" w14:paraId="71763E4D" w14:textId="77777777" w:rsidTr="00DE2BAE">
        <w:trPr>
          <w:trHeight w:val="1170"/>
        </w:trPr>
        <w:tc>
          <w:tcPr>
            <w:tcW w:w="1370" w:type="dxa"/>
            <w:shd w:val="clear" w:color="auto" w:fill="C5E0B3"/>
          </w:tcPr>
          <w:p w14:paraId="0BA2E651" w14:textId="5206FA88" w:rsidR="00AC21E4" w:rsidRDefault="00AC21E4" w:rsidP="00DE2BAE">
            <w:pPr>
              <w:pStyle w:val="TableParagraph"/>
              <w:spacing w:line="232" w:lineRule="exact"/>
              <w:ind w:left="107"/>
              <w:rPr>
                <w:b/>
                <w:sz w:val="20"/>
              </w:rPr>
            </w:pPr>
            <w:r>
              <w:rPr>
                <w:b/>
                <w:sz w:val="20"/>
              </w:rPr>
              <w:t>PG 3.1.3</w:t>
            </w:r>
          </w:p>
          <w:p w14:paraId="1860AE17" w14:textId="3BEDE583" w:rsidR="00AC21E4" w:rsidRPr="00AC21E4" w:rsidRDefault="00AC21E4" w:rsidP="00AC21E4">
            <w:pPr>
              <w:jc w:val="center"/>
            </w:pPr>
            <w:proofErr w:type="spellStart"/>
            <w:r w:rsidRPr="002342BE">
              <w:t>Toplam</w:t>
            </w:r>
            <w:proofErr w:type="spellEnd"/>
            <w:r w:rsidRPr="002342BE">
              <w:t xml:space="preserve"> </w:t>
            </w:r>
            <w:proofErr w:type="spellStart"/>
            <w:r w:rsidRPr="002342BE">
              <w:t>Kurs</w:t>
            </w:r>
            <w:proofErr w:type="spellEnd"/>
            <w:r w:rsidRPr="002342BE">
              <w:t xml:space="preserve"> </w:t>
            </w:r>
            <w:proofErr w:type="spellStart"/>
            <w:r w:rsidRPr="002342BE">
              <w:t>Sayısı</w:t>
            </w:r>
            <w:proofErr w:type="spellEnd"/>
          </w:p>
        </w:tc>
        <w:tc>
          <w:tcPr>
            <w:tcW w:w="876" w:type="dxa"/>
            <w:shd w:val="clear" w:color="auto" w:fill="E2EFD9"/>
          </w:tcPr>
          <w:p w14:paraId="50037A2D" w14:textId="6AF2EB76" w:rsidR="00AC21E4" w:rsidRDefault="00AC21E4" w:rsidP="00DE2BAE">
            <w:pPr>
              <w:pStyle w:val="TableParagraph"/>
              <w:spacing w:line="233" w:lineRule="exact"/>
              <w:ind w:left="108"/>
              <w:rPr>
                <w:sz w:val="20"/>
              </w:rPr>
            </w:pPr>
            <w:r>
              <w:rPr>
                <w:sz w:val="20"/>
              </w:rPr>
              <w:t>40</w:t>
            </w:r>
          </w:p>
        </w:tc>
        <w:tc>
          <w:tcPr>
            <w:tcW w:w="1210" w:type="dxa"/>
            <w:shd w:val="clear" w:color="auto" w:fill="E2EFD9"/>
          </w:tcPr>
          <w:p w14:paraId="3072F7AD" w14:textId="24E84384" w:rsidR="00AC21E4" w:rsidRDefault="00AC21E4" w:rsidP="00DE2BAE">
            <w:pPr>
              <w:pStyle w:val="TableParagraph"/>
              <w:spacing w:line="233" w:lineRule="exact"/>
              <w:ind w:left="105"/>
              <w:rPr>
                <w:sz w:val="20"/>
              </w:rPr>
            </w:pPr>
            <w:r>
              <w:rPr>
                <w:sz w:val="20"/>
              </w:rPr>
              <w:t>640</w:t>
            </w:r>
          </w:p>
        </w:tc>
        <w:tc>
          <w:tcPr>
            <w:tcW w:w="1635" w:type="dxa"/>
            <w:shd w:val="clear" w:color="auto" w:fill="E2EFD9"/>
          </w:tcPr>
          <w:p w14:paraId="45946DD5" w14:textId="6990D3A6" w:rsidR="00AC21E4" w:rsidRDefault="00AC21E4" w:rsidP="00DE2BAE">
            <w:pPr>
              <w:pStyle w:val="TableParagraph"/>
              <w:spacing w:line="233" w:lineRule="exact"/>
              <w:ind w:left="105"/>
              <w:rPr>
                <w:sz w:val="20"/>
              </w:rPr>
            </w:pPr>
            <w:r>
              <w:rPr>
                <w:sz w:val="20"/>
              </w:rPr>
              <w:t>680</w:t>
            </w:r>
          </w:p>
        </w:tc>
        <w:tc>
          <w:tcPr>
            <w:tcW w:w="1381" w:type="dxa"/>
            <w:shd w:val="clear" w:color="auto" w:fill="E2EFD9"/>
          </w:tcPr>
          <w:p w14:paraId="6A4650E1" w14:textId="424D4100" w:rsidR="00AC21E4" w:rsidRDefault="00AC21E4" w:rsidP="00DE2BAE">
            <w:pPr>
              <w:pStyle w:val="TableParagraph"/>
              <w:spacing w:line="233" w:lineRule="exact"/>
              <w:ind w:left="107"/>
              <w:rPr>
                <w:sz w:val="20"/>
              </w:rPr>
            </w:pPr>
            <w:r>
              <w:rPr>
                <w:sz w:val="20"/>
              </w:rPr>
              <w:t>660</w:t>
            </w:r>
          </w:p>
        </w:tc>
        <w:tc>
          <w:tcPr>
            <w:tcW w:w="3306" w:type="dxa"/>
            <w:shd w:val="clear" w:color="auto" w:fill="E2EFD9"/>
          </w:tcPr>
          <w:p w14:paraId="2699B30A" w14:textId="1C6F4893" w:rsidR="00AC21E4" w:rsidRDefault="00AC21E4" w:rsidP="00DE2BAE">
            <w:pPr>
              <w:pStyle w:val="TableParagraph"/>
              <w:spacing w:line="233" w:lineRule="exact"/>
              <w:ind w:left="106"/>
              <w:rPr>
                <w:sz w:val="20"/>
              </w:rPr>
            </w:pPr>
            <w:r>
              <w:rPr>
                <w:sz w:val="20"/>
              </w:rPr>
              <w:t>0,5</w:t>
            </w:r>
          </w:p>
        </w:tc>
      </w:tr>
      <w:tr w:rsidR="00AC21E4" w14:paraId="6C67EAAB" w14:textId="77777777" w:rsidTr="00DE2BAE">
        <w:trPr>
          <w:trHeight w:val="1170"/>
        </w:trPr>
        <w:tc>
          <w:tcPr>
            <w:tcW w:w="1370" w:type="dxa"/>
            <w:shd w:val="clear" w:color="auto" w:fill="C5E0B3"/>
          </w:tcPr>
          <w:p w14:paraId="15CFA460" w14:textId="7B7ADE96" w:rsidR="00AC21E4" w:rsidRDefault="00AC21E4" w:rsidP="00DE2BAE">
            <w:pPr>
              <w:pStyle w:val="TableParagraph"/>
              <w:spacing w:line="232" w:lineRule="exact"/>
              <w:ind w:left="107"/>
              <w:rPr>
                <w:b/>
                <w:sz w:val="20"/>
              </w:rPr>
            </w:pPr>
            <w:r>
              <w:rPr>
                <w:b/>
                <w:sz w:val="20"/>
              </w:rPr>
              <w:lastRenderedPageBreak/>
              <w:t>PG 3.1.4</w:t>
            </w:r>
          </w:p>
          <w:p w14:paraId="2ACBEF36" w14:textId="59E1C553" w:rsidR="00AC21E4" w:rsidRPr="00AC21E4" w:rsidRDefault="00AC21E4" w:rsidP="00AC21E4">
            <w:pPr>
              <w:jc w:val="center"/>
            </w:pPr>
            <w:proofErr w:type="spellStart"/>
            <w:r w:rsidRPr="002342BE">
              <w:t>Toplam</w:t>
            </w:r>
            <w:proofErr w:type="spellEnd"/>
            <w:r w:rsidRPr="002342BE">
              <w:t xml:space="preserve"> </w:t>
            </w:r>
            <w:proofErr w:type="spellStart"/>
            <w:r w:rsidRPr="002342BE">
              <w:t>Kursiyer</w:t>
            </w:r>
            <w:proofErr w:type="spellEnd"/>
            <w:r w:rsidRPr="002342BE">
              <w:t xml:space="preserve"> </w:t>
            </w:r>
            <w:proofErr w:type="spellStart"/>
            <w:r w:rsidRPr="002342BE">
              <w:t>Sayısı</w:t>
            </w:r>
            <w:proofErr w:type="spellEnd"/>
          </w:p>
        </w:tc>
        <w:tc>
          <w:tcPr>
            <w:tcW w:w="876" w:type="dxa"/>
            <w:shd w:val="clear" w:color="auto" w:fill="E2EFD9"/>
          </w:tcPr>
          <w:p w14:paraId="6CA4B505" w14:textId="5DB77D64" w:rsidR="00AC21E4" w:rsidRDefault="00AC21E4" w:rsidP="00DE2BAE">
            <w:pPr>
              <w:pStyle w:val="TableParagraph"/>
              <w:spacing w:line="233" w:lineRule="exact"/>
              <w:ind w:left="108"/>
              <w:rPr>
                <w:sz w:val="20"/>
              </w:rPr>
            </w:pPr>
            <w:r>
              <w:rPr>
                <w:sz w:val="20"/>
              </w:rPr>
              <w:t>40</w:t>
            </w:r>
          </w:p>
        </w:tc>
        <w:tc>
          <w:tcPr>
            <w:tcW w:w="1210" w:type="dxa"/>
            <w:shd w:val="clear" w:color="auto" w:fill="E2EFD9"/>
          </w:tcPr>
          <w:p w14:paraId="05C168D2" w14:textId="0EC196B9" w:rsidR="00AC21E4" w:rsidRDefault="00AC21E4" w:rsidP="00DE2BAE">
            <w:pPr>
              <w:pStyle w:val="TableParagraph"/>
              <w:spacing w:line="233" w:lineRule="exact"/>
              <w:ind w:left="105"/>
              <w:rPr>
                <w:sz w:val="20"/>
              </w:rPr>
            </w:pPr>
            <w:r>
              <w:rPr>
                <w:sz w:val="20"/>
              </w:rPr>
              <w:t>7800</w:t>
            </w:r>
          </w:p>
        </w:tc>
        <w:tc>
          <w:tcPr>
            <w:tcW w:w="1635" w:type="dxa"/>
            <w:shd w:val="clear" w:color="auto" w:fill="E2EFD9"/>
          </w:tcPr>
          <w:p w14:paraId="67DEF842" w14:textId="4157E571" w:rsidR="00AC21E4" w:rsidRDefault="00AC21E4" w:rsidP="00DE2BAE">
            <w:pPr>
              <w:pStyle w:val="TableParagraph"/>
              <w:spacing w:line="233" w:lineRule="exact"/>
              <w:ind w:left="105"/>
              <w:rPr>
                <w:sz w:val="20"/>
              </w:rPr>
            </w:pPr>
            <w:r>
              <w:rPr>
                <w:sz w:val="20"/>
              </w:rPr>
              <w:t>7900</w:t>
            </w:r>
          </w:p>
        </w:tc>
        <w:tc>
          <w:tcPr>
            <w:tcW w:w="1381" w:type="dxa"/>
            <w:shd w:val="clear" w:color="auto" w:fill="E2EFD9"/>
          </w:tcPr>
          <w:p w14:paraId="6FE6F01D" w14:textId="10D9B9ED" w:rsidR="00AC21E4" w:rsidRDefault="00AC21E4" w:rsidP="00DE2BAE">
            <w:pPr>
              <w:pStyle w:val="TableParagraph"/>
              <w:spacing w:line="233" w:lineRule="exact"/>
              <w:ind w:left="107"/>
              <w:rPr>
                <w:sz w:val="20"/>
              </w:rPr>
            </w:pPr>
            <w:r>
              <w:rPr>
                <w:sz w:val="20"/>
              </w:rPr>
              <w:t>7850</w:t>
            </w:r>
          </w:p>
        </w:tc>
        <w:tc>
          <w:tcPr>
            <w:tcW w:w="3306" w:type="dxa"/>
            <w:shd w:val="clear" w:color="auto" w:fill="E2EFD9"/>
          </w:tcPr>
          <w:p w14:paraId="09967735" w14:textId="29BBC575" w:rsidR="00AC21E4" w:rsidRDefault="00AC21E4" w:rsidP="00DE2BAE">
            <w:pPr>
              <w:pStyle w:val="TableParagraph"/>
              <w:spacing w:line="233" w:lineRule="exact"/>
              <w:ind w:left="106"/>
              <w:rPr>
                <w:sz w:val="20"/>
              </w:rPr>
            </w:pPr>
            <w:r>
              <w:rPr>
                <w:sz w:val="20"/>
              </w:rPr>
              <w:t>0,5</w:t>
            </w:r>
          </w:p>
        </w:tc>
      </w:tr>
      <w:tr w:rsidR="00AC21E4" w14:paraId="49E2C3FF" w14:textId="77777777" w:rsidTr="00DE2BAE">
        <w:trPr>
          <w:trHeight w:val="234"/>
        </w:trPr>
        <w:tc>
          <w:tcPr>
            <w:tcW w:w="9778" w:type="dxa"/>
            <w:gridSpan w:val="6"/>
            <w:shd w:val="clear" w:color="auto" w:fill="C5E0B3"/>
          </w:tcPr>
          <w:p w14:paraId="6EAEFB12" w14:textId="77777777" w:rsidR="00AC21E4" w:rsidRDefault="00AC21E4" w:rsidP="00DE2BAE">
            <w:pPr>
              <w:pStyle w:val="TableParagraph"/>
              <w:spacing w:line="215" w:lineRule="exact"/>
              <w:ind w:left="107"/>
              <w:rPr>
                <w:b/>
                <w:sz w:val="20"/>
              </w:rPr>
            </w:pPr>
            <w:proofErr w:type="spellStart"/>
            <w:r>
              <w:rPr>
                <w:b/>
                <w:sz w:val="20"/>
              </w:rPr>
              <w:t>Hedefe</w:t>
            </w:r>
            <w:proofErr w:type="spellEnd"/>
            <w:r>
              <w:rPr>
                <w:b/>
                <w:spacing w:val="-6"/>
                <w:sz w:val="20"/>
              </w:rPr>
              <w:t xml:space="preserve"> </w:t>
            </w:r>
            <w:proofErr w:type="spellStart"/>
            <w:r>
              <w:rPr>
                <w:b/>
                <w:sz w:val="20"/>
              </w:rPr>
              <w:t>İlişkin</w:t>
            </w:r>
            <w:proofErr w:type="spellEnd"/>
            <w:r>
              <w:rPr>
                <w:b/>
                <w:spacing w:val="-4"/>
                <w:sz w:val="20"/>
              </w:rPr>
              <w:t xml:space="preserve"> </w:t>
            </w:r>
            <w:proofErr w:type="spellStart"/>
            <w:r>
              <w:rPr>
                <w:b/>
                <w:sz w:val="20"/>
              </w:rPr>
              <w:t>Değerlendirmeler</w:t>
            </w:r>
            <w:proofErr w:type="spellEnd"/>
          </w:p>
        </w:tc>
      </w:tr>
      <w:tr w:rsidR="00AC21E4" w14:paraId="614CAFCD" w14:textId="77777777" w:rsidTr="00DE2BAE">
        <w:trPr>
          <w:trHeight w:val="1670"/>
        </w:trPr>
        <w:tc>
          <w:tcPr>
            <w:tcW w:w="9778" w:type="dxa"/>
            <w:gridSpan w:val="6"/>
          </w:tcPr>
          <w:p w14:paraId="1B85DB31" w14:textId="77777777" w:rsidR="00AC21E4" w:rsidRDefault="00AC21E4" w:rsidP="00DE2BAE">
            <w:pPr>
              <w:pStyle w:val="TableParagraph"/>
              <w:spacing w:before="10"/>
              <w:rPr>
                <w:b/>
                <w:sz w:val="24"/>
              </w:rPr>
            </w:pPr>
          </w:p>
          <w:p w14:paraId="79369A33" w14:textId="2FBA3086" w:rsidR="00AC21E4" w:rsidRDefault="00AC21E4" w:rsidP="00DE2BAE">
            <w:pPr>
              <w:pStyle w:val="TableParagraph"/>
              <w:spacing w:before="1"/>
              <w:ind w:left="107"/>
              <w:jc w:val="both"/>
              <w:rPr>
                <w:sz w:val="20"/>
              </w:rPr>
            </w:pPr>
            <w:r>
              <w:rPr>
                <w:sz w:val="20"/>
              </w:rPr>
              <w:t>2024-2025</w:t>
            </w:r>
            <w:r>
              <w:rPr>
                <w:spacing w:val="-3"/>
                <w:sz w:val="20"/>
              </w:rPr>
              <w:t xml:space="preserve"> </w:t>
            </w:r>
            <w:proofErr w:type="spellStart"/>
            <w:r>
              <w:rPr>
                <w:sz w:val="20"/>
              </w:rPr>
              <w:t>eğitim</w:t>
            </w:r>
            <w:proofErr w:type="spellEnd"/>
            <w:r>
              <w:rPr>
                <w:spacing w:val="-5"/>
                <w:sz w:val="20"/>
              </w:rPr>
              <w:t xml:space="preserve"> </w:t>
            </w:r>
            <w:proofErr w:type="spellStart"/>
            <w:r>
              <w:rPr>
                <w:sz w:val="20"/>
              </w:rPr>
              <w:t>öğretim</w:t>
            </w:r>
            <w:proofErr w:type="spellEnd"/>
            <w:r>
              <w:rPr>
                <w:spacing w:val="-2"/>
                <w:sz w:val="20"/>
              </w:rPr>
              <w:t xml:space="preserve"> </w:t>
            </w:r>
            <w:proofErr w:type="spellStart"/>
            <w:r>
              <w:rPr>
                <w:sz w:val="20"/>
              </w:rPr>
              <w:t>yılında</w:t>
            </w:r>
            <w:proofErr w:type="spellEnd"/>
            <w:r>
              <w:rPr>
                <w:spacing w:val="-4"/>
                <w:sz w:val="20"/>
              </w:rPr>
              <w:t xml:space="preserve"> </w:t>
            </w:r>
            <w:r>
              <w:rPr>
                <w:sz w:val="20"/>
              </w:rPr>
              <w:t>PG</w:t>
            </w:r>
            <w:r>
              <w:rPr>
                <w:spacing w:val="-5"/>
                <w:sz w:val="20"/>
              </w:rPr>
              <w:t xml:space="preserve"> </w:t>
            </w:r>
            <w:r>
              <w:rPr>
                <w:sz w:val="20"/>
              </w:rPr>
              <w:t xml:space="preserve">3.1.1, 3.1.2, 3.1.3 </w:t>
            </w:r>
            <w:proofErr w:type="spellStart"/>
            <w:r>
              <w:rPr>
                <w:sz w:val="20"/>
              </w:rPr>
              <w:t>ve</w:t>
            </w:r>
            <w:proofErr w:type="spellEnd"/>
            <w:r>
              <w:rPr>
                <w:sz w:val="20"/>
              </w:rPr>
              <w:t xml:space="preserve"> 3.1.4</w:t>
            </w:r>
            <w:r>
              <w:rPr>
                <w:spacing w:val="-4"/>
                <w:sz w:val="20"/>
              </w:rPr>
              <w:t xml:space="preserve"> </w:t>
            </w:r>
            <w:proofErr w:type="spellStart"/>
            <w:r>
              <w:rPr>
                <w:sz w:val="20"/>
              </w:rPr>
              <w:t>için</w:t>
            </w:r>
            <w:proofErr w:type="spellEnd"/>
            <w:r>
              <w:rPr>
                <w:spacing w:val="-4"/>
                <w:sz w:val="20"/>
              </w:rPr>
              <w:t xml:space="preserve"> </w:t>
            </w:r>
            <w:proofErr w:type="spellStart"/>
            <w:r>
              <w:rPr>
                <w:sz w:val="20"/>
              </w:rPr>
              <w:t>performansın</w:t>
            </w:r>
            <w:proofErr w:type="spellEnd"/>
            <w:r>
              <w:rPr>
                <w:spacing w:val="-5"/>
                <w:sz w:val="20"/>
              </w:rPr>
              <w:t xml:space="preserve"> </w:t>
            </w:r>
            <w:r>
              <w:rPr>
                <w:sz w:val="20"/>
              </w:rPr>
              <w:t>%50</w:t>
            </w:r>
            <w:r>
              <w:rPr>
                <w:spacing w:val="-3"/>
                <w:sz w:val="20"/>
              </w:rPr>
              <w:t xml:space="preserve"> </w:t>
            </w:r>
            <w:proofErr w:type="spellStart"/>
            <w:r>
              <w:rPr>
                <w:sz w:val="20"/>
              </w:rPr>
              <w:t>oranında</w:t>
            </w:r>
            <w:proofErr w:type="spellEnd"/>
            <w:r>
              <w:rPr>
                <w:spacing w:val="-3"/>
                <w:sz w:val="20"/>
              </w:rPr>
              <w:t xml:space="preserve"> </w:t>
            </w:r>
            <w:proofErr w:type="spellStart"/>
            <w:r>
              <w:rPr>
                <w:sz w:val="20"/>
              </w:rPr>
              <w:t>gerçekleştiği</w:t>
            </w:r>
            <w:proofErr w:type="spellEnd"/>
            <w:r>
              <w:rPr>
                <w:spacing w:val="-3"/>
                <w:sz w:val="20"/>
              </w:rPr>
              <w:t xml:space="preserve"> </w:t>
            </w:r>
            <w:proofErr w:type="spellStart"/>
            <w:r>
              <w:rPr>
                <w:sz w:val="20"/>
              </w:rPr>
              <w:t>görülmektedir</w:t>
            </w:r>
            <w:proofErr w:type="spellEnd"/>
            <w:r>
              <w:rPr>
                <w:sz w:val="20"/>
              </w:rPr>
              <w:t>.</w:t>
            </w:r>
          </w:p>
          <w:p w14:paraId="3EC68798" w14:textId="5EFCCBCF" w:rsidR="00AC21E4" w:rsidRDefault="00AC21E4" w:rsidP="00DE2BAE">
            <w:pPr>
              <w:pStyle w:val="TableParagraph"/>
              <w:ind w:left="107" w:right="95"/>
              <w:jc w:val="both"/>
              <w:rPr>
                <w:sz w:val="20"/>
              </w:rPr>
            </w:pPr>
          </w:p>
        </w:tc>
      </w:tr>
    </w:tbl>
    <w:p w14:paraId="37BFFB2D" w14:textId="77777777" w:rsidR="00AC21E4" w:rsidRDefault="00AC21E4" w:rsidP="00AC21E4">
      <w:pPr>
        <w:spacing w:after="0"/>
        <w:jc w:val="both"/>
        <w:rPr>
          <w:sz w:val="18"/>
        </w:rPr>
      </w:pPr>
      <w:r>
        <w:rPr>
          <w:rFonts w:ascii="Times New Roman" w:hAnsi="Times New Roman"/>
          <w:b/>
        </w:rPr>
        <w:tab/>
      </w:r>
      <w:bookmarkStart w:id="13" w:name="_Hlk158972207"/>
      <w:r>
        <w:rPr>
          <w:sz w:val="18"/>
        </w:rPr>
        <w:t>*</w:t>
      </w:r>
      <w:r>
        <w:rPr>
          <w:spacing w:val="-4"/>
          <w:sz w:val="18"/>
        </w:rPr>
        <w:t xml:space="preserve"> </w:t>
      </w:r>
      <w:r>
        <w:rPr>
          <w:sz w:val="18"/>
        </w:rPr>
        <w:t>2024-2028</w:t>
      </w:r>
      <w:r>
        <w:rPr>
          <w:spacing w:val="-2"/>
          <w:sz w:val="18"/>
        </w:rPr>
        <w:t xml:space="preserve"> </w:t>
      </w:r>
      <w:r>
        <w:rPr>
          <w:sz w:val="18"/>
        </w:rPr>
        <w:t>dönemini</w:t>
      </w:r>
      <w:r>
        <w:rPr>
          <w:spacing w:val="-3"/>
          <w:sz w:val="18"/>
        </w:rPr>
        <w:t xml:space="preserve"> </w:t>
      </w:r>
      <w:r>
        <w:rPr>
          <w:sz w:val="18"/>
        </w:rPr>
        <w:t>kapsayan</w:t>
      </w:r>
      <w:r>
        <w:rPr>
          <w:spacing w:val="-1"/>
          <w:sz w:val="18"/>
        </w:rPr>
        <w:t xml:space="preserve"> </w:t>
      </w:r>
      <w:r>
        <w:rPr>
          <w:sz w:val="18"/>
        </w:rPr>
        <w:t>stratejik</w:t>
      </w:r>
      <w:r>
        <w:rPr>
          <w:spacing w:val="-1"/>
          <w:sz w:val="18"/>
        </w:rPr>
        <w:t xml:space="preserve"> </w:t>
      </w:r>
      <w:r>
        <w:rPr>
          <w:sz w:val="18"/>
        </w:rPr>
        <w:t>plan</w:t>
      </w:r>
      <w:r>
        <w:rPr>
          <w:spacing w:val="-3"/>
          <w:sz w:val="18"/>
        </w:rPr>
        <w:t xml:space="preserve"> </w:t>
      </w:r>
      <w:r>
        <w:rPr>
          <w:sz w:val="18"/>
        </w:rPr>
        <w:t>için</w:t>
      </w:r>
      <w:r>
        <w:rPr>
          <w:spacing w:val="-3"/>
          <w:sz w:val="18"/>
        </w:rPr>
        <w:t xml:space="preserve"> </w:t>
      </w:r>
      <w:r>
        <w:rPr>
          <w:sz w:val="18"/>
        </w:rPr>
        <w:t>2023</w:t>
      </w:r>
      <w:r>
        <w:rPr>
          <w:spacing w:val="-2"/>
          <w:sz w:val="18"/>
        </w:rPr>
        <w:t xml:space="preserve"> </w:t>
      </w:r>
      <w:r>
        <w:rPr>
          <w:sz w:val="18"/>
        </w:rPr>
        <w:t>yılsonu</w:t>
      </w:r>
      <w:r>
        <w:rPr>
          <w:spacing w:val="-3"/>
          <w:sz w:val="18"/>
        </w:rPr>
        <w:t xml:space="preserve"> </w:t>
      </w:r>
      <w:r>
        <w:rPr>
          <w:sz w:val="18"/>
        </w:rPr>
        <w:t>değeridir.</w:t>
      </w:r>
    </w:p>
    <w:p w14:paraId="5B13C802" w14:textId="77777777" w:rsidR="00AC21E4" w:rsidRDefault="00AC21E4" w:rsidP="00AC21E4">
      <w:pPr>
        <w:ind w:left="708"/>
        <w:jc w:val="both"/>
        <w:rPr>
          <w:sz w:val="18"/>
        </w:rPr>
      </w:pPr>
      <w:r>
        <w:rPr>
          <w:sz w:val="18"/>
        </w:rPr>
        <w:t>**Her yılın ilk altı ayında, ilgili hedefe ait performans göstergelerinin performans düzeyi dikkate alınarak izlemenin yapıldığı</w:t>
      </w:r>
      <w:r>
        <w:rPr>
          <w:spacing w:val="1"/>
          <w:sz w:val="18"/>
        </w:rPr>
        <w:t xml:space="preserve"> </w:t>
      </w:r>
      <w:r>
        <w:rPr>
          <w:sz w:val="18"/>
        </w:rPr>
        <w:t>yılın sonu itibarıyla hedeflenen değere ulaşılıp ulaşılamayacağının analizi yapılır. Hedeflene değere ulaşılmasını engelleyecek</w:t>
      </w:r>
      <w:r>
        <w:rPr>
          <w:spacing w:val="-38"/>
          <w:sz w:val="18"/>
        </w:rPr>
        <w:t xml:space="preserve"> </w:t>
      </w:r>
      <w:r>
        <w:rPr>
          <w:sz w:val="18"/>
        </w:rPr>
        <w:t>hususlar</w:t>
      </w:r>
      <w:r>
        <w:rPr>
          <w:spacing w:val="-3"/>
          <w:sz w:val="18"/>
        </w:rPr>
        <w:t xml:space="preserve"> </w:t>
      </w:r>
      <w:r>
        <w:rPr>
          <w:sz w:val="18"/>
        </w:rPr>
        <w:t>ve</w:t>
      </w:r>
      <w:r>
        <w:rPr>
          <w:spacing w:val="-2"/>
          <w:sz w:val="18"/>
        </w:rPr>
        <w:t xml:space="preserve"> </w:t>
      </w:r>
      <w:r>
        <w:rPr>
          <w:sz w:val="18"/>
        </w:rPr>
        <w:t>riskler</w:t>
      </w:r>
      <w:r>
        <w:rPr>
          <w:spacing w:val="-2"/>
          <w:sz w:val="18"/>
        </w:rPr>
        <w:t xml:space="preserve"> </w:t>
      </w:r>
      <w:r>
        <w:rPr>
          <w:sz w:val="18"/>
        </w:rPr>
        <w:t>varsa</w:t>
      </w:r>
      <w:r>
        <w:rPr>
          <w:spacing w:val="-1"/>
          <w:sz w:val="18"/>
        </w:rPr>
        <w:t xml:space="preserve"> </w:t>
      </w:r>
      <w:r>
        <w:rPr>
          <w:sz w:val="18"/>
        </w:rPr>
        <w:t>değerlendirilir.</w:t>
      </w:r>
      <w:r>
        <w:rPr>
          <w:spacing w:val="-1"/>
          <w:sz w:val="18"/>
        </w:rPr>
        <w:t xml:space="preserve"> </w:t>
      </w:r>
      <w:r>
        <w:rPr>
          <w:sz w:val="18"/>
        </w:rPr>
        <w:t>Hedeflenen</w:t>
      </w:r>
      <w:r>
        <w:rPr>
          <w:spacing w:val="-2"/>
          <w:sz w:val="18"/>
        </w:rPr>
        <w:t xml:space="preserve"> </w:t>
      </w:r>
      <w:r>
        <w:rPr>
          <w:sz w:val="18"/>
        </w:rPr>
        <w:t>değere</w:t>
      </w:r>
      <w:r>
        <w:rPr>
          <w:spacing w:val="-2"/>
          <w:sz w:val="18"/>
        </w:rPr>
        <w:t xml:space="preserve"> </w:t>
      </w:r>
      <w:r>
        <w:rPr>
          <w:sz w:val="18"/>
        </w:rPr>
        <w:t>ulaşılmasını</w:t>
      </w:r>
      <w:r>
        <w:rPr>
          <w:spacing w:val="-2"/>
          <w:sz w:val="18"/>
        </w:rPr>
        <w:t xml:space="preserve"> </w:t>
      </w:r>
      <w:r>
        <w:rPr>
          <w:sz w:val="18"/>
        </w:rPr>
        <w:t>sağlayacak</w:t>
      </w:r>
      <w:r>
        <w:rPr>
          <w:spacing w:val="-2"/>
          <w:sz w:val="18"/>
        </w:rPr>
        <w:t xml:space="preserve"> </w:t>
      </w:r>
      <w:r>
        <w:rPr>
          <w:sz w:val="18"/>
        </w:rPr>
        <w:t>temel</w:t>
      </w:r>
      <w:r>
        <w:rPr>
          <w:spacing w:val="-2"/>
          <w:sz w:val="18"/>
        </w:rPr>
        <w:t xml:space="preserve"> </w:t>
      </w:r>
      <w:r>
        <w:rPr>
          <w:sz w:val="18"/>
        </w:rPr>
        <w:t>tedbirler kısaca</w:t>
      </w:r>
      <w:r>
        <w:rPr>
          <w:spacing w:val="-1"/>
          <w:sz w:val="18"/>
        </w:rPr>
        <w:t xml:space="preserve"> </w:t>
      </w:r>
      <w:r>
        <w:rPr>
          <w:sz w:val="18"/>
        </w:rPr>
        <w:t>yer</w:t>
      </w:r>
      <w:r>
        <w:rPr>
          <w:spacing w:val="-2"/>
          <w:sz w:val="18"/>
        </w:rPr>
        <w:t xml:space="preserve"> </w:t>
      </w:r>
      <w:r>
        <w:rPr>
          <w:sz w:val="18"/>
        </w:rPr>
        <w:t>verilir.</w:t>
      </w:r>
    </w:p>
    <w:bookmarkEnd w:id="13"/>
    <w:p w14:paraId="075F2274" w14:textId="7F2B0AFE" w:rsidR="00AC21E4" w:rsidRDefault="00AC21E4" w:rsidP="00AC21E4">
      <w:pPr>
        <w:spacing w:after="0"/>
        <w:ind w:left="708"/>
        <w:rPr>
          <w:rFonts w:ascii="Times New Roman" w:hAnsi="Times New Roman"/>
          <w:bCs/>
        </w:rPr>
      </w:pPr>
      <w:r>
        <w:rPr>
          <w:rFonts w:ascii="Times New Roman" w:hAnsi="Times New Roman"/>
          <w:b/>
        </w:rPr>
        <w:t>*</w:t>
      </w:r>
      <w:r>
        <w:rPr>
          <w:rFonts w:ascii="Times New Roman" w:hAnsi="Times New Roman"/>
          <w:bCs/>
        </w:rPr>
        <w:t>PG 2.1.1’in performansının hedefe etkisinin çarpımı, 3.1.2’nin performansının hedefe etkisinin çarpımı, 3.1.3’ün performansının hedefe etkisinin çarpımı ile 3.1.4’ün performansının hedefe etkisinin çarpımları sonucunun toplanmasıyla elde edilir.</w:t>
      </w:r>
    </w:p>
    <w:p w14:paraId="32297930" w14:textId="77777777" w:rsidR="00553D39" w:rsidRPr="00553D39" w:rsidRDefault="00553D39" w:rsidP="00AC21E4">
      <w:pPr>
        <w:spacing w:after="0"/>
        <w:ind w:left="708"/>
        <w:rPr>
          <w:rFonts w:ascii="Times New Roman" w:hAnsi="Times New Roman"/>
          <w:b/>
        </w:rPr>
      </w:pPr>
    </w:p>
    <w:p w14:paraId="320EDF2A" w14:textId="3B349DC2" w:rsidR="00553D39" w:rsidRPr="00553D39" w:rsidRDefault="00553D39" w:rsidP="00AC21E4">
      <w:pPr>
        <w:spacing w:after="0"/>
        <w:ind w:left="708"/>
        <w:rPr>
          <w:rFonts w:ascii="Times New Roman" w:hAnsi="Times New Roman"/>
          <w:b/>
        </w:rPr>
      </w:pPr>
      <w:r w:rsidRPr="00553D39">
        <w:rPr>
          <w:rFonts w:ascii="Times New Roman" w:hAnsi="Times New Roman"/>
          <w:b/>
        </w:rPr>
        <w:t>( % 0,5 * % 10 ) + ( % 0,5 * % 10 ) + ( % 0,5 * 40 ) + ( 0,5 * 40 ) = % 5 + % 5 + % 20 + % 20 = % 50</w:t>
      </w:r>
    </w:p>
    <w:p w14:paraId="3CDE4686" w14:textId="20ECECB0" w:rsidR="00266764" w:rsidRDefault="00266764" w:rsidP="00AC21E4">
      <w:pPr>
        <w:tabs>
          <w:tab w:val="left" w:pos="945"/>
        </w:tabs>
        <w:ind w:firstLine="708"/>
        <w:rPr>
          <w:rFonts w:ascii="Times New Roman" w:hAnsi="Times New Roman"/>
          <w:b/>
        </w:rPr>
      </w:pPr>
    </w:p>
    <w:tbl>
      <w:tblPr>
        <w:tblStyle w:val="TableNormal"/>
        <w:tblW w:w="9778" w:type="dxa"/>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2"/>
        <w:gridCol w:w="850"/>
        <w:gridCol w:w="1094"/>
        <w:gridCol w:w="1635"/>
        <w:gridCol w:w="1381"/>
        <w:gridCol w:w="3306"/>
      </w:tblGrid>
      <w:tr w:rsidR="00EC01F6" w14:paraId="6027F925" w14:textId="77777777" w:rsidTr="0076432A">
        <w:trPr>
          <w:trHeight w:val="350"/>
        </w:trPr>
        <w:tc>
          <w:tcPr>
            <w:tcW w:w="9778" w:type="dxa"/>
            <w:gridSpan w:val="6"/>
            <w:shd w:val="clear" w:color="auto" w:fill="C5E0B3"/>
          </w:tcPr>
          <w:p w14:paraId="6874B3F0" w14:textId="77777777" w:rsidR="00EC01F6" w:rsidRDefault="00EC01F6" w:rsidP="00DE2BAE">
            <w:pPr>
              <w:pStyle w:val="TableParagraph"/>
              <w:spacing w:line="234" w:lineRule="exact"/>
              <w:ind w:left="1257" w:right="1257"/>
              <w:jc w:val="center"/>
              <w:rPr>
                <w:b/>
                <w:sz w:val="20"/>
              </w:rPr>
            </w:pPr>
            <w:r>
              <w:rPr>
                <w:b/>
                <w:sz w:val="20"/>
              </w:rPr>
              <w:t>2024-2025</w:t>
            </w:r>
            <w:r>
              <w:rPr>
                <w:b/>
                <w:spacing w:val="-5"/>
                <w:sz w:val="20"/>
              </w:rPr>
              <w:t xml:space="preserve"> </w:t>
            </w:r>
            <w:proofErr w:type="spellStart"/>
            <w:r>
              <w:rPr>
                <w:b/>
                <w:sz w:val="20"/>
              </w:rPr>
              <w:t>Eğitim</w:t>
            </w:r>
            <w:proofErr w:type="spellEnd"/>
            <w:r>
              <w:rPr>
                <w:b/>
                <w:spacing w:val="-4"/>
                <w:sz w:val="20"/>
              </w:rPr>
              <w:t xml:space="preserve"> </w:t>
            </w:r>
            <w:proofErr w:type="spellStart"/>
            <w:r>
              <w:rPr>
                <w:b/>
                <w:sz w:val="20"/>
              </w:rPr>
              <w:t>Öğretim</w:t>
            </w:r>
            <w:proofErr w:type="spellEnd"/>
            <w:r>
              <w:rPr>
                <w:b/>
                <w:spacing w:val="-2"/>
                <w:sz w:val="20"/>
              </w:rPr>
              <w:t xml:space="preserve"> </w:t>
            </w:r>
            <w:proofErr w:type="spellStart"/>
            <w:r>
              <w:rPr>
                <w:b/>
                <w:sz w:val="20"/>
              </w:rPr>
              <w:t>Yılı</w:t>
            </w:r>
            <w:proofErr w:type="spellEnd"/>
            <w:r>
              <w:rPr>
                <w:b/>
                <w:spacing w:val="-5"/>
                <w:sz w:val="20"/>
              </w:rPr>
              <w:t xml:space="preserve"> </w:t>
            </w:r>
            <w:proofErr w:type="spellStart"/>
            <w:r>
              <w:rPr>
                <w:b/>
                <w:sz w:val="20"/>
              </w:rPr>
              <w:t>Stratejik</w:t>
            </w:r>
            <w:proofErr w:type="spellEnd"/>
            <w:r>
              <w:rPr>
                <w:b/>
                <w:spacing w:val="-5"/>
                <w:sz w:val="20"/>
              </w:rPr>
              <w:t xml:space="preserve"> </w:t>
            </w:r>
            <w:r>
              <w:rPr>
                <w:b/>
                <w:sz w:val="20"/>
              </w:rPr>
              <w:t>Plan</w:t>
            </w:r>
            <w:r>
              <w:rPr>
                <w:b/>
                <w:spacing w:val="-5"/>
                <w:sz w:val="20"/>
              </w:rPr>
              <w:t xml:space="preserve"> </w:t>
            </w:r>
            <w:proofErr w:type="spellStart"/>
            <w:r>
              <w:rPr>
                <w:b/>
                <w:sz w:val="20"/>
              </w:rPr>
              <w:t>İzleme</w:t>
            </w:r>
            <w:proofErr w:type="spellEnd"/>
            <w:r>
              <w:rPr>
                <w:b/>
                <w:spacing w:val="-2"/>
                <w:sz w:val="20"/>
              </w:rPr>
              <w:t xml:space="preserve"> </w:t>
            </w:r>
            <w:proofErr w:type="spellStart"/>
            <w:r>
              <w:rPr>
                <w:b/>
                <w:sz w:val="20"/>
              </w:rPr>
              <w:t>ve</w:t>
            </w:r>
            <w:proofErr w:type="spellEnd"/>
            <w:r>
              <w:rPr>
                <w:b/>
                <w:spacing w:val="-2"/>
                <w:sz w:val="20"/>
              </w:rPr>
              <w:t xml:space="preserve"> </w:t>
            </w:r>
            <w:proofErr w:type="spellStart"/>
            <w:r>
              <w:rPr>
                <w:b/>
                <w:sz w:val="20"/>
              </w:rPr>
              <w:t>Değerlendirme</w:t>
            </w:r>
            <w:proofErr w:type="spellEnd"/>
            <w:r>
              <w:rPr>
                <w:b/>
                <w:spacing w:val="-3"/>
                <w:sz w:val="20"/>
              </w:rPr>
              <w:t xml:space="preserve"> </w:t>
            </w:r>
            <w:proofErr w:type="spellStart"/>
            <w:r>
              <w:rPr>
                <w:b/>
                <w:sz w:val="20"/>
              </w:rPr>
              <w:t>Tablosu</w:t>
            </w:r>
            <w:proofErr w:type="spellEnd"/>
          </w:p>
        </w:tc>
      </w:tr>
      <w:tr w:rsidR="00EC01F6" w14:paraId="6B41656F" w14:textId="77777777" w:rsidTr="0076432A">
        <w:trPr>
          <w:trHeight w:val="470"/>
        </w:trPr>
        <w:tc>
          <w:tcPr>
            <w:tcW w:w="1512" w:type="dxa"/>
            <w:shd w:val="clear" w:color="auto" w:fill="C5E0B3"/>
          </w:tcPr>
          <w:p w14:paraId="788DDD0D" w14:textId="553B75BE" w:rsidR="00EC01F6" w:rsidRDefault="00EC01F6" w:rsidP="00DE2BAE">
            <w:pPr>
              <w:pStyle w:val="TableParagraph"/>
              <w:spacing w:line="234" w:lineRule="exact"/>
              <w:ind w:left="107"/>
              <w:rPr>
                <w:b/>
                <w:sz w:val="20"/>
              </w:rPr>
            </w:pPr>
            <w:r>
              <w:rPr>
                <w:b/>
                <w:sz w:val="20"/>
              </w:rPr>
              <w:t>A3</w:t>
            </w:r>
          </w:p>
        </w:tc>
        <w:tc>
          <w:tcPr>
            <w:tcW w:w="8266" w:type="dxa"/>
            <w:gridSpan w:val="5"/>
            <w:shd w:val="clear" w:color="auto" w:fill="E2EFD9"/>
          </w:tcPr>
          <w:p w14:paraId="7566290A" w14:textId="77777777" w:rsidR="00EC01F6" w:rsidRDefault="00EC01F6" w:rsidP="00DE2BAE">
            <w:pPr>
              <w:pStyle w:val="TableParagraph"/>
              <w:spacing w:line="236" w:lineRule="exact"/>
              <w:ind w:left="108"/>
              <w:rPr>
                <w:i/>
                <w:sz w:val="20"/>
              </w:rPr>
            </w:pPr>
            <w:proofErr w:type="spellStart"/>
            <w:r>
              <w:rPr>
                <w:sz w:val="20"/>
              </w:rPr>
              <w:t>Öğrencilerin</w:t>
            </w:r>
            <w:proofErr w:type="spellEnd"/>
            <w:r>
              <w:rPr>
                <w:spacing w:val="3"/>
                <w:sz w:val="20"/>
              </w:rPr>
              <w:t xml:space="preserve"> </w:t>
            </w:r>
            <w:proofErr w:type="spellStart"/>
            <w:r>
              <w:rPr>
                <w:sz w:val="20"/>
              </w:rPr>
              <w:t>öğrenmesi</w:t>
            </w:r>
            <w:proofErr w:type="spellEnd"/>
            <w:r>
              <w:rPr>
                <w:sz w:val="20"/>
              </w:rPr>
              <w:t>,</w:t>
            </w:r>
            <w:r>
              <w:rPr>
                <w:spacing w:val="4"/>
                <w:sz w:val="20"/>
              </w:rPr>
              <w:t xml:space="preserve"> </w:t>
            </w:r>
            <w:proofErr w:type="spellStart"/>
            <w:r>
              <w:rPr>
                <w:sz w:val="20"/>
              </w:rPr>
              <w:t>gelişmesi</w:t>
            </w:r>
            <w:proofErr w:type="spellEnd"/>
            <w:r>
              <w:rPr>
                <w:spacing w:val="5"/>
                <w:sz w:val="20"/>
              </w:rPr>
              <w:t xml:space="preserve"> </w:t>
            </w:r>
            <w:proofErr w:type="spellStart"/>
            <w:r>
              <w:rPr>
                <w:sz w:val="20"/>
              </w:rPr>
              <w:t>ve</w:t>
            </w:r>
            <w:proofErr w:type="spellEnd"/>
            <w:r>
              <w:rPr>
                <w:spacing w:val="6"/>
                <w:sz w:val="20"/>
              </w:rPr>
              <w:t xml:space="preserve"> </w:t>
            </w:r>
            <w:proofErr w:type="spellStart"/>
            <w:r>
              <w:rPr>
                <w:sz w:val="20"/>
              </w:rPr>
              <w:t>büyümesi</w:t>
            </w:r>
            <w:proofErr w:type="spellEnd"/>
            <w:r>
              <w:rPr>
                <w:spacing w:val="4"/>
                <w:sz w:val="20"/>
              </w:rPr>
              <w:t xml:space="preserve"> </w:t>
            </w:r>
            <w:proofErr w:type="spellStart"/>
            <w:r>
              <w:rPr>
                <w:sz w:val="20"/>
              </w:rPr>
              <w:t>için</w:t>
            </w:r>
            <w:proofErr w:type="spellEnd"/>
            <w:r>
              <w:rPr>
                <w:spacing w:val="7"/>
                <w:sz w:val="20"/>
              </w:rPr>
              <w:t xml:space="preserve"> </w:t>
            </w:r>
            <w:proofErr w:type="spellStart"/>
            <w:r>
              <w:rPr>
                <w:sz w:val="20"/>
              </w:rPr>
              <w:t>fırsatları</w:t>
            </w:r>
            <w:proofErr w:type="spellEnd"/>
            <w:r>
              <w:rPr>
                <w:spacing w:val="4"/>
                <w:sz w:val="20"/>
              </w:rPr>
              <w:t xml:space="preserve"> </w:t>
            </w:r>
            <w:proofErr w:type="spellStart"/>
            <w:r>
              <w:rPr>
                <w:sz w:val="20"/>
              </w:rPr>
              <w:t>genişletmek</w:t>
            </w:r>
            <w:proofErr w:type="spellEnd"/>
            <w:r>
              <w:rPr>
                <w:spacing w:val="5"/>
                <w:sz w:val="20"/>
              </w:rPr>
              <w:t xml:space="preserve"> </w:t>
            </w:r>
            <w:proofErr w:type="spellStart"/>
            <w:r>
              <w:rPr>
                <w:sz w:val="20"/>
              </w:rPr>
              <w:t>amacıyla</w:t>
            </w:r>
            <w:proofErr w:type="spellEnd"/>
            <w:r>
              <w:rPr>
                <w:spacing w:val="6"/>
                <w:sz w:val="20"/>
              </w:rPr>
              <w:t xml:space="preserve"> </w:t>
            </w:r>
            <w:proofErr w:type="spellStart"/>
            <w:r>
              <w:rPr>
                <w:sz w:val="20"/>
              </w:rPr>
              <w:t>okul</w:t>
            </w:r>
            <w:proofErr w:type="spellEnd"/>
            <w:r>
              <w:rPr>
                <w:sz w:val="20"/>
              </w:rPr>
              <w:t>,</w:t>
            </w:r>
            <w:r>
              <w:rPr>
                <w:spacing w:val="4"/>
                <w:sz w:val="20"/>
              </w:rPr>
              <w:t xml:space="preserve"> </w:t>
            </w:r>
            <w:proofErr w:type="spellStart"/>
            <w:r>
              <w:rPr>
                <w:sz w:val="20"/>
              </w:rPr>
              <w:t>aile</w:t>
            </w:r>
            <w:proofErr w:type="spellEnd"/>
            <w:r>
              <w:rPr>
                <w:spacing w:val="4"/>
                <w:sz w:val="20"/>
              </w:rPr>
              <w:t xml:space="preserve"> </w:t>
            </w:r>
            <w:proofErr w:type="spellStart"/>
            <w:r>
              <w:rPr>
                <w:sz w:val="20"/>
              </w:rPr>
              <w:t>ve</w:t>
            </w:r>
            <w:proofErr w:type="spellEnd"/>
            <w:r>
              <w:rPr>
                <w:spacing w:val="1"/>
                <w:sz w:val="20"/>
              </w:rPr>
              <w:t xml:space="preserve"> </w:t>
            </w:r>
            <w:proofErr w:type="spellStart"/>
            <w:r>
              <w:rPr>
                <w:sz w:val="20"/>
              </w:rPr>
              <w:t>toplum</w:t>
            </w:r>
            <w:proofErr w:type="spellEnd"/>
            <w:r>
              <w:rPr>
                <w:spacing w:val="-2"/>
                <w:sz w:val="20"/>
              </w:rPr>
              <w:t xml:space="preserve"> </w:t>
            </w:r>
            <w:proofErr w:type="spellStart"/>
            <w:r>
              <w:rPr>
                <w:sz w:val="20"/>
              </w:rPr>
              <w:t>arasında</w:t>
            </w:r>
            <w:proofErr w:type="spellEnd"/>
            <w:r>
              <w:rPr>
                <w:sz w:val="20"/>
              </w:rPr>
              <w:t xml:space="preserve"> </w:t>
            </w:r>
            <w:proofErr w:type="spellStart"/>
            <w:r>
              <w:rPr>
                <w:sz w:val="20"/>
              </w:rPr>
              <w:t>güçlü</w:t>
            </w:r>
            <w:proofErr w:type="spellEnd"/>
            <w:r>
              <w:rPr>
                <w:spacing w:val="-1"/>
                <w:sz w:val="20"/>
              </w:rPr>
              <w:t xml:space="preserve"> </w:t>
            </w:r>
            <w:proofErr w:type="spellStart"/>
            <w:r>
              <w:rPr>
                <w:sz w:val="20"/>
              </w:rPr>
              <w:t>bağlantılar</w:t>
            </w:r>
            <w:proofErr w:type="spellEnd"/>
            <w:r>
              <w:rPr>
                <w:spacing w:val="-2"/>
                <w:sz w:val="20"/>
              </w:rPr>
              <w:t xml:space="preserve"> </w:t>
            </w:r>
            <w:proofErr w:type="spellStart"/>
            <w:r>
              <w:rPr>
                <w:sz w:val="20"/>
              </w:rPr>
              <w:t>geliştirilecektir</w:t>
            </w:r>
            <w:proofErr w:type="spellEnd"/>
            <w:r>
              <w:rPr>
                <w:i/>
                <w:sz w:val="20"/>
              </w:rPr>
              <w:t>.</w:t>
            </w:r>
          </w:p>
        </w:tc>
      </w:tr>
      <w:tr w:rsidR="00EC01F6" w14:paraId="32492F2A" w14:textId="77777777" w:rsidTr="0076432A">
        <w:trPr>
          <w:trHeight w:val="232"/>
        </w:trPr>
        <w:tc>
          <w:tcPr>
            <w:tcW w:w="1512" w:type="dxa"/>
            <w:shd w:val="clear" w:color="auto" w:fill="C5E0B3"/>
          </w:tcPr>
          <w:p w14:paraId="46DD3674" w14:textId="0AB44FE1" w:rsidR="00EC01F6" w:rsidRDefault="00EC01F6" w:rsidP="00DE2BAE">
            <w:pPr>
              <w:pStyle w:val="TableParagraph"/>
              <w:spacing w:line="213" w:lineRule="exact"/>
              <w:ind w:left="107"/>
              <w:rPr>
                <w:b/>
                <w:sz w:val="20"/>
              </w:rPr>
            </w:pPr>
            <w:r>
              <w:rPr>
                <w:b/>
                <w:sz w:val="20"/>
              </w:rPr>
              <w:t>H3.2</w:t>
            </w:r>
          </w:p>
        </w:tc>
        <w:tc>
          <w:tcPr>
            <w:tcW w:w="8266" w:type="dxa"/>
            <w:gridSpan w:val="5"/>
            <w:shd w:val="clear" w:color="auto" w:fill="E2EFD9"/>
          </w:tcPr>
          <w:p w14:paraId="2F7EE5F8" w14:textId="77777777" w:rsidR="00EC01F6" w:rsidRDefault="00EC01F6" w:rsidP="00DE2BAE">
            <w:pPr>
              <w:pStyle w:val="TableParagraph"/>
              <w:spacing w:line="213" w:lineRule="exact"/>
              <w:ind w:left="108"/>
              <w:rPr>
                <w:sz w:val="20"/>
              </w:rPr>
            </w:pPr>
            <w:proofErr w:type="spellStart"/>
            <w:r>
              <w:rPr>
                <w:sz w:val="20"/>
              </w:rPr>
              <w:t>Öğrenci</w:t>
            </w:r>
            <w:proofErr w:type="spellEnd"/>
            <w:r>
              <w:rPr>
                <w:spacing w:val="-4"/>
                <w:sz w:val="20"/>
              </w:rPr>
              <w:t xml:space="preserve"> </w:t>
            </w:r>
            <w:proofErr w:type="spellStart"/>
            <w:r>
              <w:rPr>
                <w:sz w:val="20"/>
              </w:rPr>
              <w:t>başarısını</w:t>
            </w:r>
            <w:proofErr w:type="spellEnd"/>
            <w:r>
              <w:rPr>
                <w:spacing w:val="-5"/>
                <w:sz w:val="20"/>
              </w:rPr>
              <w:t xml:space="preserve"> </w:t>
            </w:r>
            <w:proofErr w:type="spellStart"/>
            <w:r>
              <w:rPr>
                <w:sz w:val="20"/>
              </w:rPr>
              <w:t>desteklemek</w:t>
            </w:r>
            <w:proofErr w:type="spellEnd"/>
            <w:r>
              <w:rPr>
                <w:spacing w:val="-5"/>
                <w:sz w:val="20"/>
              </w:rPr>
              <w:t xml:space="preserve"> </w:t>
            </w:r>
            <w:proofErr w:type="spellStart"/>
            <w:r>
              <w:rPr>
                <w:sz w:val="20"/>
              </w:rPr>
              <w:t>için</w:t>
            </w:r>
            <w:proofErr w:type="spellEnd"/>
            <w:r>
              <w:rPr>
                <w:spacing w:val="-6"/>
                <w:sz w:val="20"/>
              </w:rPr>
              <w:t xml:space="preserve"> </w:t>
            </w:r>
            <w:proofErr w:type="spellStart"/>
            <w:r>
              <w:rPr>
                <w:sz w:val="20"/>
              </w:rPr>
              <w:t>ailelere</w:t>
            </w:r>
            <w:proofErr w:type="spellEnd"/>
            <w:r>
              <w:rPr>
                <w:spacing w:val="-3"/>
                <w:sz w:val="20"/>
              </w:rPr>
              <w:t xml:space="preserve"> </w:t>
            </w:r>
            <w:proofErr w:type="spellStart"/>
            <w:r>
              <w:rPr>
                <w:sz w:val="20"/>
              </w:rPr>
              <w:t>eğitim</w:t>
            </w:r>
            <w:proofErr w:type="spellEnd"/>
            <w:r>
              <w:rPr>
                <w:spacing w:val="-6"/>
                <w:sz w:val="20"/>
              </w:rPr>
              <w:t xml:space="preserve"> </w:t>
            </w:r>
            <w:proofErr w:type="spellStart"/>
            <w:r>
              <w:rPr>
                <w:sz w:val="20"/>
              </w:rPr>
              <w:t>verilecektir</w:t>
            </w:r>
            <w:proofErr w:type="spellEnd"/>
            <w:r>
              <w:rPr>
                <w:sz w:val="20"/>
              </w:rPr>
              <w:t>.</w:t>
            </w:r>
          </w:p>
        </w:tc>
      </w:tr>
      <w:tr w:rsidR="00EC01F6" w14:paraId="59FEDCA7" w14:textId="77777777" w:rsidTr="0076432A">
        <w:trPr>
          <w:trHeight w:val="467"/>
        </w:trPr>
        <w:tc>
          <w:tcPr>
            <w:tcW w:w="1512" w:type="dxa"/>
            <w:shd w:val="clear" w:color="auto" w:fill="C5E0B3"/>
          </w:tcPr>
          <w:p w14:paraId="3CA33074" w14:textId="54E13400" w:rsidR="00EC01F6" w:rsidRDefault="00EC01F6" w:rsidP="00DE2BAE">
            <w:pPr>
              <w:pStyle w:val="TableParagraph"/>
              <w:tabs>
                <w:tab w:val="left" w:pos="976"/>
              </w:tabs>
              <w:spacing w:line="236" w:lineRule="exact"/>
              <w:ind w:left="107" w:right="97"/>
              <w:rPr>
                <w:b/>
                <w:sz w:val="20"/>
              </w:rPr>
            </w:pPr>
            <w:proofErr w:type="spellStart"/>
            <w:r>
              <w:rPr>
                <w:b/>
                <w:sz w:val="20"/>
              </w:rPr>
              <w:t>Hedef</w:t>
            </w:r>
            <w:proofErr w:type="spellEnd"/>
            <w:r>
              <w:rPr>
                <w:b/>
                <w:sz w:val="20"/>
              </w:rPr>
              <w:tab/>
            </w:r>
            <w:r>
              <w:rPr>
                <w:b/>
                <w:spacing w:val="-1"/>
                <w:sz w:val="20"/>
              </w:rPr>
              <w:t>3.2</w:t>
            </w:r>
            <w:r>
              <w:rPr>
                <w:b/>
                <w:spacing w:val="-42"/>
                <w:sz w:val="20"/>
              </w:rPr>
              <w:t xml:space="preserve"> </w:t>
            </w:r>
            <w:proofErr w:type="spellStart"/>
            <w:r>
              <w:rPr>
                <w:b/>
                <w:spacing w:val="-1"/>
                <w:sz w:val="20"/>
              </w:rPr>
              <w:t>Performansı</w:t>
            </w:r>
            <w:proofErr w:type="spellEnd"/>
          </w:p>
        </w:tc>
        <w:tc>
          <w:tcPr>
            <w:tcW w:w="8266" w:type="dxa"/>
            <w:gridSpan w:val="5"/>
            <w:shd w:val="clear" w:color="auto" w:fill="E2EFD9"/>
          </w:tcPr>
          <w:p w14:paraId="5B86B5F2" w14:textId="2F320409" w:rsidR="00EC01F6" w:rsidRDefault="00EC01F6" w:rsidP="00DE2BAE">
            <w:pPr>
              <w:pStyle w:val="TableParagraph"/>
              <w:spacing w:line="234" w:lineRule="exact"/>
              <w:ind w:left="108"/>
              <w:rPr>
                <w:sz w:val="20"/>
              </w:rPr>
            </w:pPr>
            <w:r>
              <w:rPr>
                <w:sz w:val="20"/>
              </w:rPr>
              <w:t>%</w:t>
            </w:r>
            <w:r>
              <w:rPr>
                <w:spacing w:val="-2"/>
                <w:sz w:val="20"/>
              </w:rPr>
              <w:t xml:space="preserve"> 100</w:t>
            </w:r>
          </w:p>
        </w:tc>
      </w:tr>
      <w:tr w:rsidR="00EC01F6" w14:paraId="3C1042EF" w14:textId="77777777" w:rsidTr="0076432A">
        <w:trPr>
          <w:trHeight w:val="466"/>
        </w:trPr>
        <w:tc>
          <w:tcPr>
            <w:tcW w:w="1512" w:type="dxa"/>
            <w:shd w:val="clear" w:color="auto" w:fill="C5E0B3"/>
          </w:tcPr>
          <w:p w14:paraId="2163E769" w14:textId="77777777" w:rsidR="00EC01F6" w:rsidRDefault="00EC01F6" w:rsidP="00DE2BAE">
            <w:pPr>
              <w:pStyle w:val="TableParagraph"/>
              <w:spacing w:line="229" w:lineRule="exact"/>
              <w:ind w:left="107"/>
              <w:rPr>
                <w:b/>
                <w:sz w:val="20"/>
              </w:rPr>
            </w:pPr>
            <w:proofErr w:type="spellStart"/>
            <w:r>
              <w:rPr>
                <w:b/>
                <w:sz w:val="20"/>
              </w:rPr>
              <w:t>Sorumlu</w:t>
            </w:r>
            <w:proofErr w:type="spellEnd"/>
          </w:p>
          <w:p w14:paraId="10B15A79" w14:textId="77777777" w:rsidR="00EC01F6" w:rsidRDefault="00EC01F6" w:rsidP="00DE2BAE">
            <w:pPr>
              <w:pStyle w:val="TableParagraph"/>
              <w:spacing w:line="215" w:lineRule="exact"/>
              <w:ind w:left="107"/>
              <w:rPr>
                <w:b/>
                <w:sz w:val="20"/>
              </w:rPr>
            </w:pPr>
            <w:proofErr w:type="spellStart"/>
            <w:r>
              <w:rPr>
                <w:b/>
                <w:sz w:val="20"/>
              </w:rPr>
              <w:t>Birim</w:t>
            </w:r>
            <w:proofErr w:type="spellEnd"/>
          </w:p>
        </w:tc>
        <w:tc>
          <w:tcPr>
            <w:tcW w:w="8266" w:type="dxa"/>
            <w:gridSpan w:val="5"/>
            <w:shd w:val="clear" w:color="auto" w:fill="E2EFD9"/>
          </w:tcPr>
          <w:p w14:paraId="7EE897B0" w14:textId="77777777" w:rsidR="00EC01F6" w:rsidRDefault="00EC01F6" w:rsidP="00DE2BAE">
            <w:pPr>
              <w:pStyle w:val="TableParagraph"/>
              <w:spacing w:line="229" w:lineRule="exact"/>
              <w:ind w:left="108"/>
              <w:rPr>
                <w:sz w:val="20"/>
              </w:rPr>
            </w:pPr>
            <w:proofErr w:type="spellStart"/>
            <w:r>
              <w:rPr>
                <w:sz w:val="20"/>
              </w:rPr>
              <w:t>Okul</w:t>
            </w:r>
            <w:proofErr w:type="spellEnd"/>
            <w:r>
              <w:rPr>
                <w:spacing w:val="-4"/>
                <w:sz w:val="20"/>
              </w:rPr>
              <w:t xml:space="preserve"> </w:t>
            </w:r>
            <w:proofErr w:type="spellStart"/>
            <w:r>
              <w:rPr>
                <w:sz w:val="20"/>
              </w:rPr>
              <w:t>yönetim</w:t>
            </w:r>
            <w:proofErr w:type="spellEnd"/>
            <w:r>
              <w:rPr>
                <w:spacing w:val="-2"/>
                <w:sz w:val="20"/>
              </w:rPr>
              <w:t xml:space="preserve"> </w:t>
            </w:r>
            <w:proofErr w:type="spellStart"/>
            <w:r>
              <w:rPr>
                <w:sz w:val="20"/>
              </w:rPr>
              <w:t>kadrosu</w:t>
            </w:r>
            <w:proofErr w:type="spellEnd"/>
          </w:p>
        </w:tc>
      </w:tr>
      <w:tr w:rsidR="00EC01F6" w14:paraId="02775E0B" w14:textId="77777777" w:rsidTr="0076432A">
        <w:trPr>
          <w:trHeight w:val="1170"/>
        </w:trPr>
        <w:tc>
          <w:tcPr>
            <w:tcW w:w="1512" w:type="dxa"/>
            <w:shd w:val="clear" w:color="auto" w:fill="C5E0B3"/>
          </w:tcPr>
          <w:p w14:paraId="56E49860" w14:textId="77777777" w:rsidR="00EC01F6" w:rsidRDefault="00EC01F6" w:rsidP="00DE2BAE">
            <w:pPr>
              <w:pStyle w:val="TableParagraph"/>
              <w:ind w:left="107" w:right="152"/>
              <w:rPr>
                <w:b/>
                <w:sz w:val="20"/>
              </w:rPr>
            </w:pPr>
            <w:proofErr w:type="spellStart"/>
            <w:r>
              <w:rPr>
                <w:b/>
                <w:spacing w:val="-1"/>
                <w:sz w:val="20"/>
              </w:rPr>
              <w:t>Performans</w:t>
            </w:r>
            <w:proofErr w:type="spellEnd"/>
            <w:r>
              <w:rPr>
                <w:b/>
                <w:spacing w:val="-42"/>
                <w:sz w:val="20"/>
              </w:rPr>
              <w:t xml:space="preserve"> </w:t>
            </w:r>
            <w:proofErr w:type="spellStart"/>
            <w:r>
              <w:rPr>
                <w:b/>
                <w:sz w:val="20"/>
              </w:rPr>
              <w:t>Göstergesi</w:t>
            </w:r>
            <w:proofErr w:type="spellEnd"/>
          </w:p>
        </w:tc>
        <w:tc>
          <w:tcPr>
            <w:tcW w:w="850" w:type="dxa"/>
            <w:shd w:val="clear" w:color="auto" w:fill="C5E0B3"/>
          </w:tcPr>
          <w:p w14:paraId="1AB674A4" w14:textId="77777777" w:rsidR="00EC01F6" w:rsidRDefault="00EC01F6" w:rsidP="00DE2BAE">
            <w:pPr>
              <w:pStyle w:val="TableParagraph"/>
              <w:ind w:left="108" w:right="136"/>
              <w:rPr>
                <w:sz w:val="20"/>
              </w:rPr>
            </w:pPr>
            <w:proofErr w:type="spellStart"/>
            <w:r>
              <w:rPr>
                <w:sz w:val="20"/>
              </w:rPr>
              <w:t>Hedefe</w:t>
            </w:r>
            <w:proofErr w:type="spellEnd"/>
            <w:r>
              <w:rPr>
                <w:spacing w:val="-43"/>
                <w:sz w:val="20"/>
              </w:rPr>
              <w:t xml:space="preserve"> </w:t>
            </w:r>
            <w:proofErr w:type="spellStart"/>
            <w:r>
              <w:rPr>
                <w:sz w:val="20"/>
              </w:rPr>
              <w:t>Etkisi</w:t>
            </w:r>
            <w:proofErr w:type="spellEnd"/>
            <w:r>
              <w:rPr>
                <w:spacing w:val="1"/>
                <w:sz w:val="20"/>
              </w:rPr>
              <w:t xml:space="preserve"> </w:t>
            </w:r>
            <w:r>
              <w:rPr>
                <w:sz w:val="20"/>
              </w:rPr>
              <w:t>(%)</w:t>
            </w:r>
          </w:p>
        </w:tc>
        <w:tc>
          <w:tcPr>
            <w:tcW w:w="1094" w:type="dxa"/>
            <w:shd w:val="clear" w:color="auto" w:fill="C5E0B3"/>
          </w:tcPr>
          <w:p w14:paraId="64A58248" w14:textId="77777777" w:rsidR="00EC01F6" w:rsidRDefault="00EC01F6" w:rsidP="00DE2BAE">
            <w:pPr>
              <w:pStyle w:val="TableParagraph"/>
              <w:ind w:left="105" w:right="118"/>
              <w:rPr>
                <w:sz w:val="20"/>
              </w:rPr>
            </w:pPr>
            <w:r>
              <w:rPr>
                <w:sz w:val="20"/>
              </w:rPr>
              <w:t>Plan</w:t>
            </w:r>
            <w:r>
              <w:rPr>
                <w:spacing w:val="1"/>
                <w:sz w:val="20"/>
              </w:rPr>
              <w:t xml:space="preserve"> </w:t>
            </w:r>
            <w:proofErr w:type="spellStart"/>
            <w:r>
              <w:rPr>
                <w:sz w:val="20"/>
              </w:rPr>
              <w:t>Dönemi</w:t>
            </w:r>
            <w:proofErr w:type="spellEnd"/>
            <w:r>
              <w:rPr>
                <w:spacing w:val="1"/>
                <w:sz w:val="20"/>
              </w:rPr>
              <w:t xml:space="preserve"> </w:t>
            </w:r>
            <w:proofErr w:type="spellStart"/>
            <w:r>
              <w:rPr>
                <w:sz w:val="20"/>
              </w:rPr>
              <w:t>Başlangıç</w:t>
            </w:r>
            <w:proofErr w:type="spellEnd"/>
            <w:r>
              <w:rPr>
                <w:spacing w:val="1"/>
                <w:sz w:val="20"/>
              </w:rPr>
              <w:t xml:space="preserve"> </w:t>
            </w:r>
            <w:proofErr w:type="spellStart"/>
            <w:r>
              <w:rPr>
                <w:spacing w:val="-1"/>
                <w:sz w:val="20"/>
              </w:rPr>
              <w:t>Değeri</w:t>
            </w:r>
            <w:proofErr w:type="spellEnd"/>
            <w:r>
              <w:rPr>
                <w:spacing w:val="-9"/>
                <w:sz w:val="20"/>
              </w:rPr>
              <w:t xml:space="preserve"> </w:t>
            </w:r>
            <w:r>
              <w:rPr>
                <w:sz w:val="20"/>
              </w:rPr>
              <w:t>*(A)</w:t>
            </w:r>
          </w:p>
        </w:tc>
        <w:tc>
          <w:tcPr>
            <w:tcW w:w="1635" w:type="dxa"/>
            <w:shd w:val="clear" w:color="auto" w:fill="C5E0B3"/>
          </w:tcPr>
          <w:p w14:paraId="3C83E1AB" w14:textId="77777777" w:rsidR="00EC01F6" w:rsidRDefault="00EC01F6" w:rsidP="00DE2BAE">
            <w:pPr>
              <w:pStyle w:val="TableParagraph"/>
              <w:ind w:left="105" w:right="100"/>
              <w:rPr>
                <w:sz w:val="20"/>
              </w:rPr>
            </w:pPr>
            <w:proofErr w:type="spellStart"/>
            <w:r>
              <w:rPr>
                <w:sz w:val="20"/>
              </w:rPr>
              <w:t>İzleme</w:t>
            </w:r>
            <w:proofErr w:type="spellEnd"/>
            <w:r>
              <w:rPr>
                <w:spacing w:val="1"/>
                <w:sz w:val="20"/>
              </w:rPr>
              <w:t xml:space="preserve"> </w:t>
            </w:r>
            <w:proofErr w:type="spellStart"/>
            <w:r>
              <w:rPr>
                <w:sz w:val="20"/>
              </w:rPr>
              <w:t>Dönemindeki</w:t>
            </w:r>
            <w:proofErr w:type="spellEnd"/>
            <w:r>
              <w:rPr>
                <w:spacing w:val="-8"/>
                <w:sz w:val="20"/>
              </w:rPr>
              <w:t xml:space="preserve"> </w:t>
            </w:r>
            <w:proofErr w:type="spellStart"/>
            <w:r>
              <w:rPr>
                <w:sz w:val="20"/>
              </w:rPr>
              <w:t>Yıl</w:t>
            </w:r>
            <w:proofErr w:type="spellEnd"/>
            <w:r>
              <w:rPr>
                <w:spacing w:val="-41"/>
                <w:sz w:val="20"/>
              </w:rPr>
              <w:t xml:space="preserve"> </w:t>
            </w:r>
            <w:proofErr w:type="spellStart"/>
            <w:r>
              <w:rPr>
                <w:sz w:val="20"/>
              </w:rPr>
              <w:t>Sonu</w:t>
            </w:r>
            <w:proofErr w:type="spellEnd"/>
            <w:r>
              <w:rPr>
                <w:spacing w:val="1"/>
                <w:sz w:val="20"/>
              </w:rPr>
              <w:t xml:space="preserve"> </w:t>
            </w:r>
            <w:proofErr w:type="spellStart"/>
            <w:r>
              <w:rPr>
                <w:sz w:val="20"/>
              </w:rPr>
              <w:t>Hedeflenen</w:t>
            </w:r>
            <w:proofErr w:type="spellEnd"/>
          </w:p>
          <w:p w14:paraId="2A752AF9" w14:textId="77777777" w:rsidR="00EC01F6" w:rsidRDefault="00EC01F6" w:rsidP="00DE2BAE">
            <w:pPr>
              <w:pStyle w:val="TableParagraph"/>
              <w:spacing w:line="213" w:lineRule="exact"/>
              <w:ind w:left="105"/>
              <w:rPr>
                <w:sz w:val="20"/>
              </w:rPr>
            </w:pPr>
            <w:proofErr w:type="spellStart"/>
            <w:r>
              <w:rPr>
                <w:sz w:val="20"/>
              </w:rPr>
              <w:t>Değer</w:t>
            </w:r>
            <w:proofErr w:type="spellEnd"/>
            <w:r>
              <w:rPr>
                <w:spacing w:val="-4"/>
                <w:sz w:val="20"/>
              </w:rPr>
              <w:t xml:space="preserve"> </w:t>
            </w:r>
            <w:r>
              <w:rPr>
                <w:sz w:val="20"/>
              </w:rPr>
              <w:t>(B)</w:t>
            </w:r>
          </w:p>
        </w:tc>
        <w:tc>
          <w:tcPr>
            <w:tcW w:w="1381" w:type="dxa"/>
            <w:shd w:val="clear" w:color="auto" w:fill="C5E0B3"/>
          </w:tcPr>
          <w:p w14:paraId="6BFE61BB" w14:textId="77777777" w:rsidR="00EC01F6" w:rsidRDefault="00EC01F6" w:rsidP="00DE2BAE">
            <w:pPr>
              <w:pStyle w:val="TableParagraph"/>
              <w:ind w:left="107" w:right="104"/>
              <w:rPr>
                <w:sz w:val="20"/>
              </w:rPr>
            </w:pPr>
            <w:proofErr w:type="spellStart"/>
            <w:r>
              <w:rPr>
                <w:sz w:val="20"/>
              </w:rPr>
              <w:t>İzleme</w:t>
            </w:r>
            <w:proofErr w:type="spellEnd"/>
            <w:r>
              <w:rPr>
                <w:spacing w:val="1"/>
                <w:sz w:val="20"/>
              </w:rPr>
              <w:t xml:space="preserve"> </w:t>
            </w:r>
            <w:proofErr w:type="spellStart"/>
            <w:r>
              <w:rPr>
                <w:spacing w:val="-1"/>
                <w:sz w:val="20"/>
              </w:rPr>
              <w:t>Dönemindeki</w:t>
            </w:r>
            <w:proofErr w:type="spellEnd"/>
            <w:r>
              <w:rPr>
                <w:spacing w:val="-42"/>
                <w:sz w:val="20"/>
              </w:rPr>
              <w:t xml:space="preserve"> </w:t>
            </w:r>
            <w:proofErr w:type="spellStart"/>
            <w:r>
              <w:rPr>
                <w:sz w:val="20"/>
              </w:rPr>
              <w:t>Gerçekleşme</w:t>
            </w:r>
            <w:proofErr w:type="spellEnd"/>
            <w:r>
              <w:rPr>
                <w:spacing w:val="1"/>
                <w:sz w:val="20"/>
              </w:rPr>
              <w:t xml:space="preserve"> </w:t>
            </w:r>
            <w:proofErr w:type="spellStart"/>
            <w:r>
              <w:rPr>
                <w:sz w:val="20"/>
              </w:rPr>
              <w:t>Değeri</w:t>
            </w:r>
            <w:proofErr w:type="spellEnd"/>
            <w:r>
              <w:rPr>
                <w:sz w:val="20"/>
              </w:rPr>
              <w:t xml:space="preserve"> (C)</w:t>
            </w:r>
          </w:p>
        </w:tc>
        <w:tc>
          <w:tcPr>
            <w:tcW w:w="3306" w:type="dxa"/>
            <w:shd w:val="clear" w:color="auto" w:fill="C5E0B3"/>
          </w:tcPr>
          <w:p w14:paraId="18F82385" w14:textId="77777777" w:rsidR="00EC01F6" w:rsidRDefault="00EC01F6" w:rsidP="00DE2BAE">
            <w:pPr>
              <w:pStyle w:val="TableParagraph"/>
              <w:ind w:left="106" w:right="1811"/>
              <w:rPr>
                <w:sz w:val="20"/>
              </w:rPr>
            </w:pPr>
            <w:proofErr w:type="spellStart"/>
            <w:r>
              <w:rPr>
                <w:spacing w:val="-1"/>
                <w:sz w:val="20"/>
              </w:rPr>
              <w:t>Performans</w:t>
            </w:r>
            <w:proofErr w:type="spellEnd"/>
            <w:r>
              <w:rPr>
                <w:spacing w:val="-1"/>
                <w:sz w:val="20"/>
              </w:rPr>
              <w:t xml:space="preserve"> </w:t>
            </w:r>
            <w:r>
              <w:rPr>
                <w:sz w:val="20"/>
              </w:rPr>
              <w:t>(%)</w:t>
            </w:r>
            <w:r>
              <w:rPr>
                <w:spacing w:val="-42"/>
                <w:sz w:val="20"/>
              </w:rPr>
              <w:t xml:space="preserve"> </w:t>
            </w:r>
            <w:r>
              <w:rPr>
                <w:sz w:val="20"/>
              </w:rPr>
              <w:t>(C-A)/(B-A)</w:t>
            </w:r>
          </w:p>
        </w:tc>
      </w:tr>
      <w:tr w:rsidR="00EC01F6" w14:paraId="01838CEF" w14:textId="77777777" w:rsidTr="0076432A">
        <w:trPr>
          <w:trHeight w:val="1641"/>
        </w:trPr>
        <w:tc>
          <w:tcPr>
            <w:tcW w:w="1512" w:type="dxa"/>
            <w:shd w:val="clear" w:color="auto" w:fill="C5E0B3"/>
          </w:tcPr>
          <w:p w14:paraId="385F6C5E" w14:textId="2A7D5657" w:rsidR="00EC01F6" w:rsidRDefault="00EC01F6" w:rsidP="00DE2BAE">
            <w:pPr>
              <w:pStyle w:val="TableParagraph"/>
              <w:spacing w:before="1" w:line="234" w:lineRule="exact"/>
              <w:ind w:left="107"/>
              <w:rPr>
                <w:b/>
                <w:sz w:val="20"/>
              </w:rPr>
            </w:pPr>
            <w:r>
              <w:rPr>
                <w:b/>
                <w:sz w:val="20"/>
              </w:rPr>
              <w:t>PG</w:t>
            </w:r>
            <w:r>
              <w:rPr>
                <w:b/>
                <w:spacing w:val="10"/>
                <w:sz w:val="20"/>
              </w:rPr>
              <w:t xml:space="preserve"> </w:t>
            </w:r>
            <w:r>
              <w:rPr>
                <w:b/>
                <w:sz w:val="20"/>
              </w:rPr>
              <w:t>3.2.1</w:t>
            </w:r>
            <w:r>
              <w:rPr>
                <w:b/>
                <w:spacing w:val="9"/>
                <w:sz w:val="20"/>
              </w:rPr>
              <w:t xml:space="preserve"> </w:t>
            </w:r>
          </w:p>
          <w:p w14:paraId="3A0F94C3" w14:textId="144228AC" w:rsidR="00EC01F6" w:rsidRDefault="0076432A" w:rsidP="00DE2BAE">
            <w:pPr>
              <w:pStyle w:val="TableParagraph"/>
              <w:spacing w:line="236" w:lineRule="exact"/>
              <w:ind w:left="107" w:right="516"/>
              <w:rPr>
                <w:b/>
                <w:sz w:val="20"/>
              </w:rPr>
            </w:pPr>
            <w:proofErr w:type="spellStart"/>
            <w:r w:rsidRPr="002342BE">
              <w:t>Tarımsal</w:t>
            </w:r>
            <w:proofErr w:type="spellEnd"/>
            <w:r w:rsidRPr="002342BE">
              <w:t xml:space="preserve"> </w:t>
            </w:r>
            <w:proofErr w:type="spellStart"/>
            <w:r w:rsidRPr="002342BE">
              <w:t>Faaliyet</w:t>
            </w:r>
            <w:proofErr w:type="spellEnd"/>
            <w:r w:rsidRPr="002342BE">
              <w:t xml:space="preserve"> </w:t>
            </w:r>
            <w:proofErr w:type="spellStart"/>
            <w:r w:rsidRPr="002342BE">
              <w:t>Kursları</w:t>
            </w:r>
            <w:proofErr w:type="spellEnd"/>
          </w:p>
        </w:tc>
        <w:tc>
          <w:tcPr>
            <w:tcW w:w="850" w:type="dxa"/>
            <w:shd w:val="clear" w:color="auto" w:fill="E2EFD9"/>
          </w:tcPr>
          <w:p w14:paraId="02CAD58F" w14:textId="4F0ABC9D" w:rsidR="00EC01F6" w:rsidRDefault="00EC01F6" w:rsidP="00DE2BAE">
            <w:pPr>
              <w:pStyle w:val="TableParagraph"/>
              <w:spacing w:before="1"/>
              <w:ind w:left="108"/>
              <w:rPr>
                <w:sz w:val="20"/>
              </w:rPr>
            </w:pPr>
            <w:r>
              <w:rPr>
                <w:sz w:val="20"/>
              </w:rPr>
              <w:t>% 50</w:t>
            </w:r>
          </w:p>
        </w:tc>
        <w:tc>
          <w:tcPr>
            <w:tcW w:w="1094" w:type="dxa"/>
            <w:shd w:val="clear" w:color="auto" w:fill="E2EFD9"/>
          </w:tcPr>
          <w:p w14:paraId="3A6F84D3" w14:textId="1FBA1730" w:rsidR="00EC01F6" w:rsidRDefault="00EC01F6" w:rsidP="00DE2BAE">
            <w:pPr>
              <w:pStyle w:val="TableParagraph"/>
              <w:spacing w:before="1"/>
              <w:ind w:left="105"/>
              <w:rPr>
                <w:sz w:val="20"/>
              </w:rPr>
            </w:pPr>
            <w:r>
              <w:rPr>
                <w:sz w:val="20"/>
              </w:rPr>
              <w:t>3</w:t>
            </w:r>
          </w:p>
        </w:tc>
        <w:tc>
          <w:tcPr>
            <w:tcW w:w="1635" w:type="dxa"/>
            <w:shd w:val="clear" w:color="auto" w:fill="E2EFD9"/>
          </w:tcPr>
          <w:p w14:paraId="63475D22" w14:textId="41185AE3" w:rsidR="00EC01F6" w:rsidRDefault="00EC01F6" w:rsidP="00DE2BAE">
            <w:pPr>
              <w:pStyle w:val="TableParagraph"/>
              <w:spacing w:before="1"/>
              <w:ind w:left="105"/>
              <w:rPr>
                <w:sz w:val="20"/>
              </w:rPr>
            </w:pPr>
            <w:r>
              <w:rPr>
                <w:sz w:val="20"/>
              </w:rPr>
              <w:t>4</w:t>
            </w:r>
          </w:p>
        </w:tc>
        <w:tc>
          <w:tcPr>
            <w:tcW w:w="1381" w:type="dxa"/>
            <w:shd w:val="clear" w:color="auto" w:fill="E2EFD9"/>
          </w:tcPr>
          <w:p w14:paraId="43CCC0F6" w14:textId="5E63971F" w:rsidR="00EC01F6" w:rsidRDefault="00EC01F6" w:rsidP="00DE2BAE">
            <w:pPr>
              <w:pStyle w:val="TableParagraph"/>
              <w:spacing w:before="1"/>
              <w:ind w:left="107"/>
              <w:rPr>
                <w:sz w:val="20"/>
              </w:rPr>
            </w:pPr>
            <w:r>
              <w:rPr>
                <w:sz w:val="20"/>
              </w:rPr>
              <w:t>4</w:t>
            </w:r>
          </w:p>
        </w:tc>
        <w:tc>
          <w:tcPr>
            <w:tcW w:w="3306" w:type="dxa"/>
            <w:shd w:val="clear" w:color="auto" w:fill="E2EFD9"/>
          </w:tcPr>
          <w:p w14:paraId="21136E84" w14:textId="25358DCF" w:rsidR="00EC01F6" w:rsidRDefault="00EC01F6" w:rsidP="00EC01F6">
            <w:pPr>
              <w:pStyle w:val="TableParagraph"/>
              <w:spacing w:before="1"/>
              <w:ind w:left="106"/>
              <w:rPr>
                <w:sz w:val="20"/>
              </w:rPr>
            </w:pPr>
            <w:r>
              <w:rPr>
                <w:sz w:val="20"/>
              </w:rPr>
              <w:t>1</w:t>
            </w:r>
          </w:p>
        </w:tc>
      </w:tr>
      <w:tr w:rsidR="00EC01F6" w14:paraId="1271ED82" w14:textId="77777777" w:rsidTr="0076432A">
        <w:trPr>
          <w:trHeight w:val="1170"/>
        </w:trPr>
        <w:tc>
          <w:tcPr>
            <w:tcW w:w="1512" w:type="dxa"/>
            <w:shd w:val="clear" w:color="auto" w:fill="C5E0B3"/>
          </w:tcPr>
          <w:p w14:paraId="2EC24B2C" w14:textId="2C988FAA" w:rsidR="00EC01F6" w:rsidRDefault="00EC01F6" w:rsidP="00DE2BAE">
            <w:pPr>
              <w:pStyle w:val="TableParagraph"/>
              <w:spacing w:line="232" w:lineRule="exact"/>
              <w:ind w:left="107"/>
              <w:rPr>
                <w:b/>
                <w:sz w:val="20"/>
              </w:rPr>
            </w:pPr>
            <w:r>
              <w:rPr>
                <w:b/>
                <w:sz w:val="20"/>
              </w:rPr>
              <w:t>PG</w:t>
            </w:r>
            <w:r>
              <w:rPr>
                <w:b/>
                <w:spacing w:val="61"/>
                <w:sz w:val="20"/>
              </w:rPr>
              <w:t xml:space="preserve"> </w:t>
            </w:r>
            <w:r>
              <w:rPr>
                <w:b/>
                <w:sz w:val="20"/>
              </w:rPr>
              <w:t>3.2.2</w:t>
            </w:r>
            <w:r>
              <w:rPr>
                <w:b/>
                <w:spacing w:val="64"/>
                <w:sz w:val="20"/>
              </w:rPr>
              <w:t xml:space="preserve"> </w:t>
            </w:r>
          </w:p>
          <w:p w14:paraId="6E6D68AA" w14:textId="73632D3C" w:rsidR="00EC01F6" w:rsidRDefault="0076432A" w:rsidP="00DE2BAE">
            <w:pPr>
              <w:pStyle w:val="TableParagraph"/>
              <w:tabs>
                <w:tab w:val="left" w:pos="762"/>
              </w:tabs>
              <w:spacing w:line="232" w:lineRule="exact"/>
              <w:ind w:left="107" w:right="98"/>
              <w:rPr>
                <w:b/>
                <w:sz w:val="20"/>
              </w:rPr>
            </w:pPr>
            <w:proofErr w:type="spellStart"/>
            <w:r w:rsidRPr="002342BE">
              <w:t>Hayvancılık</w:t>
            </w:r>
            <w:proofErr w:type="spellEnd"/>
            <w:r w:rsidRPr="002342BE">
              <w:t xml:space="preserve"> </w:t>
            </w:r>
            <w:proofErr w:type="spellStart"/>
            <w:r w:rsidRPr="002342BE">
              <w:t>Kursları</w:t>
            </w:r>
            <w:proofErr w:type="spellEnd"/>
          </w:p>
        </w:tc>
        <w:tc>
          <w:tcPr>
            <w:tcW w:w="850" w:type="dxa"/>
            <w:shd w:val="clear" w:color="auto" w:fill="E2EFD9"/>
          </w:tcPr>
          <w:p w14:paraId="7655282F" w14:textId="65EF1308" w:rsidR="00EC01F6" w:rsidRDefault="00EC01F6" w:rsidP="00DE2BAE">
            <w:pPr>
              <w:pStyle w:val="TableParagraph"/>
              <w:spacing w:line="233" w:lineRule="exact"/>
              <w:ind w:left="108"/>
              <w:rPr>
                <w:sz w:val="20"/>
              </w:rPr>
            </w:pPr>
            <w:r>
              <w:rPr>
                <w:sz w:val="20"/>
              </w:rPr>
              <w:t>% 50</w:t>
            </w:r>
          </w:p>
        </w:tc>
        <w:tc>
          <w:tcPr>
            <w:tcW w:w="1094" w:type="dxa"/>
            <w:shd w:val="clear" w:color="auto" w:fill="E2EFD9"/>
          </w:tcPr>
          <w:p w14:paraId="3BF3789A" w14:textId="2DA9663E" w:rsidR="00EC01F6" w:rsidRDefault="00EC01F6" w:rsidP="00DE2BAE">
            <w:pPr>
              <w:pStyle w:val="TableParagraph"/>
              <w:spacing w:line="233" w:lineRule="exact"/>
              <w:ind w:left="105"/>
              <w:rPr>
                <w:sz w:val="20"/>
              </w:rPr>
            </w:pPr>
            <w:r>
              <w:rPr>
                <w:sz w:val="20"/>
              </w:rPr>
              <w:t>2</w:t>
            </w:r>
          </w:p>
        </w:tc>
        <w:tc>
          <w:tcPr>
            <w:tcW w:w="1635" w:type="dxa"/>
            <w:shd w:val="clear" w:color="auto" w:fill="E2EFD9"/>
          </w:tcPr>
          <w:p w14:paraId="06668A95" w14:textId="56C4142A" w:rsidR="00EC01F6" w:rsidRDefault="00EC01F6" w:rsidP="00DE2BAE">
            <w:pPr>
              <w:pStyle w:val="TableParagraph"/>
              <w:spacing w:line="233" w:lineRule="exact"/>
              <w:ind w:left="105"/>
              <w:rPr>
                <w:sz w:val="20"/>
              </w:rPr>
            </w:pPr>
            <w:r>
              <w:rPr>
                <w:sz w:val="20"/>
              </w:rPr>
              <w:t>3</w:t>
            </w:r>
          </w:p>
        </w:tc>
        <w:tc>
          <w:tcPr>
            <w:tcW w:w="1381" w:type="dxa"/>
            <w:shd w:val="clear" w:color="auto" w:fill="E2EFD9"/>
          </w:tcPr>
          <w:p w14:paraId="26DF396B" w14:textId="3B467F93" w:rsidR="00EC01F6" w:rsidRDefault="00EC01F6" w:rsidP="00DE2BAE">
            <w:pPr>
              <w:pStyle w:val="TableParagraph"/>
              <w:spacing w:line="233" w:lineRule="exact"/>
              <w:ind w:left="107"/>
              <w:rPr>
                <w:sz w:val="20"/>
              </w:rPr>
            </w:pPr>
            <w:r>
              <w:rPr>
                <w:sz w:val="20"/>
              </w:rPr>
              <w:t>3</w:t>
            </w:r>
          </w:p>
        </w:tc>
        <w:tc>
          <w:tcPr>
            <w:tcW w:w="3306" w:type="dxa"/>
            <w:shd w:val="clear" w:color="auto" w:fill="E2EFD9"/>
          </w:tcPr>
          <w:p w14:paraId="5CAA75B1" w14:textId="3B8E407F" w:rsidR="00EC01F6" w:rsidRDefault="00EC01F6" w:rsidP="00DE2BAE">
            <w:pPr>
              <w:pStyle w:val="TableParagraph"/>
              <w:spacing w:line="233" w:lineRule="exact"/>
              <w:ind w:left="106"/>
              <w:rPr>
                <w:sz w:val="20"/>
              </w:rPr>
            </w:pPr>
            <w:r>
              <w:rPr>
                <w:sz w:val="20"/>
              </w:rPr>
              <w:t>1</w:t>
            </w:r>
          </w:p>
        </w:tc>
      </w:tr>
      <w:tr w:rsidR="00EC01F6" w14:paraId="25B4261A" w14:textId="77777777" w:rsidTr="0076432A">
        <w:trPr>
          <w:trHeight w:val="234"/>
        </w:trPr>
        <w:tc>
          <w:tcPr>
            <w:tcW w:w="9778" w:type="dxa"/>
            <w:gridSpan w:val="6"/>
            <w:shd w:val="clear" w:color="auto" w:fill="C5E0B3"/>
          </w:tcPr>
          <w:p w14:paraId="37B13E69" w14:textId="77777777" w:rsidR="00EC01F6" w:rsidRDefault="00EC01F6" w:rsidP="00DE2BAE">
            <w:pPr>
              <w:pStyle w:val="TableParagraph"/>
              <w:spacing w:line="215" w:lineRule="exact"/>
              <w:ind w:left="107"/>
              <w:rPr>
                <w:b/>
                <w:sz w:val="20"/>
              </w:rPr>
            </w:pPr>
            <w:proofErr w:type="spellStart"/>
            <w:r>
              <w:rPr>
                <w:b/>
                <w:sz w:val="20"/>
              </w:rPr>
              <w:t>Hedefe</w:t>
            </w:r>
            <w:proofErr w:type="spellEnd"/>
            <w:r>
              <w:rPr>
                <w:b/>
                <w:spacing w:val="-6"/>
                <w:sz w:val="20"/>
              </w:rPr>
              <w:t xml:space="preserve"> </w:t>
            </w:r>
            <w:proofErr w:type="spellStart"/>
            <w:r>
              <w:rPr>
                <w:b/>
                <w:sz w:val="20"/>
              </w:rPr>
              <w:t>İlişkin</w:t>
            </w:r>
            <w:proofErr w:type="spellEnd"/>
            <w:r>
              <w:rPr>
                <w:b/>
                <w:spacing w:val="-4"/>
                <w:sz w:val="20"/>
              </w:rPr>
              <w:t xml:space="preserve"> </w:t>
            </w:r>
            <w:proofErr w:type="spellStart"/>
            <w:r>
              <w:rPr>
                <w:b/>
                <w:sz w:val="20"/>
              </w:rPr>
              <w:t>Değerlendirmeler</w:t>
            </w:r>
            <w:proofErr w:type="spellEnd"/>
          </w:p>
        </w:tc>
      </w:tr>
      <w:tr w:rsidR="00EC01F6" w14:paraId="7BF31E3E" w14:textId="77777777" w:rsidTr="0076432A">
        <w:trPr>
          <w:trHeight w:val="1670"/>
        </w:trPr>
        <w:tc>
          <w:tcPr>
            <w:tcW w:w="9778" w:type="dxa"/>
            <w:gridSpan w:val="6"/>
          </w:tcPr>
          <w:p w14:paraId="0B2672C3" w14:textId="77777777" w:rsidR="00EC01F6" w:rsidRDefault="00EC01F6" w:rsidP="00DE2BAE">
            <w:pPr>
              <w:pStyle w:val="TableParagraph"/>
              <w:spacing w:before="10"/>
              <w:rPr>
                <w:b/>
                <w:sz w:val="24"/>
              </w:rPr>
            </w:pPr>
          </w:p>
          <w:p w14:paraId="5D0D68F9" w14:textId="52D4675B" w:rsidR="00EC01F6" w:rsidRDefault="00EC01F6" w:rsidP="00DE2BAE">
            <w:pPr>
              <w:pStyle w:val="TableParagraph"/>
              <w:spacing w:before="1"/>
              <w:ind w:left="107"/>
              <w:jc w:val="both"/>
              <w:rPr>
                <w:sz w:val="20"/>
              </w:rPr>
            </w:pPr>
            <w:r>
              <w:rPr>
                <w:sz w:val="20"/>
              </w:rPr>
              <w:t>2024-2025</w:t>
            </w:r>
            <w:r>
              <w:rPr>
                <w:spacing w:val="-3"/>
                <w:sz w:val="20"/>
              </w:rPr>
              <w:t xml:space="preserve"> </w:t>
            </w:r>
            <w:proofErr w:type="spellStart"/>
            <w:r>
              <w:rPr>
                <w:sz w:val="20"/>
              </w:rPr>
              <w:t>eğitim</w:t>
            </w:r>
            <w:proofErr w:type="spellEnd"/>
            <w:r>
              <w:rPr>
                <w:spacing w:val="-5"/>
                <w:sz w:val="20"/>
              </w:rPr>
              <w:t xml:space="preserve"> </w:t>
            </w:r>
            <w:proofErr w:type="spellStart"/>
            <w:r>
              <w:rPr>
                <w:sz w:val="20"/>
              </w:rPr>
              <w:t>öğretim</w:t>
            </w:r>
            <w:proofErr w:type="spellEnd"/>
            <w:r>
              <w:rPr>
                <w:spacing w:val="-2"/>
                <w:sz w:val="20"/>
              </w:rPr>
              <w:t xml:space="preserve"> </w:t>
            </w:r>
            <w:proofErr w:type="spellStart"/>
            <w:r>
              <w:rPr>
                <w:sz w:val="20"/>
              </w:rPr>
              <w:t>yılında</w:t>
            </w:r>
            <w:proofErr w:type="spellEnd"/>
            <w:r>
              <w:rPr>
                <w:spacing w:val="-4"/>
                <w:sz w:val="20"/>
              </w:rPr>
              <w:t xml:space="preserve"> </w:t>
            </w:r>
            <w:r>
              <w:rPr>
                <w:sz w:val="20"/>
              </w:rPr>
              <w:t>PG</w:t>
            </w:r>
            <w:r>
              <w:rPr>
                <w:spacing w:val="-5"/>
                <w:sz w:val="20"/>
              </w:rPr>
              <w:t xml:space="preserve"> </w:t>
            </w:r>
            <w:r>
              <w:rPr>
                <w:sz w:val="20"/>
              </w:rPr>
              <w:t>3.2.1</w:t>
            </w:r>
            <w:r w:rsidR="0076432A">
              <w:rPr>
                <w:sz w:val="20"/>
              </w:rPr>
              <w:t xml:space="preserve"> </w:t>
            </w:r>
            <w:proofErr w:type="spellStart"/>
            <w:r w:rsidR="0076432A">
              <w:rPr>
                <w:sz w:val="20"/>
              </w:rPr>
              <w:t>ve</w:t>
            </w:r>
            <w:proofErr w:type="spellEnd"/>
            <w:r w:rsidR="0076432A">
              <w:rPr>
                <w:sz w:val="20"/>
              </w:rPr>
              <w:t xml:space="preserve"> 3.2.2 </w:t>
            </w:r>
            <w:proofErr w:type="spellStart"/>
            <w:r>
              <w:rPr>
                <w:sz w:val="20"/>
              </w:rPr>
              <w:t>için</w:t>
            </w:r>
            <w:proofErr w:type="spellEnd"/>
            <w:r>
              <w:rPr>
                <w:spacing w:val="-4"/>
                <w:sz w:val="20"/>
              </w:rPr>
              <w:t xml:space="preserve"> </w:t>
            </w:r>
            <w:proofErr w:type="spellStart"/>
            <w:r>
              <w:rPr>
                <w:sz w:val="20"/>
              </w:rPr>
              <w:t>performansın</w:t>
            </w:r>
            <w:proofErr w:type="spellEnd"/>
            <w:r>
              <w:rPr>
                <w:spacing w:val="-5"/>
                <w:sz w:val="20"/>
              </w:rPr>
              <w:t xml:space="preserve"> </w:t>
            </w:r>
            <w:r>
              <w:rPr>
                <w:sz w:val="20"/>
              </w:rPr>
              <w:t>%100</w:t>
            </w:r>
            <w:r>
              <w:rPr>
                <w:spacing w:val="-3"/>
                <w:sz w:val="20"/>
              </w:rPr>
              <w:t xml:space="preserve"> </w:t>
            </w:r>
            <w:proofErr w:type="spellStart"/>
            <w:r>
              <w:rPr>
                <w:sz w:val="20"/>
              </w:rPr>
              <w:t>oranında</w:t>
            </w:r>
            <w:proofErr w:type="spellEnd"/>
            <w:r>
              <w:rPr>
                <w:spacing w:val="-3"/>
                <w:sz w:val="20"/>
              </w:rPr>
              <w:t xml:space="preserve"> </w:t>
            </w:r>
            <w:proofErr w:type="spellStart"/>
            <w:r>
              <w:rPr>
                <w:sz w:val="20"/>
              </w:rPr>
              <w:t>gerçekleştiği</w:t>
            </w:r>
            <w:proofErr w:type="spellEnd"/>
            <w:r>
              <w:rPr>
                <w:spacing w:val="-3"/>
                <w:sz w:val="20"/>
              </w:rPr>
              <w:t xml:space="preserve"> </w:t>
            </w:r>
            <w:proofErr w:type="spellStart"/>
            <w:r>
              <w:rPr>
                <w:sz w:val="20"/>
              </w:rPr>
              <w:t>görülmektedir</w:t>
            </w:r>
            <w:proofErr w:type="spellEnd"/>
            <w:r>
              <w:rPr>
                <w:sz w:val="20"/>
              </w:rPr>
              <w:t>.</w:t>
            </w:r>
          </w:p>
          <w:p w14:paraId="6680F2E5" w14:textId="2CD1A6E3" w:rsidR="00EC01F6" w:rsidRDefault="00EC01F6" w:rsidP="00DE2BAE">
            <w:pPr>
              <w:pStyle w:val="TableParagraph"/>
              <w:ind w:left="107" w:right="95"/>
              <w:jc w:val="both"/>
              <w:rPr>
                <w:sz w:val="20"/>
              </w:rPr>
            </w:pPr>
          </w:p>
        </w:tc>
      </w:tr>
    </w:tbl>
    <w:p w14:paraId="4AC918F5" w14:textId="77777777" w:rsidR="0076432A" w:rsidRDefault="0076432A" w:rsidP="0076432A">
      <w:pPr>
        <w:spacing w:after="0"/>
        <w:ind w:firstLine="708"/>
        <w:jc w:val="both"/>
        <w:rPr>
          <w:sz w:val="18"/>
        </w:rPr>
      </w:pPr>
      <w:r>
        <w:rPr>
          <w:sz w:val="18"/>
        </w:rPr>
        <w:t>*</w:t>
      </w:r>
      <w:r>
        <w:rPr>
          <w:spacing w:val="-4"/>
          <w:sz w:val="18"/>
        </w:rPr>
        <w:t xml:space="preserve"> </w:t>
      </w:r>
      <w:r>
        <w:rPr>
          <w:sz w:val="18"/>
        </w:rPr>
        <w:t>2024-2028</w:t>
      </w:r>
      <w:r>
        <w:rPr>
          <w:spacing w:val="-2"/>
          <w:sz w:val="18"/>
        </w:rPr>
        <w:t xml:space="preserve"> </w:t>
      </w:r>
      <w:r>
        <w:rPr>
          <w:sz w:val="18"/>
        </w:rPr>
        <w:t>dönemini</w:t>
      </w:r>
      <w:r>
        <w:rPr>
          <w:spacing w:val="-3"/>
          <w:sz w:val="18"/>
        </w:rPr>
        <w:t xml:space="preserve"> </w:t>
      </w:r>
      <w:r>
        <w:rPr>
          <w:sz w:val="18"/>
        </w:rPr>
        <w:t>kapsayan</w:t>
      </w:r>
      <w:r>
        <w:rPr>
          <w:spacing w:val="-1"/>
          <w:sz w:val="18"/>
        </w:rPr>
        <w:t xml:space="preserve"> </w:t>
      </w:r>
      <w:r>
        <w:rPr>
          <w:sz w:val="18"/>
        </w:rPr>
        <w:t>stratejik</w:t>
      </w:r>
      <w:r>
        <w:rPr>
          <w:spacing w:val="-1"/>
          <w:sz w:val="18"/>
        </w:rPr>
        <w:t xml:space="preserve"> </w:t>
      </w:r>
      <w:r>
        <w:rPr>
          <w:sz w:val="18"/>
        </w:rPr>
        <w:t>plan</w:t>
      </w:r>
      <w:r>
        <w:rPr>
          <w:spacing w:val="-3"/>
          <w:sz w:val="18"/>
        </w:rPr>
        <w:t xml:space="preserve"> </w:t>
      </w:r>
      <w:r>
        <w:rPr>
          <w:sz w:val="18"/>
        </w:rPr>
        <w:t>için</w:t>
      </w:r>
      <w:r>
        <w:rPr>
          <w:spacing w:val="-3"/>
          <w:sz w:val="18"/>
        </w:rPr>
        <w:t xml:space="preserve"> </w:t>
      </w:r>
      <w:r>
        <w:rPr>
          <w:sz w:val="18"/>
        </w:rPr>
        <w:t>2023</w:t>
      </w:r>
      <w:r>
        <w:rPr>
          <w:spacing w:val="-2"/>
          <w:sz w:val="18"/>
        </w:rPr>
        <w:t xml:space="preserve"> </w:t>
      </w:r>
      <w:r>
        <w:rPr>
          <w:sz w:val="18"/>
        </w:rPr>
        <w:t>yılsonu</w:t>
      </w:r>
      <w:r>
        <w:rPr>
          <w:spacing w:val="-3"/>
          <w:sz w:val="18"/>
        </w:rPr>
        <w:t xml:space="preserve"> </w:t>
      </w:r>
      <w:r>
        <w:rPr>
          <w:sz w:val="18"/>
        </w:rPr>
        <w:t>değeridir.</w:t>
      </w:r>
    </w:p>
    <w:p w14:paraId="1FCF3D4E" w14:textId="77777777" w:rsidR="0076432A" w:rsidRDefault="0076432A" w:rsidP="0076432A">
      <w:pPr>
        <w:ind w:left="708"/>
        <w:jc w:val="both"/>
        <w:rPr>
          <w:sz w:val="18"/>
        </w:rPr>
      </w:pPr>
      <w:r>
        <w:rPr>
          <w:sz w:val="18"/>
        </w:rPr>
        <w:t>**Her yılın ilk altı ayında, ilgili hedefe ait performans göstergelerinin performans düzeyi dikkate alınarak izlemenin yapıldığı</w:t>
      </w:r>
      <w:r>
        <w:rPr>
          <w:spacing w:val="1"/>
          <w:sz w:val="18"/>
        </w:rPr>
        <w:t xml:space="preserve"> </w:t>
      </w:r>
      <w:r>
        <w:rPr>
          <w:sz w:val="18"/>
        </w:rPr>
        <w:t>yılın sonu itibarıyla hedeflenen değere ulaşılıp ulaşılamayacağının analizi yapılır. Hedeflene değere ulaşılmasını engelleyecek</w:t>
      </w:r>
      <w:r>
        <w:rPr>
          <w:spacing w:val="-38"/>
          <w:sz w:val="18"/>
        </w:rPr>
        <w:t xml:space="preserve"> </w:t>
      </w:r>
      <w:r>
        <w:rPr>
          <w:sz w:val="18"/>
        </w:rPr>
        <w:t>hususlar</w:t>
      </w:r>
      <w:r>
        <w:rPr>
          <w:spacing w:val="-3"/>
          <w:sz w:val="18"/>
        </w:rPr>
        <w:t xml:space="preserve"> </w:t>
      </w:r>
      <w:r>
        <w:rPr>
          <w:sz w:val="18"/>
        </w:rPr>
        <w:t>ve</w:t>
      </w:r>
      <w:r>
        <w:rPr>
          <w:spacing w:val="-2"/>
          <w:sz w:val="18"/>
        </w:rPr>
        <w:t xml:space="preserve"> </w:t>
      </w:r>
      <w:r>
        <w:rPr>
          <w:sz w:val="18"/>
        </w:rPr>
        <w:t>riskler</w:t>
      </w:r>
      <w:r>
        <w:rPr>
          <w:spacing w:val="-2"/>
          <w:sz w:val="18"/>
        </w:rPr>
        <w:t xml:space="preserve"> </w:t>
      </w:r>
      <w:r>
        <w:rPr>
          <w:sz w:val="18"/>
        </w:rPr>
        <w:t>varsa</w:t>
      </w:r>
      <w:r>
        <w:rPr>
          <w:spacing w:val="-1"/>
          <w:sz w:val="18"/>
        </w:rPr>
        <w:t xml:space="preserve"> </w:t>
      </w:r>
      <w:r>
        <w:rPr>
          <w:sz w:val="18"/>
        </w:rPr>
        <w:t>değerlendirilir.</w:t>
      </w:r>
      <w:r>
        <w:rPr>
          <w:spacing w:val="-1"/>
          <w:sz w:val="18"/>
        </w:rPr>
        <w:t xml:space="preserve"> </w:t>
      </w:r>
      <w:r>
        <w:rPr>
          <w:sz w:val="18"/>
        </w:rPr>
        <w:t>Hedeflenen</w:t>
      </w:r>
      <w:r>
        <w:rPr>
          <w:spacing w:val="-2"/>
          <w:sz w:val="18"/>
        </w:rPr>
        <w:t xml:space="preserve"> </w:t>
      </w:r>
      <w:r>
        <w:rPr>
          <w:sz w:val="18"/>
        </w:rPr>
        <w:t>değere</w:t>
      </w:r>
      <w:r>
        <w:rPr>
          <w:spacing w:val="-2"/>
          <w:sz w:val="18"/>
        </w:rPr>
        <w:t xml:space="preserve"> </w:t>
      </w:r>
      <w:r>
        <w:rPr>
          <w:sz w:val="18"/>
        </w:rPr>
        <w:t>ulaşılmasını</w:t>
      </w:r>
      <w:r>
        <w:rPr>
          <w:spacing w:val="-2"/>
          <w:sz w:val="18"/>
        </w:rPr>
        <w:t xml:space="preserve"> </w:t>
      </w:r>
      <w:r>
        <w:rPr>
          <w:sz w:val="18"/>
        </w:rPr>
        <w:t>sağlayacak</w:t>
      </w:r>
      <w:r>
        <w:rPr>
          <w:spacing w:val="-2"/>
          <w:sz w:val="18"/>
        </w:rPr>
        <w:t xml:space="preserve"> </w:t>
      </w:r>
      <w:r>
        <w:rPr>
          <w:sz w:val="18"/>
        </w:rPr>
        <w:t>temel</w:t>
      </w:r>
      <w:r>
        <w:rPr>
          <w:spacing w:val="-2"/>
          <w:sz w:val="18"/>
        </w:rPr>
        <w:t xml:space="preserve"> </w:t>
      </w:r>
      <w:r>
        <w:rPr>
          <w:sz w:val="18"/>
        </w:rPr>
        <w:t>tedbirler kısaca</w:t>
      </w:r>
      <w:r>
        <w:rPr>
          <w:spacing w:val="-1"/>
          <w:sz w:val="18"/>
        </w:rPr>
        <w:t xml:space="preserve"> </w:t>
      </w:r>
      <w:r>
        <w:rPr>
          <w:sz w:val="18"/>
        </w:rPr>
        <w:t>yer</w:t>
      </w:r>
      <w:r>
        <w:rPr>
          <w:spacing w:val="-2"/>
          <w:sz w:val="18"/>
        </w:rPr>
        <w:t xml:space="preserve"> </w:t>
      </w:r>
      <w:r>
        <w:rPr>
          <w:sz w:val="18"/>
        </w:rPr>
        <w:t>verilir.</w:t>
      </w:r>
    </w:p>
    <w:p w14:paraId="6DA4B128" w14:textId="169D0271" w:rsidR="0076432A" w:rsidRDefault="0076432A" w:rsidP="0076432A">
      <w:pPr>
        <w:spacing w:after="0"/>
        <w:ind w:left="708"/>
        <w:rPr>
          <w:rFonts w:ascii="Times New Roman" w:hAnsi="Times New Roman"/>
          <w:bCs/>
        </w:rPr>
      </w:pPr>
      <w:r>
        <w:rPr>
          <w:rFonts w:ascii="Times New Roman" w:hAnsi="Times New Roman"/>
          <w:b/>
        </w:rPr>
        <w:t>*</w:t>
      </w:r>
      <w:r>
        <w:rPr>
          <w:rFonts w:ascii="Times New Roman" w:hAnsi="Times New Roman"/>
          <w:bCs/>
        </w:rPr>
        <w:t>PG 3.2.1’in performansının hedefe etkisinin çarpımı ile 3.2.2’nin performansının hedefe etkisinin çarpımları sonucunun toplanmasıyla elde edilir.</w:t>
      </w:r>
    </w:p>
    <w:p w14:paraId="03C2E374" w14:textId="0DF55A4C" w:rsidR="0076432A" w:rsidRDefault="0076432A" w:rsidP="0076432A">
      <w:pPr>
        <w:spacing w:after="0"/>
        <w:ind w:left="708"/>
        <w:rPr>
          <w:rFonts w:ascii="Times New Roman" w:hAnsi="Times New Roman"/>
          <w:bCs/>
        </w:rPr>
      </w:pPr>
      <w:r>
        <w:rPr>
          <w:rFonts w:ascii="Times New Roman" w:hAnsi="Times New Roman"/>
          <w:b/>
        </w:rPr>
        <w:t xml:space="preserve">( % 1 * % 50 ) + ( % 1 * % 50 ) = % 50 + % 50 = % 100 </w:t>
      </w:r>
    </w:p>
    <w:p w14:paraId="0A74B9B6" w14:textId="77777777" w:rsidR="00EC01F6" w:rsidRPr="00FE3E1B" w:rsidRDefault="00EC01F6" w:rsidP="00AC21E4">
      <w:pPr>
        <w:tabs>
          <w:tab w:val="left" w:pos="945"/>
        </w:tabs>
        <w:ind w:firstLine="708"/>
        <w:rPr>
          <w:rFonts w:ascii="Times New Roman" w:hAnsi="Times New Roman"/>
          <w:b/>
        </w:rPr>
      </w:pPr>
    </w:p>
    <w:p w14:paraId="0826D9A7" w14:textId="2FF2DA25" w:rsidR="00AF0350" w:rsidRDefault="00AF0350" w:rsidP="00AF0350">
      <w:pPr>
        <w:tabs>
          <w:tab w:val="left" w:pos="3015"/>
        </w:tabs>
        <w:rPr>
          <w:rFonts w:ascii="Times New Roman" w:hAnsi="Times New Roman"/>
        </w:rPr>
      </w:pPr>
    </w:p>
    <w:p w14:paraId="359BA65D" w14:textId="77777777" w:rsidR="00DC7FA2" w:rsidRPr="00DC7FA2" w:rsidRDefault="00DC7FA2" w:rsidP="00DC7FA2">
      <w:pPr>
        <w:rPr>
          <w:rFonts w:ascii="Times New Roman" w:hAnsi="Times New Roman"/>
        </w:rPr>
      </w:pPr>
    </w:p>
    <w:p w14:paraId="49B83871" w14:textId="77777777" w:rsidR="00DC7FA2" w:rsidRPr="00DC7FA2" w:rsidRDefault="00DC7FA2" w:rsidP="00DC7FA2">
      <w:pPr>
        <w:rPr>
          <w:rFonts w:ascii="Times New Roman" w:hAnsi="Times New Roman"/>
        </w:rPr>
      </w:pPr>
    </w:p>
    <w:p w14:paraId="0C0B783C" w14:textId="77777777" w:rsidR="00DC7FA2" w:rsidRPr="00DC7FA2" w:rsidRDefault="00DC7FA2" w:rsidP="00DC7FA2">
      <w:pPr>
        <w:rPr>
          <w:rFonts w:ascii="Times New Roman" w:hAnsi="Times New Roman"/>
        </w:rPr>
      </w:pPr>
    </w:p>
    <w:p w14:paraId="216456BF" w14:textId="77777777" w:rsidR="00DC7FA2" w:rsidRPr="00DC7FA2" w:rsidRDefault="00DC7FA2" w:rsidP="00DC7FA2">
      <w:pPr>
        <w:rPr>
          <w:rFonts w:ascii="Times New Roman" w:hAnsi="Times New Roman"/>
        </w:rPr>
      </w:pPr>
    </w:p>
    <w:p w14:paraId="141A7800" w14:textId="77777777" w:rsidR="00DC7FA2" w:rsidRPr="00DC7FA2" w:rsidRDefault="00DC7FA2" w:rsidP="00DC7FA2">
      <w:pPr>
        <w:rPr>
          <w:rFonts w:ascii="Times New Roman" w:hAnsi="Times New Roman"/>
        </w:rPr>
      </w:pPr>
    </w:p>
    <w:p w14:paraId="2B808693" w14:textId="77777777" w:rsidR="00DC7FA2" w:rsidRPr="00DC7FA2" w:rsidRDefault="00DC7FA2" w:rsidP="00DC7FA2">
      <w:pPr>
        <w:rPr>
          <w:rFonts w:ascii="Times New Roman" w:hAnsi="Times New Roman"/>
        </w:rPr>
      </w:pPr>
    </w:p>
    <w:p w14:paraId="390D3C98" w14:textId="77777777" w:rsidR="00DC7FA2" w:rsidRDefault="00DC7FA2" w:rsidP="00DC7FA2">
      <w:pPr>
        <w:rPr>
          <w:rFonts w:ascii="Times New Roman" w:hAnsi="Times New Roman"/>
        </w:rPr>
      </w:pPr>
    </w:p>
    <w:p w14:paraId="15182FD0" w14:textId="5BEF0D76" w:rsidR="00DC7FA2" w:rsidRDefault="00DC7FA2" w:rsidP="00DC7FA2">
      <w:pPr>
        <w:tabs>
          <w:tab w:val="left" w:pos="1004"/>
        </w:tabs>
        <w:rPr>
          <w:rFonts w:ascii="Times New Roman" w:hAnsi="Times New Roman"/>
        </w:rPr>
      </w:pPr>
      <w:r>
        <w:rPr>
          <w:rFonts w:ascii="Times New Roman" w:hAnsi="Times New Roman"/>
        </w:rPr>
        <w:tab/>
      </w:r>
    </w:p>
    <w:p w14:paraId="5D435CB5" w14:textId="77777777" w:rsidR="00DC7FA2" w:rsidRDefault="00DC7FA2" w:rsidP="00DC7FA2">
      <w:pPr>
        <w:tabs>
          <w:tab w:val="left" w:pos="1004"/>
        </w:tabs>
        <w:rPr>
          <w:rFonts w:ascii="Times New Roman" w:hAnsi="Times New Roman"/>
        </w:rPr>
      </w:pPr>
    </w:p>
    <w:p w14:paraId="0200B7CA" w14:textId="77777777" w:rsidR="00DC7FA2" w:rsidRDefault="00DC7FA2" w:rsidP="00DC7FA2">
      <w:pPr>
        <w:tabs>
          <w:tab w:val="left" w:pos="1004"/>
        </w:tabs>
        <w:rPr>
          <w:rFonts w:ascii="Times New Roman" w:hAnsi="Times New Roman"/>
        </w:rPr>
      </w:pPr>
    </w:p>
    <w:p w14:paraId="7CFF93B2" w14:textId="77777777" w:rsidR="00DC7FA2" w:rsidRDefault="00DC7FA2" w:rsidP="00DC7FA2">
      <w:pPr>
        <w:tabs>
          <w:tab w:val="left" w:pos="1004"/>
        </w:tabs>
        <w:rPr>
          <w:rFonts w:ascii="Times New Roman" w:hAnsi="Times New Roman"/>
        </w:rPr>
      </w:pPr>
    </w:p>
    <w:p w14:paraId="5E483246" w14:textId="77777777" w:rsidR="00DC7FA2" w:rsidRDefault="00DC7FA2" w:rsidP="00DC7FA2">
      <w:pPr>
        <w:tabs>
          <w:tab w:val="left" w:pos="1004"/>
        </w:tabs>
        <w:rPr>
          <w:rFonts w:ascii="Times New Roman" w:hAnsi="Times New Roman"/>
        </w:rPr>
      </w:pPr>
    </w:p>
    <w:tbl>
      <w:tblPr>
        <w:tblStyle w:val="TabloKlavuzu"/>
        <w:tblpPr w:leftFromText="141" w:rightFromText="141" w:vertAnchor="text" w:horzAnchor="margin" w:tblpY="1854"/>
        <w:tblW w:w="950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242"/>
        <w:gridCol w:w="3130"/>
        <w:gridCol w:w="3130"/>
      </w:tblGrid>
      <w:tr w:rsidR="00DC7FA2" w14:paraId="5E9D1FE1" w14:textId="77777777" w:rsidTr="00DE2BAE">
        <w:trPr>
          <w:trHeight w:val="3366"/>
        </w:trPr>
        <w:tc>
          <w:tcPr>
            <w:tcW w:w="3242" w:type="dxa"/>
          </w:tcPr>
          <w:p w14:paraId="604C85B8" w14:textId="77777777" w:rsidR="00DC7FA2" w:rsidRDefault="00DC7FA2" w:rsidP="00DE2BAE"/>
          <w:p w14:paraId="72B2D069" w14:textId="5740B879" w:rsidR="00DC7FA2" w:rsidRDefault="00744B6D" w:rsidP="00DE2BAE">
            <w:pPr>
              <w:jc w:val="center"/>
            </w:pPr>
            <w:r>
              <w:t>Hayriye GEENÇTÜRK</w:t>
            </w:r>
          </w:p>
          <w:p w14:paraId="50F253EA" w14:textId="77777777" w:rsidR="00DC7FA2" w:rsidRDefault="00DC7FA2" w:rsidP="00DE2BAE">
            <w:pPr>
              <w:jc w:val="center"/>
            </w:pPr>
            <w:r>
              <w:t>Kursiyer</w:t>
            </w:r>
          </w:p>
        </w:tc>
        <w:tc>
          <w:tcPr>
            <w:tcW w:w="3130" w:type="dxa"/>
          </w:tcPr>
          <w:p w14:paraId="7B8A16F0" w14:textId="77777777" w:rsidR="00DC7FA2" w:rsidRDefault="00DC7FA2" w:rsidP="000945F3"/>
          <w:p w14:paraId="7B9EFAB5" w14:textId="0B66C526" w:rsidR="00DC7FA2" w:rsidRDefault="000F48B1" w:rsidP="00DE2BAE">
            <w:pPr>
              <w:jc w:val="center"/>
            </w:pPr>
            <w:r>
              <w:t>Sami SÖZAL</w:t>
            </w:r>
          </w:p>
          <w:p w14:paraId="1D04E5F8" w14:textId="77777777" w:rsidR="00DC7FA2" w:rsidRDefault="00DC7FA2" w:rsidP="00DE2BAE">
            <w:pPr>
              <w:jc w:val="center"/>
            </w:pPr>
            <w:r>
              <w:t>Okul Aile Birliği Başkan Yrd.</w:t>
            </w:r>
          </w:p>
        </w:tc>
        <w:tc>
          <w:tcPr>
            <w:tcW w:w="3130" w:type="dxa"/>
          </w:tcPr>
          <w:p w14:paraId="5FF72A71" w14:textId="77777777" w:rsidR="00DC7FA2" w:rsidRDefault="00DC7FA2" w:rsidP="00DE2BAE">
            <w:pPr>
              <w:jc w:val="center"/>
            </w:pPr>
          </w:p>
          <w:p w14:paraId="2824189A" w14:textId="37794169" w:rsidR="00DC7FA2" w:rsidRDefault="00C9716F" w:rsidP="00DE2BAE">
            <w:pPr>
              <w:jc w:val="center"/>
            </w:pPr>
            <w:r>
              <w:t>Yusuf ERDEMİR</w:t>
            </w:r>
          </w:p>
          <w:p w14:paraId="0BD0A6D6" w14:textId="77777777" w:rsidR="00DC7FA2" w:rsidRDefault="00DC7FA2" w:rsidP="00DE2BAE">
            <w:pPr>
              <w:jc w:val="center"/>
            </w:pPr>
            <w:r>
              <w:t>Okul Aile Birliği Başkanı</w:t>
            </w:r>
          </w:p>
        </w:tc>
      </w:tr>
      <w:tr w:rsidR="00DC7FA2" w14:paraId="167416D9" w14:textId="77777777" w:rsidTr="00DE2BAE">
        <w:trPr>
          <w:trHeight w:val="3268"/>
        </w:trPr>
        <w:tc>
          <w:tcPr>
            <w:tcW w:w="3242" w:type="dxa"/>
          </w:tcPr>
          <w:p w14:paraId="4CDCE729" w14:textId="77777777" w:rsidR="00DC7FA2" w:rsidRDefault="00DC7FA2" w:rsidP="00DE2BAE">
            <w:pPr>
              <w:jc w:val="center"/>
            </w:pPr>
          </w:p>
          <w:p w14:paraId="519CE35D" w14:textId="42C9916D" w:rsidR="00DC7FA2" w:rsidRDefault="000F48B1" w:rsidP="00DE2BAE">
            <w:pPr>
              <w:jc w:val="center"/>
            </w:pPr>
            <w:r>
              <w:t>Esra ÖZGÜVEN</w:t>
            </w:r>
          </w:p>
          <w:p w14:paraId="0ACB4DF7" w14:textId="77777777" w:rsidR="00DC7FA2" w:rsidRDefault="00DC7FA2" w:rsidP="00DE2BAE">
            <w:pPr>
              <w:jc w:val="center"/>
            </w:pPr>
            <w:r>
              <w:t>Öğretmen</w:t>
            </w:r>
          </w:p>
        </w:tc>
        <w:tc>
          <w:tcPr>
            <w:tcW w:w="3130" w:type="dxa"/>
          </w:tcPr>
          <w:p w14:paraId="347AB4C7" w14:textId="77777777" w:rsidR="00DC7FA2" w:rsidRDefault="00DC7FA2" w:rsidP="00DE2BAE">
            <w:pPr>
              <w:jc w:val="center"/>
            </w:pPr>
          </w:p>
          <w:p w14:paraId="62760B09" w14:textId="0C053F0F" w:rsidR="00DC7FA2" w:rsidRDefault="004713F2" w:rsidP="00DE2BAE">
            <w:pPr>
              <w:jc w:val="center"/>
            </w:pPr>
            <w:r>
              <w:t>Serkan ÖNCEL</w:t>
            </w:r>
          </w:p>
          <w:p w14:paraId="659242D1" w14:textId="77777777" w:rsidR="00DC7FA2" w:rsidRDefault="00DC7FA2" w:rsidP="00DE2BAE">
            <w:pPr>
              <w:jc w:val="center"/>
            </w:pPr>
            <w:r>
              <w:t>Öğretmen</w:t>
            </w:r>
          </w:p>
        </w:tc>
        <w:tc>
          <w:tcPr>
            <w:tcW w:w="3130" w:type="dxa"/>
          </w:tcPr>
          <w:p w14:paraId="371A3101" w14:textId="77777777" w:rsidR="00DC7FA2" w:rsidRDefault="00DC7FA2" w:rsidP="00DE2BAE">
            <w:pPr>
              <w:jc w:val="center"/>
            </w:pPr>
          </w:p>
          <w:p w14:paraId="02D6CE7B" w14:textId="211516CA" w:rsidR="00DC7FA2" w:rsidRDefault="000F48B1" w:rsidP="00DE2BAE">
            <w:pPr>
              <w:jc w:val="center"/>
            </w:pPr>
            <w:r>
              <w:t>Zekiye ÖZKAYA</w:t>
            </w:r>
          </w:p>
          <w:p w14:paraId="05BBF35E" w14:textId="77777777" w:rsidR="00DC7FA2" w:rsidRDefault="00DC7FA2" w:rsidP="00DE2BAE">
            <w:pPr>
              <w:jc w:val="center"/>
            </w:pPr>
            <w:r>
              <w:t xml:space="preserve">Öğretmen </w:t>
            </w:r>
          </w:p>
        </w:tc>
      </w:tr>
      <w:tr w:rsidR="00DC7FA2" w14:paraId="1EFB9B7D" w14:textId="77777777" w:rsidTr="00DE2BAE">
        <w:trPr>
          <w:trHeight w:val="3366"/>
        </w:trPr>
        <w:tc>
          <w:tcPr>
            <w:tcW w:w="3242" w:type="dxa"/>
          </w:tcPr>
          <w:p w14:paraId="69B51AC5" w14:textId="465923EF" w:rsidR="00DC7FA2" w:rsidRDefault="00DC7FA2" w:rsidP="00DE2BAE">
            <w:pPr>
              <w:jc w:val="center"/>
            </w:pPr>
          </w:p>
        </w:tc>
        <w:tc>
          <w:tcPr>
            <w:tcW w:w="3130" w:type="dxa"/>
          </w:tcPr>
          <w:p w14:paraId="6FDB1584" w14:textId="1C49629F" w:rsidR="00DC7FA2" w:rsidRDefault="00DC7FA2" w:rsidP="00DE2BAE">
            <w:pPr>
              <w:jc w:val="center"/>
            </w:pPr>
          </w:p>
        </w:tc>
        <w:tc>
          <w:tcPr>
            <w:tcW w:w="3130" w:type="dxa"/>
          </w:tcPr>
          <w:p w14:paraId="42D556CC" w14:textId="77777777" w:rsidR="00DC7FA2" w:rsidRDefault="00DC7FA2" w:rsidP="00DE2BAE">
            <w:pPr>
              <w:jc w:val="center"/>
            </w:pPr>
          </w:p>
          <w:p w14:paraId="0D6FB50B" w14:textId="51D2436F" w:rsidR="00DC7FA2" w:rsidRDefault="004713F2" w:rsidP="00DE2BAE">
            <w:pPr>
              <w:jc w:val="center"/>
            </w:pPr>
            <w:r>
              <w:t>Hüseyin TAŞKIN</w:t>
            </w:r>
          </w:p>
          <w:p w14:paraId="11810DD0" w14:textId="1E7E4C53" w:rsidR="00DC7FA2" w:rsidRDefault="00626FBA" w:rsidP="00DE2BAE">
            <w:pPr>
              <w:jc w:val="center"/>
            </w:pPr>
            <w:r>
              <w:t>Cide</w:t>
            </w:r>
            <w:r w:rsidR="00DC7FA2">
              <w:t xml:space="preserve"> HEM Müdürü</w:t>
            </w:r>
          </w:p>
        </w:tc>
      </w:tr>
    </w:tbl>
    <w:p w14:paraId="0AB34A24" w14:textId="77777777" w:rsidR="00DC7FA2" w:rsidRPr="00DC7FA2" w:rsidRDefault="00DC7FA2" w:rsidP="00744B6D">
      <w:pPr>
        <w:tabs>
          <w:tab w:val="left" w:pos="1004"/>
        </w:tabs>
        <w:rPr>
          <w:rFonts w:ascii="Times New Roman" w:hAnsi="Times New Roman"/>
        </w:rPr>
      </w:pPr>
    </w:p>
    <w:sectPr w:rsidR="00DC7FA2" w:rsidRPr="00DC7FA2" w:rsidSect="00AF37D3">
      <w:footerReference w:type="even" r:id="rId14"/>
      <w:footerReference w:type="default" r:id="rId15"/>
      <w:pgSz w:w="11906" w:h="16838"/>
      <w:pgMar w:top="1417" w:right="1417" w:bottom="1417" w:left="1417" w:header="56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35706" w14:textId="77777777" w:rsidR="00C11C53" w:rsidRDefault="00C11C53">
      <w:pPr>
        <w:spacing w:after="0" w:line="240" w:lineRule="auto"/>
      </w:pPr>
      <w:r>
        <w:separator/>
      </w:r>
    </w:p>
  </w:endnote>
  <w:endnote w:type="continuationSeparator" w:id="0">
    <w:p w14:paraId="227234C7" w14:textId="77777777" w:rsidR="00C11C53" w:rsidRDefault="00C11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MonotypeCorsiva">
    <w:altName w:val="Arial"/>
    <w:panose1 w:val="00000000000000000000"/>
    <w:charset w:val="00"/>
    <w:family w:val="swiss"/>
    <w:notTrueType/>
    <w:pitch w:val="default"/>
    <w:sig w:usb0="00000007" w:usb1="00000000" w:usb2="00000000" w:usb3="00000000" w:csb0="00000011" w:csb1="00000000"/>
  </w:font>
  <w:font w:name="Monotype Corsiva">
    <w:panose1 w:val="03010101010201010101"/>
    <w:charset w:val="A2"/>
    <w:family w:val="script"/>
    <w:pitch w:val="variable"/>
    <w:sig w:usb0="00000287" w:usb1="00000000" w:usb2="00000000" w:usb3="00000000" w:csb0="0000009F" w:csb1="00000000"/>
  </w:font>
  <w:font w:name="TTE1610130t00">
    <w:altName w:val="MS Mincho"/>
    <w:panose1 w:val="00000000000000000000"/>
    <w:charset w:val="80"/>
    <w:family w:val="auto"/>
    <w:notTrueType/>
    <w:pitch w:val="default"/>
    <w:sig w:usb0="00000001" w:usb1="08070000" w:usb2="00000010" w:usb3="00000000" w:csb0="00020000" w:csb1="00000000"/>
  </w:font>
  <w:font w:name="TTE1C7F358t00">
    <w:panose1 w:val="00000000000000000000"/>
    <w:charset w:val="A2"/>
    <w:family w:val="auto"/>
    <w:notTrueType/>
    <w:pitch w:val="default"/>
    <w:sig w:usb0="00000005" w:usb1="00000000" w:usb2="00000000" w:usb3="00000000" w:csb0="00000010" w:csb1="00000000"/>
  </w:font>
  <w:font w:name="ArialMT">
    <w:altName w:val="Arial"/>
    <w:panose1 w:val="00000000000000000000"/>
    <w:charset w:val="00"/>
    <w:family w:val="swiss"/>
    <w:notTrueType/>
    <w:pitch w:val="default"/>
    <w:sig w:usb0="00000007" w:usb1="00000000" w:usb2="00000000" w:usb3="00000000" w:csb0="00000011" w:csb1="00000000"/>
  </w:font>
  <w:font w:name="+mn-ea">
    <w:panose1 w:val="00000000000000000000"/>
    <w:charset w:val="00"/>
    <w:family w:val="roman"/>
    <w:notTrueType/>
    <w:pitch w:val="default"/>
  </w:font>
  <w:font w:name="MyriadPro">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A2"/>
    <w:family w:val="roman"/>
    <w:pitch w:val="variable"/>
    <w:sig w:usb0="E00006FF" w:usb1="420024FF" w:usb2="02000000" w:usb3="00000000" w:csb0="0000019F" w:csb1="00000000"/>
  </w:font>
  <w:font w:name="Book Antiqua">
    <w:panose1 w:val="020406020503050303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3A381" w14:textId="77777777" w:rsidR="003143A8" w:rsidRDefault="003143A8" w:rsidP="00D76FA8">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37844CAD" w14:textId="77777777" w:rsidR="003143A8" w:rsidRDefault="003143A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51469"/>
      <w:docPartObj>
        <w:docPartGallery w:val="Page Numbers (Bottom of Page)"/>
        <w:docPartUnique/>
      </w:docPartObj>
    </w:sdtPr>
    <w:sdtContent>
      <w:p w14:paraId="314C23B9" w14:textId="77777777" w:rsidR="003143A8" w:rsidRDefault="003143A8">
        <w:pPr>
          <w:pStyle w:val="AltBilgi"/>
        </w:pPr>
        <w:r>
          <w:rPr>
            <w:noProof/>
            <w:lang w:eastAsia="tr-TR"/>
          </w:rPr>
          <mc:AlternateContent>
            <mc:Choice Requires="wpg">
              <w:drawing>
                <wp:anchor distT="0" distB="0" distL="114300" distR="114300" simplePos="0" relativeHeight="251662336" behindDoc="0" locked="0" layoutInCell="1" allowOverlap="1" wp14:anchorId="5C8B01E5" wp14:editId="5BD4833C">
                  <wp:simplePos x="0" y="0"/>
                  <wp:positionH relativeFrom="page">
                    <wp:align>center</wp:align>
                  </wp:positionH>
                  <wp:positionV relativeFrom="bottomMargin">
                    <wp:align>center</wp:align>
                  </wp:positionV>
                  <wp:extent cx="7539990" cy="190500"/>
                  <wp:effectExtent l="9525" t="9525" r="10795" b="0"/>
                  <wp:wrapNone/>
                  <wp:docPr id="3"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9990" cy="190500"/>
                            <a:chOff x="0" y="14970"/>
                            <a:chExt cx="12255" cy="300"/>
                          </a:xfrm>
                        </wpg:grpSpPr>
                        <wps:wsp>
                          <wps:cNvPr id="4" name="Text Box 26"/>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3B83F" w14:textId="1D4F9A13" w:rsidR="003143A8" w:rsidRDefault="003143A8">
                                <w:pPr>
                                  <w:jc w:val="center"/>
                                </w:pPr>
                                <w:r>
                                  <w:fldChar w:fldCharType="begin"/>
                                </w:r>
                                <w:r>
                                  <w:instrText xml:space="preserve"> PAGE    \* MERGEFORMAT </w:instrText>
                                </w:r>
                                <w:r>
                                  <w:fldChar w:fldCharType="separate"/>
                                </w:r>
                                <w:r w:rsidR="00701AE9" w:rsidRPr="00701AE9">
                                  <w:rPr>
                                    <w:noProof/>
                                    <w:color w:val="8C8C8C" w:themeColor="background1" w:themeShade="8C"/>
                                  </w:rPr>
                                  <w:t>45</w:t>
                                </w:r>
                                <w:r>
                                  <w:rPr>
                                    <w:noProof/>
                                    <w:color w:val="8C8C8C" w:themeColor="background1" w:themeShade="8C"/>
                                  </w:rPr>
                                  <w:fldChar w:fldCharType="end"/>
                                </w:r>
                              </w:p>
                            </w:txbxContent>
                          </wps:txbx>
                          <wps:bodyPr rot="0" vert="horz" wrap="square" lIns="0" tIns="0" rIns="0" bIns="0" anchor="t" anchorCtr="0" upright="1">
                            <a:noAutofit/>
                          </wps:bodyPr>
                        </wps:wsp>
                        <wpg:grpSp>
                          <wpg:cNvPr id="5" name="Group 27"/>
                          <wpg:cNvGrpSpPr>
                            <a:grpSpLocks/>
                          </wpg:cNvGrpSpPr>
                          <wpg:grpSpPr bwMode="auto">
                            <a:xfrm flipH="1">
                              <a:off x="0" y="14970"/>
                              <a:ext cx="12255" cy="230"/>
                              <a:chOff x="-8" y="14978"/>
                              <a:chExt cx="12255" cy="230"/>
                            </a:xfrm>
                          </wpg:grpSpPr>
                          <wps:wsp>
                            <wps:cNvPr id="293687423" name="AutoShape 28"/>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 name="AutoShape 29"/>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5C8B01E5" id="Group 25" o:spid="_x0000_s1062" style="position:absolute;margin-left:0;margin-top:0;width:593.7pt;height:15pt;z-index:251662336;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">
                  <v:shapetype id="_x0000_t202" coordsize="21600,21600" o:spt="202" path="m,l,21600r21600,l21600,xe">
                    <v:stroke joinstyle="miter"/>
                    <v:path gradientshapeok="t" o:connecttype="rect"/>
                  </v:shapetype>
                  <v:shape id="Text Box 26" o:spid="_x0000_s1063"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6013B83F" w14:textId="1D4F9A13" w:rsidR="003143A8" w:rsidRDefault="003143A8">
                          <w:pPr>
                            <w:jc w:val="center"/>
                          </w:pPr>
                          <w:r>
                            <w:fldChar w:fldCharType="begin"/>
                          </w:r>
                          <w:r>
                            <w:instrText xml:space="preserve"> PAGE    \* MERGEFORMAT </w:instrText>
                          </w:r>
                          <w:r>
                            <w:fldChar w:fldCharType="separate"/>
                          </w:r>
                          <w:r w:rsidR="00701AE9" w:rsidRPr="00701AE9">
                            <w:rPr>
                              <w:noProof/>
                              <w:color w:val="8C8C8C" w:themeColor="background1" w:themeShade="8C"/>
                            </w:rPr>
                            <w:t>45</w:t>
                          </w:r>
                          <w:r>
                            <w:rPr>
                              <w:noProof/>
                              <w:color w:val="8C8C8C" w:themeColor="background1" w:themeShade="8C"/>
                            </w:rPr>
                            <w:fldChar w:fldCharType="end"/>
                          </w:r>
                        </w:p>
                      </w:txbxContent>
                    </v:textbox>
                  </v:shape>
                  <v:group id="Group 27" o:spid="_x0000_s1064"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8" o:spid="_x0000_s1065"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" strokecolor="#a5a5a5 [2092]"/>
                    <v:shape id="AutoShape 29" o:spid="_x0000_s1066"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" adj="20904" strokecolor="#a5a5a5 [2092]"/>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4BE52" w14:textId="77777777" w:rsidR="00C11C53" w:rsidRDefault="00C11C53">
      <w:pPr>
        <w:spacing w:after="0" w:line="240" w:lineRule="auto"/>
      </w:pPr>
      <w:r>
        <w:separator/>
      </w:r>
    </w:p>
  </w:footnote>
  <w:footnote w:type="continuationSeparator" w:id="0">
    <w:p w14:paraId="0A4C00A9" w14:textId="77777777" w:rsidR="00C11C53" w:rsidRDefault="00C11C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4DF2"/>
    <w:multiLevelType w:val="hybridMultilevel"/>
    <w:tmpl w:val="54EEB4C6"/>
    <w:lvl w:ilvl="0" w:tplc="BC0EEAE2">
      <w:start w:val="1"/>
      <w:numFmt w:val="bullet"/>
      <w:lvlText w:val=""/>
      <w:lvlJc w:val="left"/>
      <w:pPr>
        <w:tabs>
          <w:tab w:val="num" w:pos="720"/>
        </w:tabs>
        <w:ind w:left="720" w:hanging="360"/>
      </w:pPr>
      <w:rPr>
        <w:rFonts w:ascii="Wingdings" w:hAnsi="Wingdings" w:hint="default"/>
        <w:color w:val="365F91" w:themeColor="accent1" w:themeShade="BF"/>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1A0B42D2"/>
    <w:multiLevelType w:val="hybridMultilevel"/>
    <w:tmpl w:val="A7EED876"/>
    <w:lvl w:ilvl="0" w:tplc="041F000F">
      <w:start w:val="1"/>
      <w:numFmt w:val="decimal"/>
      <w:lvlText w:val="%1."/>
      <w:lvlJc w:val="left"/>
      <w:pPr>
        <w:tabs>
          <w:tab w:val="num" w:pos="360"/>
        </w:tabs>
        <w:ind w:left="360" w:hanging="360"/>
      </w:pPr>
    </w:lvl>
    <w:lvl w:ilvl="1" w:tplc="5C163C1E">
      <w:start w:val="1"/>
      <w:numFmt w:val="decimal"/>
      <w:lvlText w:val="%2."/>
      <w:lvlJc w:val="left"/>
      <w:pPr>
        <w:tabs>
          <w:tab w:val="num" w:pos="1080"/>
        </w:tabs>
        <w:ind w:left="1080" w:hanging="360"/>
      </w:pPr>
      <w:rPr>
        <w:b w:val="0"/>
      </w:r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 w15:restartNumberingAfterBreak="0">
    <w:nsid w:val="1BC75D59"/>
    <w:multiLevelType w:val="hybridMultilevel"/>
    <w:tmpl w:val="E80E10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45A47EA"/>
    <w:multiLevelType w:val="multilevel"/>
    <w:tmpl w:val="B964B20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1"/>
        <w:szCs w:val="21"/>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543AD7"/>
    <w:multiLevelType w:val="multilevel"/>
    <w:tmpl w:val="EA0EA11E"/>
    <w:lvl w:ilvl="0">
      <w:start w:val="1"/>
      <w:numFmt w:val="bullet"/>
      <w:lvlText w:val=""/>
      <w:lvlJc w:val="left"/>
      <w:pPr>
        <w:ind w:left="0" w:firstLine="0"/>
      </w:pPr>
      <w:rPr>
        <w:rFonts w:ascii="Wingdings" w:hAnsi="Wingdings" w:hint="default"/>
        <w:b/>
        <w:bCs/>
        <w:i w:val="0"/>
        <w:iCs w:val="0"/>
        <w:smallCaps w:val="0"/>
        <w:strike w:val="0"/>
        <w:dstrike w:val="0"/>
        <w:color w:val="8DB3E2" w:themeColor="text2" w:themeTint="66"/>
        <w:spacing w:val="0"/>
        <w:w w:val="100"/>
        <w:position w:val="0"/>
        <w:sz w:val="28"/>
        <w:szCs w:val="24"/>
        <w:u w:val="none"/>
        <w:effect w:val="none"/>
      </w:rPr>
    </w:lvl>
    <w:lvl w:ilvl="1">
      <w:start w:val="1"/>
      <w:numFmt w:val="lowerLetter"/>
      <w:lvlText w:val="%1)"/>
      <w:lvlJc w:val="left"/>
      <w:pPr>
        <w:ind w:left="0" w:firstLine="0"/>
      </w:pPr>
      <w:rPr>
        <w:rFonts w:ascii="Arial" w:hAnsi="Arial" w:cs="Arial"/>
        <w:b/>
        <w:bCs/>
        <w:i w:val="0"/>
        <w:iCs w:val="0"/>
        <w:smallCaps w:val="0"/>
        <w:strike w:val="0"/>
        <w:dstrike w:val="0"/>
        <w:color w:val="000000"/>
        <w:spacing w:val="0"/>
        <w:w w:val="100"/>
        <w:position w:val="0"/>
        <w:sz w:val="34"/>
        <w:szCs w:val="34"/>
        <w:u w:val="none"/>
        <w:effect w:val="none"/>
      </w:rPr>
    </w:lvl>
    <w:lvl w:ilvl="2">
      <w:start w:val="1"/>
      <w:numFmt w:val="lowerLetter"/>
      <w:lvlText w:val="%1)"/>
      <w:lvlJc w:val="left"/>
      <w:pPr>
        <w:ind w:left="0" w:firstLine="0"/>
      </w:pPr>
      <w:rPr>
        <w:rFonts w:ascii="Arial" w:hAnsi="Arial" w:cs="Arial"/>
        <w:b/>
        <w:bCs/>
        <w:i w:val="0"/>
        <w:iCs w:val="0"/>
        <w:smallCaps w:val="0"/>
        <w:strike w:val="0"/>
        <w:dstrike w:val="0"/>
        <w:color w:val="000000"/>
        <w:spacing w:val="0"/>
        <w:w w:val="100"/>
        <w:position w:val="0"/>
        <w:sz w:val="34"/>
        <w:szCs w:val="34"/>
        <w:u w:val="none"/>
        <w:effect w:val="none"/>
      </w:rPr>
    </w:lvl>
    <w:lvl w:ilvl="3">
      <w:start w:val="1"/>
      <w:numFmt w:val="lowerLetter"/>
      <w:lvlText w:val="%1)"/>
      <w:lvlJc w:val="left"/>
      <w:pPr>
        <w:ind w:left="0" w:firstLine="0"/>
      </w:pPr>
      <w:rPr>
        <w:rFonts w:ascii="Arial" w:hAnsi="Arial" w:cs="Arial"/>
        <w:b/>
        <w:bCs/>
        <w:i w:val="0"/>
        <w:iCs w:val="0"/>
        <w:smallCaps w:val="0"/>
        <w:strike w:val="0"/>
        <w:dstrike w:val="0"/>
        <w:color w:val="000000"/>
        <w:spacing w:val="0"/>
        <w:w w:val="100"/>
        <w:position w:val="0"/>
        <w:sz w:val="34"/>
        <w:szCs w:val="34"/>
        <w:u w:val="none"/>
        <w:effect w:val="none"/>
      </w:rPr>
    </w:lvl>
    <w:lvl w:ilvl="4">
      <w:start w:val="1"/>
      <w:numFmt w:val="lowerLetter"/>
      <w:lvlText w:val="%1)"/>
      <w:lvlJc w:val="left"/>
      <w:pPr>
        <w:ind w:left="0" w:firstLine="0"/>
      </w:pPr>
      <w:rPr>
        <w:rFonts w:ascii="Arial" w:hAnsi="Arial" w:cs="Arial"/>
        <w:b/>
        <w:bCs/>
        <w:i w:val="0"/>
        <w:iCs w:val="0"/>
        <w:smallCaps w:val="0"/>
        <w:strike w:val="0"/>
        <w:dstrike w:val="0"/>
        <w:color w:val="000000"/>
        <w:spacing w:val="0"/>
        <w:w w:val="100"/>
        <w:position w:val="0"/>
        <w:sz w:val="34"/>
        <w:szCs w:val="34"/>
        <w:u w:val="none"/>
        <w:effect w:val="none"/>
      </w:rPr>
    </w:lvl>
    <w:lvl w:ilvl="5">
      <w:start w:val="1"/>
      <w:numFmt w:val="lowerLetter"/>
      <w:lvlText w:val="%1)"/>
      <w:lvlJc w:val="left"/>
      <w:pPr>
        <w:ind w:left="0" w:firstLine="0"/>
      </w:pPr>
      <w:rPr>
        <w:rFonts w:ascii="Arial" w:hAnsi="Arial" w:cs="Arial"/>
        <w:b/>
        <w:bCs/>
        <w:i w:val="0"/>
        <w:iCs w:val="0"/>
        <w:smallCaps w:val="0"/>
        <w:strike w:val="0"/>
        <w:dstrike w:val="0"/>
        <w:color w:val="000000"/>
        <w:spacing w:val="0"/>
        <w:w w:val="100"/>
        <w:position w:val="0"/>
        <w:sz w:val="34"/>
        <w:szCs w:val="34"/>
        <w:u w:val="none"/>
        <w:effect w:val="none"/>
      </w:rPr>
    </w:lvl>
    <w:lvl w:ilvl="6">
      <w:start w:val="1"/>
      <w:numFmt w:val="lowerLetter"/>
      <w:lvlText w:val="%1)"/>
      <w:lvlJc w:val="left"/>
      <w:pPr>
        <w:ind w:left="0" w:firstLine="0"/>
      </w:pPr>
      <w:rPr>
        <w:rFonts w:ascii="Arial" w:hAnsi="Arial" w:cs="Arial"/>
        <w:b/>
        <w:bCs/>
        <w:i w:val="0"/>
        <w:iCs w:val="0"/>
        <w:smallCaps w:val="0"/>
        <w:strike w:val="0"/>
        <w:dstrike w:val="0"/>
        <w:color w:val="000000"/>
        <w:spacing w:val="0"/>
        <w:w w:val="100"/>
        <w:position w:val="0"/>
        <w:sz w:val="34"/>
        <w:szCs w:val="34"/>
        <w:u w:val="none"/>
        <w:effect w:val="none"/>
      </w:rPr>
    </w:lvl>
    <w:lvl w:ilvl="7">
      <w:start w:val="1"/>
      <w:numFmt w:val="lowerLetter"/>
      <w:lvlText w:val="%1)"/>
      <w:lvlJc w:val="left"/>
      <w:pPr>
        <w:ind w:left="0" w:firstLine="0"/>
      </w:pPr>
      <w:rPr>
        <w:rFonts w:ascii="Arial" w:hAnsi="Arial" w:cs="Arial"/>
        <w:b/>
        <w:bCs/>
        <w:i w:val="0"/>
        <w:iCs w:val="0"/>
        <w:smallCaps w:val="0"/>
        <w:strike w:val="0"/>
        <w:dstrike w:val="0"/>
        <w:color w:val="000000"/>
        <w:spacing w:val="0"/>
        <w:w w:val="100"/>
        <w:position w:val="0"/>
        <w:sz w:val="34"/>
        <w:szCs w:val="34"/>
        <w:u w:val="none"/>
        <w:effect w:val="none"/>
      </w:rPr>
    </w:lvl>
    <w:lvl w:ilvl="8">
      <w:start w:val="1"/>
      <w:numFmt w:val="lowerLetter"/>
      <w:lvlText w:val="%1)"/>
      <w:lvlJc w:val="left"/>
      <w:pPr>
        <w:ind w:left="0" w:firstLine="0"/>
      </w:pPr>
      <w:rPr>
        <w:rFonts w:ascii="Arial" w:hAnsi="Arial" w:cs="Arial"/>
        <w:b/>
        <w:bCs/>
        <w:i w:val="0"/>
        <w:iCs w:val="0"/>
        <w:smallCaps w:val="0"/>
        <w:strike w:val="0"/>
        <w:dstrike w:val="0"/>
        <w:color w:val="000000"/>
        <w:spacing w:val="0"/>
        <w:w w:val="100"/>
        <w:position w:val="0"/>
        <w:sz w:val="34"/>
        <w:szCs w:val="34"/>
        <w:u w:val="none"/>
        <w:effect w:val="none"/>
      </w:rPr>
    </w:lvl>
  </w:abstractNum>
  <w:abstractNum w:abstractNumId="5" w15:restartNumberingAfterBreak="0">
    <w:nsid w:val="38A72129"/>
    <w:multiLevelType w:val="multilevel"/>
    <w:tmpl w:val="3730ACE4"/>
    <w:lvl w:ilvl="0">
      <w:start w:val="1"/>
      <w:numFmt w:val="decimal"/>
      <w:lvlText w:val="%1."/>
      <w:lvlJc w:val="left"/>
      <w:pPr>
        <w:ind w:left="1318" w:hanging="360"/>
        <w:jc w:val="right"/>
      </w:pPr>
      <w:rPr>
        <w:rFonts w:ascii="Cambria" w:eastAsia="Cambria" w:hAnsi="Cambria" w:cs="Cambria" w:hint="default"/>
        <w:b/>
        <w:bCs/>
        <w:spacing w:val="-1"/>
        <w:w w:val="100"/>
        <w:sz w:val="24"/>
        <w:szCs w:val="24"/>
        <w:lang w:val="tr-TR" w:eastAsia="en-US" w:bidi="ar-SA"/>
      </w:rPr>
    </w:lvl>
    <w:lvl w:ilvl="1">
      <w:start w:val="1"/>
      <w:numFmt w:val="decimal"/>
      <w:lvlText w:val="%1.%2."/>
      <w:lvlJc w:val="left"/>
      <w:pPr>
        <w:ind w:left="2669" w:hanging="720"/>
      </w:pPr>
      <w:rPr>
        <w:rFonts w:ascii="Cambria" w:eastAsia="Cambria" w:hAnsi="Cambria" w:cs="Cambria" w:hint="default"/>
        <w:spacing w:val="-1"/>
        <w:w w:val="100"/>
        <w:sz w:val="24"/>
        <w:szCs w:val="24"/>
        <w:lang w:val="tr-TR" w:eastAsia="en-US" w:bidi="ar-SA"/>
      </w:rPr>
    </w:lvl>
    <w:lvl w:ilvl="2">
      <w:start w:val="1"/>
      <w:numFmt w:val="decimal"/>
      <w:lvlText w:val="%1.%2.%3."/>
      <w:lvlJc w:val="left"/>
      <w:pPr>
        <w:ind w:left="2374" w:hanging="548"/>
      </w:pPr>
      <w:rPr>
        <w:rFonts w:ascii="Cambria" w:eastAsia="Cambria" w:hAnsi="Cambria" w:cs="Cambria" w:hint="default"/>
        <w:spacing w:val="-1"/>
        <w:w w:val="100"/>
        <w:sz w:val="22"/>
        <w:szCs w:val="22"/>
        <w:lang w:val="tr-TR" w:eastAsia="en-US" w:bidi="ar-SA"/>
      </w:rPr>
    </w:lvl>
    <w:lvl w:ilvl="3">
      <w:numFmt w:val="bullet"/>
      <w:lvlText w:val="•"/>
      <w:lvlJc w:val="left"/>
      <w:pPr>
        <w:ind w:left="2660" w:hanging="548"/>
      </w:pPr>
      <w:rPr>
        <w:rFonts w:hint="default"/>
        <w:lang w:val="tr-TR" w:eastAsia="en-US" w:bidi="ar-SA"/>
      </w:rPr>
    </w:lvl>
    <w:lvl w:ilvl="4">
      <w:numFmt w:val="bullet"/>
      <w:lvlText w:val="•"/>
      <w:lvlJc w:val="left"/>
      <w:pPr>
        <w:ind w:left="3858" w:hanging="548"/>
      </w:pPr>
      <w:rPr>
        <w:rFonts w:hint="default"/>
        <w:lang w:val="tr-TR" w:eastAsia="en-US" w:bidi="ar-SA"/>
      </w:rPr>
    </w:lvl>
    <w:lvl w:ilvl="5">
      <w:numFmt w:val="bullet"/>
      <w:lvlText w:val="•"/>
      <w:lvlJc w:val="left"/>
      <w:pPr>
        <w:ind w:left="5056" w:hanging="548"/>
      </w:pPr>
      <w:rPr>
        <w:rFonts w:hint="default"/>
        <w:lang w:val="tr-TR" w:eastAsia="en-US" w:bidi="ar-SA"/>
      </w:rPr>
    </w:lvl>
    <w:lvl w:ilvl="6">
      <w:numFmt w:val="bullet"/>
      <w:lvlText w:val="•"/>
      <w:lvlJc w:val="left"/>
      <w:pPr>
        <w:ind w:left="6254" w:hanging="548"/>
      </w:pPr>
      <w:rPr>
        <w:rFonts w:hint="default"/>
        <w:lang w:val="tr-TR" w:eastAsia="en-US" w:bidi="ar-SA"/>
      </w:rPr>
    </w:lvl>
    <w:lvl w:ilvl="7">
      <w:numFmt w:val="bullet"/>
      <w:lvlText w:val="•"/>
      <w:lvlJc w:val="left"/>
      <w:pPr>
        <w:ind w:left="7452" w:hanging="548"/>
      </w:pPr>
      <w:rPr>
        <w:rFonts w:hint="default"/>
        <w:lang w:val="tr-TR" w:eastAsia="en-US" w:bidi="ar-SA"/>
      </w:rPr>
    </w:lvl>
    <w:lvl w:ilvl="8">
      <w:numFmt w:val="bullet"/>
      <w:lvlText w:val="•"/>
      <w:lvlJc w:val="left"/>
      <w:pPr>
        <w:ind w:left="8650" w:hanging="548"/>
      </w:pPr>
      <w:rPr>
        <w:rFonts w:hint="default"/>
        <w:lang w:val="tr-TR" w:eastAsia="en-US" w:bidi="ar-SA"/>
      </w:rPr>
    </w:lvl>
  </w:abstractNum>
  <w:abstractNum w:abstractNumId="6" w15:restartNumberingAfterBreak="0">
    <w:nsid w:val="3C6956AC"/>
    <w:multiLevelType w:val="hybridMultilevel"/>
    <w:tmpl w:val="8340A0C8"/>
    <w:lvl w:ilvl="0" w:tplc="5C163C1E">
      <w:start w:val="1"/>
      <w:numFmt w:val="decimal"/>
      <w:lvlText w:val="%1."/>
      <w:lvlJc w:val="left"/>
      <w:pPr>
        <w:tabs>
          <w:tab w:val="num" w:pos="360"/>
        </w:tabs>
        <w:ind w:left="360" w:hanging="360"/>
      </w:pPr>
      <w:rPr>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3D9A1023"/>
    <w:multiLevelType w:val="multilevel"/>
    <w:tmpl w:val="D5AA55FA"/>
    <w:lvl w:ilvl="0">
      <w:start w:val="1"/>
      <w:numFmt w:val="upperLetter"/>
      <w:lvlText w:val="%1."/>
      <w:lvlJc w:val="left"/>
      <w:rPr>
        <w:rFonts w:ascii="Times New Roman" w:eastAsia="Times New Roman" w:hAnsi="Times New Roman" w:cs="Times New Roman"/>
        <w:b/>
        <w:bCs w:val="0"/>
        <w:i w:val="0"/>
        <w:iCs w:val="0"/>
        <w:smallCaps w:val="0"/>
        <w:strike w:val="0"/>
        <w:color w:val="000000"/>
        <w:spacing w:val="0"/>
        <w:w w:val="100"/>
        <w:position w:val="0"/>
        <w:sz w:val="21"/>
        <w:szCs w:val="21"/>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A84F45"/>
    <w:multiLevelType w:val="hybridMultilevel"/>
    <w:tmpl w:val="18AE1366"/>
    <w:lvl w:ilvl="0" w:tplc="5758335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7543252"/>
    <w:multiLevelType w:val="multilevel"/>
    <w:tmpl w:val="5BE281B0"/>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1"/>
        <w:szCs w:val="21"/>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345902"/>
    <w:multiLevelType w:val="multilevel"/>
    <w:tmpl w:val="ED2A1E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C6D306E"/>
    <w:multiLevelType w:val="hybridMultilevel"/>
    <w:tmpl w:val="DD3A8668"/>
    <w:lvl w:ilvl="0" w:tplc="DB9A3D10">
      <w:start w:val="1"/>
      <w:numFmt w:val="upperLetter"/>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2" w15:restartNumberingAfterBreak="0">
    <w:nsid w:val="579000D5"/>
    <w:multiLevelType w:val="hybridMultilevel"/>
    <w:tmpl w:val="255ED2F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5D584C3E"/>
    <w:multiLevelType w:val="multilevel"/>
    <w:tmpl w:val="8654CBEC"/>
    <w:lvl w:ilvl="0">
      <w:start w:val="1"/>
      <w:numFmt w:val="decimal"/>
      <w:lvlText w:val="%1."/>
      <w:lvlJc w:val="left"/>
      <w:pPr>
        <w:tabs>
          <w:tab w:val="num" w:pos="720"/>
        </w:tabs>
        <w:ind w:left="720" w:hanging="720"/>
      </w:pPr>
      <w:rPr>
        <w:rFonts w:hint="default"/>
        <w:b/>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4" w15:restartNumberingAfterBreak="0">
    <w:nsid w:val="62B16D5F"/>
    <w:multiLevelType w:val="hybridMultilevel"/>
    <w:tmpl w:val="42A2AA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2C02DF2"/>
    <w:multiLevelType w:val="hybridMultilevel"/>
    <w:tmpl w:val="BE1006DA"/>
    <w:lvl w:ilvl="0" w:tplc="CEDC4DC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6" w15:restartNumberingAfterBreak="0">
    <w:nsid w:val="699B3B41"/>
    <w:multiLevelType w:val="hybridMultilevel"/>
    <w:tmpl w:val="CC8C93F0"/>
    <w:lvl w:ilvl="0" w:tplc="D8FCFEBA">
      <w:start w:val="1"/>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C0C4DC7"/>
    <w:multiLevelType w:val="hybridMultilevel"/>
    <w:tmpl w:val="933E3BD8"/>
    <w:lvl w:ilvl="0" w:tplc="5C163C1E">
      <w:start w:val="1"/>
      <w:numFmt w:val="decimal"/>
      <w:lvlText w:val="%1."/>
      <w:lvlJc w:val="left"/>
      <w:pPr>
        <w:tabs>
          <w:tab w:val="num" w:pos="360"/>
        </w:tabs>
        <w:ind w:left="360" w:hanging="360"/>
      </w:pPr>
      <w:rPr>
        <w:b w:val="0"/>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8" w15:restartNumberingAfterBreak="0">
    <w:nsid w:val="6FE45443"/>
    <w:multiLevelType w:val="multilevel"/>
    <w:tmpl w:val="828C9232"/>
    <w:lvl w:ilvl="0">
      <w:start w:val="1"/>
      <w:numFmt w:val="bullet"/>
      <w:lvlText w:val=""/>
      <w:lvlJc w:val="left"/>
      <w:pPr>
        <w:tabs>
          <w:tab w:val="num" w:pos="360"/>
        </w:tabs>
        <w:ind w:left="360" w:hanging="360"/>
      </w:pPr>
      <w:rPr>
        <w:rFonts w:ascii="Symbol" w:hAnsi="Symbol" w:hint="default"/>
        <w:b w:val="0"/>
        <w:color w:val="auto"/>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79921694"/>
    <w:multiLevelType w:val="hybridMultilevel"/>
    <w:tmpl w:val="E8467BB2"/>
    <w:lvl w:ilvl="0" w:tplc="859661F8">
      <w:start w:val="2021"/>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7"/>
  </w:num>
  <w:num w:numId="5">
    <w:abstractNumId w:val="3"/>
  </w:num>
  <w:num w:numId="6">
    <w:abstractNumId w:val="9"/>
  </w:num>
  <w:num w:numId="7">
    <w:abstractNumId w:val="10"/>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6"/>
  </w:num>
  <w:num w:numId="11">
    <w:abstractNumId w:val="14"/>
  </w:num>
  <w:num w:numId="12">
    <w:abstractNumId w:val="12"/>
  </w:num>
  <w:num w:numId="13">
    <w:abstractNumId w:val="19"/>
  </w:num>
  <w:num w:numId="14">
    <w:abstractNumId w:val="8"/>
  </w:num>
  <w:num w:numId="15">
    <w:abstractNumId w:val="17"/>
  </w:num>
  <w:num w:numId="16">
    <w:abstractNumId w:val="1"/>
  </w:num>
  <w:num w:numId="17">
    <w:abstractNumId w:val="18"/>
  </w:num>
  <w:num w:numId="18">
    <w:abstractNumId w:val="6"/>
  </w:num>
  <w:num w:numId="19">
    <w:abstractNumId w:val="5"/>
  </w:num>
  <w:num w:numId="20">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726"/>
    <w:rsid w:val="0000118D"/>
    <w:rsid w:val="0000359D"/>
    <w:rsid w:val="00004583"/>
    <w:rsid w:val="00005F1C"/>
    <w:rsid w:val="00013F09"/>
    <w:rsid w:val="000167CC"/>
    <w:rsid w:val="00017556"/>
    <w:rsid w:val="0002026B"/>
    <w:rsid w:val="00021492"/>
    <w:rsid w:val="00021882"/>
    <w:rsid w:val="00021B69"/>
    <w:rsid w:val="000236D0"/>
    <w:rsid w:val="000238C9"/>
    <w:rsid w:val="00025F98"/>
    <w:rsid w:val="00031976"/>
    <w:rsid w:val="00031B79"/>
    <w:rsid w:val="00031EE9"/>
    <w:rsid w:val="0003234A"/>
    <w:rsid w:val="00032729"/>
    <w:rsid w:val="00032F94"/>
    <w:rsid w:val="000346DC"/>
    <w:rsid w:val="000363A9"/>
    <w:rsid w:val="000367B3"/>
    <w:rsid w:val="00036B45"/>
    <w:rsid w:val="0003707B"/>
    <w:rsid w:val="00040560"/>
    <w:rsid w:val="0004073A"/>
    <w:rsid w:val="0004146E"/>
    <w:rsid w:val="00041803"/>
    <w:rsid w:val="00042892"/>
    <w:rsid w:val="000432FD"/>
    <w:rsid w:val="00053546"/>
    <w:rsid w:val="0005483F"/>
    <w:rsid w:val="00054B4A"/>
    <w:rsid w:val="00055973"/>
    <w:rsid w:val="00055C26"/>
    <w:rsid w:val="00056C35"/>
    <w:rsid w:val="00057280"/>
    <w:rsid w:val="00060139"/>
    <w:rsid w:val="00061482"/>
    <w:rsid w:val="00061958"/>
    <w:rsid w:val="00064B72"/>
    <w:rsid w:val="00065829"/>
    <w:rsid w:val="00065A9A"/>
    <w:rsid w:val="0006769C"/>
    <w:rsid w:val="0007097F"/>
    <w:rsid w:val="00071CC5"/>
    <w:rsid w:val="00071D1F"/>
    <w:rsid w:val="00074CF0"/>
    <w:rsid w:val="00074D37"/>
    <w:rsid w:val="0007760F"/>
    <w:rsid w:val="0007774B"/>
    <w:rsid w:val="00081AB1"/>
    <w:rsid w:val="00083080"/>
    <w:rsid w:val="000836B5"/>
    <w:rsid w:val="000837D0"/>
    <w:rsid w:val="00083950"/>
    <w:rsid w:val="00083A55"/>
    <w:rsid w:val="000849A2"/>
    <w:rsid w:val="00084CF7"/>
    <w:rsid w:val="00084FA2"/>
    <w:rsid w:val="000917C8"/>
    <w:rsid w:val="00091864"/>
    <w:rsid w:val="00091C27"/>
    <w:rsid w:val="00092BDA"/>
    <w:rsid w:val="000945F3"/>
    <w:rsid w:val="00094845"/>
    <w:rsid w:val="0009570A"/>
    <w:rsid w:val="00095754"/>
    <w:rsid w:val="000958C8"/>
    <w:rsid w:val="00095F11"/>
    <w:rsid w:val="0009600A"/>
    <w:rsid w:val="000964C6"/>
    <w:rsid w:val="000A01FB"/>
    <w:rsid w:val="000A2573"/>
    <w:rsid w:val="000A3B84"/>
    <w:rsid w:val="000A539F"/>
    <w:rsid w:val="000A5453"/>
    <w:rsid w:val="000A6678"/>
    <w:rsid w:val="000A6956"/>
    <w:rsid w:val="000A7A8F"/>
    <w:rsid w:val="000B1AE8"/>
    <w:rsid w:val="000B24AB"/>
    <w:rsid w:val="000B250B"/>
    <w:rsid w:val="000B528E"/>
    <w:rsid w:val="000B58EF"/>
    <w:rsid w:val="000B6CA2"/>
    <w:rsid w:val="000C00CE"/>
    <w:rsid w:val="000C0D55"/>
    <w:rsid w:val="000C24E9"/>
    <w:rsid w:val="000C3056"/>
    <w:rsid w:val="000C44B2"/>
    <w:rsid w:val="000C7607"/>
    <w:rsid w:val="000D092F"/>
    <w:rsid w:val="000D1A09"/>
    <w:rsid w:val="000D6434"/>
    <w:rsid w:val="000D66D8"/>
    <w:rsid w:val="000D7449"/>
    <w:rsid w:val="000E12A1"/>
    <w:rsid w:val="000E2F5C"/>
    <w:rsid w:val="000E5851"/>
    <w:rsid w:val="000E7A98"/>
    <w:rsid w:val="000F096D"/>
    <w:rsid w:val="000F0C05"/>
    <w:rsid w:val="000F1A26"/>
    <w:rsid w:val="000F2615"/>
    <w:rsid w:val="000F2C86"/>
    <w:rsid w:val="000F4010"/>
    <w:rsid w:val="000F41BC"/>
    <w:rsid w:val="000F48B1"/>
    <w:rsid w:val="000F4E34"/>
    <w:rsid w:val="000F5017"/>
    <w:rsid w:val="000F572B"/>
    <w:rsid w:val="000F6FD8"/>
    <w:rsid w:val="000F79C9"/>
    <w:rsid w:val="001000E1"/>
    <w:rsid w:val="001004A4"/>
    <w:rsid w:val="001019BC"/>
    <w:rsid w:val="00105F18"/>
    <w:rsid w:val="00116838"/>
    <w:rsid w:val="00116848"/>
    <w:rsid w:val="0012134C"/>
    <w:rsid w:val="00121DCE"/>
    <w:rsid w:val="00122C6A"/>
    <w:rsid w:val="0012573F"/>
    <w:rsid w:val="0013191A"/>
    <w:rsid w:val="00131A3D"/>
    <w:rsid w:val="00132DA2"/>
    <w:rsid w:val="001345A6"/>
    <w:rsid w:val="00134B76"/>
    <w:rsid w:val="0013547D"/>
    <w:rsid w:val="0013605A"/>
    <w:rsid w:val="001430BF"/>
    <w:rsid w:val="001506D6"/>
    <w:rsid w:val="001514FC"/>
    <w:rsid w:val="00153448"/>
    <w:rsid w:val="0015577F"/>
    <w:rsid w:val="001604E2"/>
    <w:rsid w:val="0016054D"/>
    <w:rsid w:val="00163F45"/>
    <w:rsid w:val="001640FD"/>
    <w:rsid w:val="0016759C"/>
    <w:rsid w:val="001704F7"/>
    <w:rsid w:val="00173EB1"/>
    <w:rsid w:val="00175C50"/>
    <w:rsid w:val="00177039"/>
    <w:rsid w:val="001803D1"/>
    <w:rsid w:val="00180983"/>
    <w:rsid w:val="001810F0"/>
    <w:rsid w:val="00181DA1"/>
    <w:rsid w:val="001828BC"/>
    <w:rsid w:val="00183184"/>
    <w:rsid w:val="00183AAE"/>
    <w:rsid w:val="00183EA6"/>
    <w:rsid w:val="001851A5"/>
    <w:rsid w:val="001878B7"/>
    <w:rsid w:val="00187CC8"/>
    <w:rsid w:val="0019128E"/>
    <w:rsid w:val="00191CDC"/>
    <w:rsid w:val="0019252C"/>
    <w:rsid w:val="00192F4E"/>
    <w:rsid w:val="001932C9"/>
    <w:rsid w:val="00197E83"/>
    <w:rsid w:val="001A2A7B"/>
    <w:rsid w:val="001A319A"/>
    <w:rsid w:val="001A37A6"/>
    <w:rsid w:val="001A48AC"/>
    <w:rsid w:val="001A6959"/>
    <w:rsid w:val="001A6BF5"/>
    <w:rsid w:val="001A79FC"/>
    <w:rsid w:val="001B2203"/>
    <w:rsid w:val="001B314D"/>
    <w:rsid w:val="001B5C47"/>
    <w:rsid w:val="001B5ECE"/>
    <w:rsid w:val="001B6266"/>
    <w:rsid w:val="001C6C49"/>
    <w:rsid w:val="001C6E59"/>
    <w:rsid w:val="001C6ECD"/>
    <w:rsid w:val="001C7A4A"/>
    <w:rsid w:val="001C7AE2"/>
    <w:rsid w:val="001D0414"/>
    <w:rsid w:val="001D0CDB"/>
    <w:rsid w:val="001D3102"/>
    <w:rsid w:val="001D4ECE"/>
    <w:rsid w:val="001D7C73"/>
    <w:rsid w:val="001E0332"/>
    <w:rsid w:val="001E03DE"/>
    <w:rsid w:val="001E2C93"/>
    <w:rsid w:val="001E32DB"/>
    <w:rsid w:val="001E43D3"/>
    <w:rsid w:val="001E43EE"/>
    <w:rsid w:val="001E4AC7"/>
    <w:rsid w:val="001F19C9"/>
    <w:rsid w:val="001F231D"/>
    <w:rsid w:val="001F2B64"/>
    <w:rsid w:val="001F5385"/>
    <w:rsid w:val="001F5B29"/>
    <w:rsid w:val="001F61D2"/>
    <w:rsid w:val="001F640A"/>
    <w:rsid w:val="001F76CE"/>
    <w:rsid w:val="001F7787"/>
    <w:rsid w:val="0020092F"/>
    <w:rsid w:val="00200FEB"/>
    <w:rsid w:val="00201107"/>
    <w:rsid w:val="002052B6"/>
    <w:rsid w:val="0021225A"/>
    <w:rsid w:val="00213602"/>
    <w:rsid w:val="00217A81"/>
    <w:rsid w:val="00222231"/>
    <w:rsid w:val="00223023"/>
    <w:rsid w:val="002249C5"/>
    <w:rsid w:val="00226114"/>
    <w:rsid w:val="00227FDF"/>
    <w:rsid w:val="00231972"/>
    <w:rsid w:val="0023625A"/>
    <w:rsid w:val="00242563"/>
    <w:rsid w:val="00250A14"/>
    <w:rsid w:val="00251129"/>
    <w:rsid w:val="0025154B"/>
    <w:rsid w:val="00252FB5"/>
    <w:rsid w:val="002542B5"/>
    <w:rsid w:val="0025469E"/>
    <w:rsid w:val="00254B83"/>
    <w:rsid w:val="00255281"/>
    <w:rsid w:val="00257E3E"/>
    <w:rsid w:val="0026244E"/>
    <w:rsid w:val="00263935"/>
    <w:rsid w:val="002641BC"/>
    <w:rsid w:val="00266764"/>
    <w:rsid w:val="00266D2F"/>
    <w:rsid w:val="0027346B"/>
    <w:rsid w:val="0027693E"/>
    <w:rsid w:val="00281E6D"/>
    <w:rsid w:val="00282E8E"/>
    <w:rsid w:val="002846A5"/>
    <w:rsid w:val="002878BF"/>
    <w:rsid w:val="0029171C"/>
    <w:rsid w:val="00294620"/>
    <w:rsid w:val="002955DD"/>
    <w:rsid w:val="002958D4"/>
    <w:rsid w:val="00295965"/>
    <w:rsid w:val="00296674"/>
    <w:rsid w:val="002A0466"/>
    <w:rsid w:val="002A07BC"/>
    <w:rsid w:val="002A1385"/>
    <w:rsid w:val="002A608D"/>
    <w:rsid w:val="002A6187"/>
    <w:rsid w:val="002A65F1"/>
    <w:rsid w:val="002A76DB"/>
    <w:rsid w:val="002B09CF"/>
    <w:rsid w:val="002B15A0"/>
    <w:rsid w:val="002B2826"/>
    <w:rsid w:val="002B454D"/>
    <w:rsid w:val="002B6585"/>
    <w:rsid w:val="002B79C8"/>
    <w:rsid w:val="002C072D"/>
    <w:rsid w:val="002C0F2B"/>
    <w:rsid w:val="002C4DC1"/>
    <w:rsid w:val="002C7CEE"/>
    <w:rsid w:val="002D09EE"/>
    <w:rsid w:val="002D1067"/>
    <w:rsid w:val="002D106A"/>
    <w:rsid w:val="002D1D8A"/>
    <w:rsid w:val="002D5B0D"/>
    <w:rsid w:val="002D5EE9"/>
    <w:rsid w:val="002D6ABD"/>
    <w:rsid w:val="002D6AF4"/>
    <w:rsid w:val="002D7201"/>
    <w:rsid w:val="002E0A0F"/>
    <w:rsid w:val="002E30E4"/>
    <w:rsid w:val="002E38E3"/>
    <w:rsid w:val="002E3EA9"/>
    <w:rsid w:val="002E6D90"/>
    <w:rsid w:val="002E73A7"/>
    <w:rsid w:val="002E7686"/>
    <w:rsid w:val="002F1001"/>
    <w:rsid w:val="002F20B8"/>
    <w:rsid w:val="002F21E6"/>
    <w:rsid w:val="002F3722"/>
    <w:rsid w:val="002F45F6"/>
    <w:rsid w:val="002F5545"/>
    <w:rsid w:val="002F76B7"/>
    <w:rsid w:val="003052F6"/>
    <w:rsid w:val="003125E4"/>
    <w:rsid w:val="00312630"/>
    <w:rsid w:val="003126A9"/>
    <w:rsid w:val="003134AC"/>
    <w:rsid w:val="003143A8"/>
    <w:rsid w:val="00314C3E"/>
    <w:rsid w:val="003153ED"/>
    <w:rsid w:val="00316A7C"/>
    <w:rsid w:val="003173F6"/>
    <w:rsid w:val="00320813"/>
    <w:rsid w:val="00324A11"/>
    <w:rsid w:val="00325D37"/>
    <w:rsid w:val="00325E5C"/>
    <w:rsid w:val="0033518F"/>
    <w:rsid w:val="003356B4"/>
    <w:rsid w:val="00335F9C"/>
    <w:rsid w:val="00335FBF"/>
    <w:rsid w:val="003404AB"/>
    <w:rsid w:val="00340F31"/>
    <w:rsid w:val="00346658"/>
    <w:rsid w:val="00346D61"/>
    <w:rsid w:val="003477E0"/>
    <w:rsid w:val="00353BC9"/>
    <w:rsid w:val="003555D6"/>
    <w:rsid w:val="00355CE7"/>
    <w:rsid w:val="00356D69"/>
    <w:rsid w:val="0036016E"/>
    <w:rsid w:val="003642BA"/>
    <w:rsid w:val="00365397"/>
    <w:rsid w:val="003662CA"/>
    <w:rsid w:val="0036682A"/>
    <w:rsid w:val="00373485"/>
    <w:rsid w:val="003735BD"/>
    <w:rsid w:val="00373948"/>
    <w:rsid w:val="00375F5A"/>
    <w:rsid w:val="003770E3"/>
    <w:rsid w:val="00377CFD"/>
    <w:rsid w:val="00383E3F"/>
    <w:rsid w:val="00383F82"/>
    <w:rsid w:val="00385779"/>
    <w:rsid w:val="00386C72"/>
    <w:rsid w:val="00391EE7"/>
    <w:rsid w:val="00392400"/>
    <w:rsid w:val="003927DA"/>
    <w:rsid w:val="003936C4"/>
    <w:rsid w:val="00394A7F"/>
    <w:rsid w:val="00395A84"/>
    <w:rsid w:val="003967D6"/>
    <w:rsid w:val="003A0320"/>
    <w:rsid w:val="003A35D0"/>
    <w:rsid w:val="003A36FE"/>
    <w:rsid w:val="003A3EEB"/>
    <w:rsid w:val="003A44F3"/>
    <w:rsid w:val="003A5468"/>
    <w:rsid w:val="003A7907"/>
    <w:rsid w:val="003B5CCA"/>
    <w:rsid w:val="003B6358"/>
    <w:rsid w:val="003B68F5"/>
    <w:rsid w:val="003C04F3"/>
    <w:rsid w:val="003C2A7D"/>
    <w:rsid w:val="003C5B66"/>
    <w:rsid w:val="003C67AA"/>
    <w:rsid w:val="003C7BAF"/>
    <w:rsid w:val="003D209A"/>
    <w:rsid w:val="003D2451"/>
    <w:rsid w:val="003D24CB"/>
    <w:rsid w:val="003D4092"/>
    <w:rsid w:val="003D53D8"/>
    <w:rsid w:val="003D5A7C"/>
    <w:rsid w:val="003D60BB"/>
    <w:rsid w:val="003D6623"/>
    <w:rsid w:val="003E0086"/>
    <w:rsid w:val="003E0509"/>
    <w:rsid w:val="003E2038"/>
    <w:rsid w:val="003E2284"/>
    <w:rsid w:val="003E297B"/>
    <w:rsid w:val="003E376A"/>
    <w:rsid w:val="003E6BA1"/>
    <w:rsid w:val="003E7B3B"/>
    <w:rsid w:val="003F00DD"/>
    <w:rsid w:val="003F106C"/>
    <w:rsid w:val="003F2840"/>
    <w:rsid w:val="003F3C7A"/>
    <w:rsid w:val="003F44D4"/>
    <w:rsid w:val="003F5F8C"/>
    <w:rsid w:val="003F6932"/>
    <w:rsid w:val="003F738F"/>
    <w:rsid w:val="0040030A"/>
    <w:rsid w:val="00400919"/>
    <w:rsid w:val="00402219"/>
    <w:rsid w:val="00402A81"/>
    <w:rsid w:val="00403768"/>
    <w:rsid w:val="004047C6"/>
    <w:rsid w:val="00404CC7"/>
    <w:rsid w:val="0040577B"/>
    <w:rsid w:val="004057D4"/>
    <w:rsid w:val="004064BC"/>
    <w:rsid w:val="004066B3"/>
    <w:rsid w:val="00407DEB"/>
    <w:rsid w:val="00411FDC"/>
    <w:rsid w:val="0041600D"/>
    <w:rsid w:val="004173C5"/>
    <w:rsid w:val="0041769E"/>
    <w:rsid w:val="004208C9"/>
    <w:rsid w:val="00421BC0"/>
    <w:rsid w:val="00421E38"/>
    <w:rsid w:val="0042641F"/>
    <w:rsid w:val="00426F46"/>
    <w:rsid w:val="00427901"/>
    <w:rsid w:val="004344F1"/>
    <w:rsid w:val="0043556E"/>
    <w:rsid w:val="00436F01"/>
    <w:rsid w:val="00441517"/>
    <w:rsid w:val="00442A6D"/>
    <w:rsid w:val="0044497F"/>
    <w:rsid w:val="00445B48"/>
    <w:rsid w:val="004477DA"/>
    <w:rsid w:val="00447842"/>
    <w:rsid w:val="004512F2"/>
    <w:rsid w:val="0045176D"/>
    <w:rsid w:val="00451AA3"/>
    <w:rsid w:val="00453257"/>
    <w:rsid w:val="0045367A"/>
    <w:rsid w:val="00454A5D"/>
    <w:rsid w:val="0045611F"/>
    <w:rsid w:val="00456AD6"/>
    <w:rsid w:val="00457F85"/>
    <w:rsid w:val="00460005"/>
    <w:rsid w:val="00460346"/>
    <w:rsid w:val="00461C8C"/>
    <w:rsid w:val="00461EB7"/>
    <w:rsid w:val="004620D5"/>
    <w:rsid w:val="004624EA"/>
    <w:rsid w:val="004641BF"/>
    <w:rsid w:val="0046420F"/>
    <w:rsid w:val="00466DB1"/>
    <w:rsid w:val="004713F2"/>
    <w:rsid w:val="004714D9"/>
    <w:rsid w:val="00471559"/>
    <w:rsid w:val="00471C4E"/>
    <w:rsid w:val="004723B6"/>
    <w:rsid w:val="00472A2B"/>
    <w:rsid w:val="00473335"/>
    <w:rsid w:val="00473D16"/>
    <w:rsid w:val="00474FD2"/>
    <w:rsid w:val="00476C96"/>
    <w:rsid w:val="00477DD7"/>
    <w:rsid w:val="004828AB"/>
    <w:rsid w:val="00483FA2"/>
    <w:rsid w:val="00484699"/>
    <w:rsid w:val="00486643"/>
    <w:rsid w:val="00486EEE"/>
    <w:rsid w:val="0049008E"/>
    <w:rsid w:val="004909D3"/>
    <w:rsid w:val="00490CA8"/>
    <w:rsid w:val="004916E3"/>
    <w:rsid w:val="00493D4E"/>
    <w:rsid w:val="00494365"/>
    <w:rsid w:val="00494637"/>
    <w:rsid w:val="00496626"/>
    <w:rsid w:val="004966B5"/>
    <w:rsid w:val="004A1DDC"/>
    <w:rsid w:val="004A3344"/>
    <w:rsid w:val="004A33F2"/>
    <w:rsid w:val="004A35B0"/>
    <w:rsid w:val="004A3A7F"/>
    <w:rsid w:val="004A486F"/>
    <w:rsid w:val="004A4D01"/>
    <w:rsid w:val="004A67DA"/>
    <w:rsid w:val="004A7E01"/>
    <w:rsid w:val="004B0492"/>
    <w:rsid w:val="004B0654"/>
    <w:rsid w:val="004B3C0C"/>
    <w:rsid w:val="004B5115"/>
    <w:rsid w:val="004B6A41"/>
    <w:rsid w:val="004B6CC7"/>
    <w:rsid w:val="004C005D"/>
    <w:rsid w:val="004C17BC"/>
    <w:rsid w:val="004C38D7"/>
    <w:rsid w:val="004D0206"/>
    <w:rsid w:val="004D1508"/>
    <w:rsid w:val="004D69F7"/>
    <w:rsid w:val="004E429D"/>
    <w:rsid w:val="004E48E6"/>
    <w:rsid w:val="004E4ED5"/>
    <w:rsid w:val="004E62C8"/>
    <w:rsid w:val="004E6E4A"/>
    <w:rsid w:val="004E7715"/>
    <w:rsid w:val="004F1544"/>
    <w:rsid w:val="004F20AE"/>
    <w:rsid w:val="004F3411"/>
    <w:rsid w:val="004F537A"/>
    <w:rsid w:val="004F57A6"/>
    <w:rsid w:val="005007B5"/>
    <w:rsid w:val="00501588"/>
    <w:rsid w:val="005017CE"/>
    <w:rsid w:val="005048AE"/>
    <w:rsid w:val="00505F3B"/>
    <w:rsid w:val="005061A6"/>
    <w:rsid w:val="005078A6"/>
    <w:rsid w:val="00511706"/>
    <w:rsid w:val="00511F1B"/>
    <w:rsid w:val="0051268C"/>
    <w:rsid w:val="00514A25"/>
    <w:rsid w:val="00514D45"/>
    <w:rsid w:val="0051572F"/>
    <w:rsid w:val="0051598B"/>
    <w:rsid w:val="00515CE8"/>
    <w:rsid w:val="005162A5"/>
    <w:rsid w:val="005163B6"/>
    <w:rsid w:val="00516D21"/>
    <w:rsid w:val="005170E4"/>
    <w:rsid w:val="00517B14"/>
    <w:rsid w:val="00517FFB"/>
    <w:rsid w:val="005208A3"/>
    <w:rsid w:val="005258D9"/>
    <w:rsid w:val="005306E3"/>
    <w:rsid w:val="005307FB"/>
    <w:rsid w:val="0053202A"/>
    <w:rsid w:val="00532755"/>
    <w:rsid w:val="005335A6"/>
    <w:rsid w:val="00534789"/>
    <w:rsid w:val="005367A0"/>
    <w:rsid w:val="00540BA2"/>
    <w:rsid w:val="005415FB"/>
    <w:rsid w:val="005419E3"/>
    <w:rsid w:val="005422BB"/>
    <w:rsid w:val="00543AD0"/>
    <w:rsid w:val="00543DAC"/>
    <w:rsid w:val="0054433E"/>
    <w:rsid w:val="00544880"/>
    <w:rsid w:val="005456E3"/>
    <w:rsid w:val="0054668A"/>
    <w:rsid w:val="00546CEC"/>
    <w:rsid w:val="005519E5"/>
    <w:rsid w:val="00553D39"/>
    <w:rsid w:val="005566CB"/>
    <w:rsid w:val="00556CD3"/>
    <w:rsid w:val="00560C7B"/>
    <w:rsid w:val="00561550"/>
    <w:rsid w:val="00565DC3"/>
    <w:rsid w:val="00565E28"/>
    <w:rsid w:val="005663BB"/>
    <w:rsid w:val="00566C01"/>
    <w:rsid w:val="00567D93"/>
    <w:rsid w:val="005703AF"/>
    <w:rsid w:val="00570483"/>
    <w:rsid w:val="00572A72"/>
    <w:rsid w:val="00572AFE"/>
    <w:rsid w:val="00572E3F"/>
    <w:rsid w:val="00574E2E"/>
    <w:rsid w:val="00577482"/>
    <w:rsid w:val="00577C0D"/>
    <w:rsid w:val="005800F7"/>
    <w:rsid w:val="00581865"/>
    <w:rsid w:val="00581D2F"/>
    <w:rsid w:val="00586D02"/>
    <w:rsid w:val="00587F14"/>
    <w:rsid w:val="00591E66"/>
    <w:rsid w:val="005924D8"/>
    <w:rsid w:val="00593FAB"/>
    <w:rsid w:val="0059606E"/>
    <w:rsid w:val="00596A6E"/>
    <w:rsid w:val="00596AD8"/>
    <w:rsid w:val="005A0F6A"/>
    <w:rsid w:val="005A15B2"/>
    <w:rsid w:val="005A163F"/>
    <w:rsid w:val="005A1B4F"/>
    <w:rsid w:val="005A348D"/>
    <w:rsid w:val="005A3C0E"/>
    <w:rsid w:val="005A42D7"/>
    <w:rsid w:val="005B18BC"/>
    <w:rsid w:val="005B3F51"/>
    <w:rsid w:val="005B4259"/>
    <w:rsid w:val="005B49DB"/>
    <w:rsid w:val="005C02A3"/>
    <w:rsid w:val="005C1221"/>
    <w:rsid w:val="005C1450"/>
    <w:rsid w:val="005C50D5"/>
    <w:rsid w:val="005C537E"/>
    <w:rsid w:val="005C6E5B"/>
    <w:rsid w:val="005C7004"/>
    <w:rsid w:val="005D099A"/>
    <w:rsid w:val="005D10B9"/>
    <w:rsid w:val="005D545C"/>
    <w:rsid w:val="005D6283"/>
    <w:rsid w:val="005E12B9"/>
    <w:rsid w:val="005E56E3"/>
    <w:rsid w:val="005F13A2"/>
    <w:rsid w:val="005F39C7"/>
    <w:rsid w:val="005F5FCF"/>
    <w:rsid w:val="005F6331"/>
    <w:rsid w:val="005F6F0D"/>
    <w:rsid w:val="005F7C2C"/>
    <w:rsid w:val="005F7EAF"/>
    <w:rsid w:val="0060071B"/>
    <w:rsid w:val="0060656E"/>
    <w:rsid w:val="00606A6A"/>
    <w:rsid w:val="00607007"/>
    <w:rsid w:val="0060721D"/>
    <w:rsid w:val="00612A2E"/>
    <w:rsid w:val="00613199"/>
    <w:rsid w:val="00613583"/>
    <w:rsid w:val="00613FE6"/>
    <w:rsid w:val="0061408E"/>
    <w:rsid w:val="0061614B"/>
    <w:rsid w:val="0062003C"/>
    <w:rsid w:val="006205B8"/>
    <w:rsid w:val="00620705"/>
    <w:rsid w:val="0062621E"/>
    <w:rsid w:val="00626FBA"/>
    <w:rsid w:val="00630644"/>
    <w:rsid w:val="00630BBE"/>
    <w:rsid w:val="00632302"/>
    <w:rsid w:val="0063539E"/>
    <w:rsid w:val="00635B8A"/>
    <w:rsid w:val="006364F0"/>
    <w:rsid w:val="0063668A"/>
    <w:rsid w:val="00636E33"/>
    <w:rsid w:val="0064008F"/>
    <w:rsid w:val="00642324"/>
    <w:rsid w:val="006427A1"/>
    <w:rsid w:val="0064364A"/>
    <w:rsid w:val="006441A6"/>
    <w:rsid w:val="00644C8D"/>
    <w:rsid w:val="006458AD"/>
    <w:rsid w:val="006471BB"/>
    <w:rsid w:val="00650420"/>
    <w:rsid w:val="00651AE8"/>
    <w:rsid w:val="00651C42"/>
    <w:rsid w:val="00652212"/>
    <w:rsid w:val="00652511"/>
    <w:rsid w:val="00652546"/>
    <w:rsid w:val="00653D09"/>
    <w:rsid w:val="006552C2"/>
    <w:rsid w:val="00655A91"/>
    <w:rsid w:val="00661990"/>
    <w:rsid w:val="006626C4"/>
    <w:rsid w:val="00664E32"/>
    <w:rsid w:val="00665DC6"/>
    <w:rsid w:val="00666FE2"/>
    <w:rsid w:val="00667328"/>
    <w:rsid w:val="00667E47"/>
    <w:rsid w:val="006707B9"/>
    <w:rsid w:val="006724BA"/>
    <w:rsid w:val="006752E1"/>
    <w:rsid w:val="00675B52"/>
    <w:rsid w:val="00675FF8"/>
    <w:rsid w:val="00677A4D"/>
    <w:rsid w:val="00677A5D"/>
    <w:rsid w:val="0068095C"/>
    <w:rsid w:val="006830B1"/>
    <w:rsid w:val="0069152F"/>
    <w:rsid w:val="00691BFE"/>
    <w:rsid w:val="006920D4"/>
    <w:rsid w:val="00697403"/>
    <w:rsid w:val="00697BD5"/>
    <w:rsid w:val="006A1A13"/>
    <w:rsid w:val="006A3647"/>
    <w:rsid w:val="006A3BC3"/>
    <w:rsid w:val="006A3CA4"/>
    <w:rsid w:val="006A4EEE"/>
    <w:rsid w:val="006A6D52"/>
    <w:rsid w:val="006A77A4"/>
    <w:rsid w:val="006B0E0B"/>
    <w:rsid w:val="006B4168"/>
    <w:rsid w:val="006B634B"/>
    <w:rsid w:val="006C02EB"/>
    <w:rsid w:val="006C084E"/>
    <w:rsid w:val="006C09A7"/>
    <w:rsid w:val="006C16DD"/>
    <w:rsid w:val="006C2549"/>
    <w:rsid w:val="006C2869"/>
    <w:rsid w:val="006C33ED"/>
    <w:rsid w:val="006C35AA"/>
    <w:rsid w:val="006C5B1A"/>
    <w:rsid w:val="006D08BF"/>
    <w:rsid w:val="006D0C66"/>
    <w:rsid w:val="006D6E90"/>
    <w:rsid w:val="006D70F0"/>
    <w:rsid w:val="006E0B9E"/>
    <w:rsid w:val="006E10DB"/>
    <w:rsid w:val="006E161D"/>
    <w:rsid w:val="006E193A"/>
    <w:rsid w:val="006E1C93"/>
    <w:rsid w:val="006E21D0"/>
    <w:rsid w:val="006E2F9E"/>
    <w:rsid w:val="006E3032"/>
    <w:rsid w:val="006E4F30"/>
    <w:rsid w:val="006E65D5"/>
    <w:rsid w:val="006F1180"/>
    <w:rsid w:val="006F3BE6"/>
    <w:rsid w:val="006F4F82"/>
    <w:rsid w:val="006F76CC"/>
    <w:rsid w:val="007002FD"/>
    <w:rsid w:val="00701580"/>
    <w:rsid w:val="00701AE9"/>
    <w:rsid w:val="00701C30"/>
    <w:rsid w:val="00702377"/>
    <w:rsid w:val="007039E5"/>
    <w:rsid w:val="00704BCC"/>
    <w:rsid w:val="00707DD7"/>
    <w:rsid w:val="007101BA"/>
    <w:rsid w:val="0071122F"/>
    <w:rsid w:val="00711291"/>
    <w:rsid w:val="00711F68"/>
    <w:rsid w:val="007156FD"/>
    <w:rsid w:val="00716B36"/>
    <w:rsid w:val="00717883"/>
    <w:rsid w:val="00723BC8"/>
    <w:rsid w:val="007243DE"/>
    <w:rsid w:val="007268AB"/>
    <w:rsid w:val="00726DD3"/>
    <w:rsid w:val="00727F38"/>
    <w:rsid w:val="00730403"/>
    <w:rsid w:val="0073070F"/>
    <w:rsid w:val="00732218"/>
    <w:rsid w:val="00732726"/>
    <w:rsid w:val="00735B3B"/>
    <w:rsid w:val="00741BFE"/>
    <w:rsid w:val="00741C53"/>
    <w:rsid w:val="00744B6D"/>
    <w:rsid w:val="00744F04"/>
    <w:rsid w:val="007458B4"/>
    <w:rsid w:val="00752D3D"/>
    <w:rsid w:val="0075401E"/>
    <w:rsid w:val="00757DD3"/>
    <w:rsid w:val="00760C29"/>
    <w:rsid w:val="00760DC7"/>
    <w:rsid w:val="00761137"/>
    <w:rsid w:val="007612D9"/>
    <w:rsid w:val="00761610"/>
    <w:rsid w:val="00762080"/>
    <w:rsid w:val="00764084"/>
    <w:rsid w:val="007642E1"/>
    <w:rsid w:val="0076432A"/>
    <w:rsid w:val="00766201"/>
    <w:rsid w:val="00766FBF"/>
    <w:rsid w:val="0077077B"/>
    <w:rsid w:val="00770EE2"/>
    <w:rsid w:val="00771B93"/>
    <w:rsid w:val="00773193"/>
    <w:rsid w:val="00775529"/>
    <w:rsid w:val="00776DEB"/>
    <w:rsid w:val="00785F6F"/>
    <w:rsid w:val="00786E25"/>
    <w:rsid w:val="00787725"/>
    <w:rsid w:val="00793C37"/>
    <w:rsid w:val="0079585F"/>
    <w:rsid w:val="007A3392"/>
    <w:rsid w:val="007A38F5"/>
    <w:rsid w:val="007A48E0"/>
    <w:rsid w:val="007A4ECC"/>
    <w:rsid w:val="007A6B7A"/>
    <w:rsid w:val="007A706C"/>
    <w:rsid w:val="007A7299"/>
    <w:rsid w:val="007B0226"/>
    <w:rsid w:val="007B3B2C"/>
    <w:rsid w:val="007B5209"/>
    <w:rsid w:val="007C300D"/>
    <w:rsid w:val="007C3784"/>
    <w:rsid w:val="007D0101"/>
    <w:rsid w:val="007D0215"/>
    <w:rsid w:val="007D03A0"/>
    <w:rsid w:val="007D5A29"/>
    <w:rsid w:val="007D748B"/>
    <w:rsid w:val="007E039F"/>
    <w:rsid w:val="007E2B82"/>
    <w:rsid w:val="007E3066"/>
    <w:rsid w:val="007E6423"/>
    <w:rsid w:val="007E64E2"/>
    <w:rsid w:val="007E6ADF"/>
    <w:rsid w:val="007E6E97"/>
    <w:rsid w:val="007F5AF7"/>
    <w:rsid w:val="007F5D0C"/>
    <w:rsid w:val="007F621D"/>
    <w:rsid w:val="007F6460"/>
    <w:rsid w:val="007F68F7"/>
    <w:rsid w:val="007F7BE7"/>
    <w:rsid w:val="00800976"/>
    <w:rsid w:val="00804B23"/>
    <w:rsid w:val="00804B87"/>
    <w:rsid w:val="00811517"/>
    <w:rsid w:val="0081205B"/>
    <w:rsid w:val="008123D2"/>
    <w:rsid w:val="00813909"/>
    <w:rsid w:val="00813F2E"/>
    <w:rsid w:val="00814FE9"/>
    <w:rsid w:val="00815E4C"/>
    <w:rsid w:val="00815E65"/>
    <w:rsid w:val="008174D0"/>
    <w:rsid w:val="00820080"/>
    <w:rsid w:val="008211EA"/>
    <w:rsid w:val="008218DC"/>
    <w:rsid w:val="00822A04"/>
    <w:rsid w:val="00822EF5"/>
    <w:rsid w:val="008233A6"/>
    <w:rsid w:val="00825E9C"/>
    <w:rsid w:val="0082611D"/>
    <w:rsid w:val="00826510"/>
    <w:rsid w:val="00827B6E"/>
    <w:rsid w:val="00832715"/>
    <w:rsid w:val="00834D7C"/>
    <w:rsid w:val="00834F67"/>
    <w:rsid w:val="008407F7"/>
    <w:rsid w:val="008408A3"/>
    <w:rsid w:val="008411F3"/>
    <w:rsid w:val="008417E2"/>
    <w:rsid w:val="00841DE7"/>
    <w:rsid w:val="0084429B"/>
    <w:rsid w:val="008443D3"/>
    <w:rsid w:val="00844D0F"/>
    <w:rsid w:val="00844D2E"/>
    <w:rsid w:val="008457CE"/>
    <w:rsid w:val="00850E05"/>
    <w:rsid w:val="0085196A"/>
    <w:rsid w:val="00851A7C"/>
    <w:rsid w:val="00852595"/>
    <w:rsid w:val="00852FC3"/>
    <w:rsid w:val="0085314E"/>
    <w:rsid w:val="008535EB"/>
    <w:rsid w:val="008540C9"/>
    <w:rsid w:val="0085634E"/>
    <w:rsid w:val="0086245E"/>
    <w:rsid w:val="00862EFD"/>
    <w:rsid w:val="00863BA0"/>
    <w:rsid w:val="00863F9B"/>
    <w:rsid w:val="00864414"/>
    <w:rsid w:val="00865073"/>
    <w:rsid w:val="00867DA3"/>
    <w:rsid w:val="00870A6F"/>
    <w:rsid w:val="00871EE3"/>
    <w:rsid w:val="0087243D"/>
    <w:rsid w:val="0087308F"/>
    <w:rsid w:val="00873EF2"/>
    <w:rsid w:val="00875688"/>
    <w:rsid w:val="00875A95"/>
    <w:rsid w:val="00876632"/>
    <w:rsid w:val="00877794"/>
    <w:rsid w:val="00880617"/>
    <w:rsid w:val="00881E23"/>
    <w:rsid w:val="00881ECE"/>
    <w:rsid w:val="0088207E"/>
    <w:rsid w:val="008845FC"/>
    <w:rsid w:val="00885AC9"/>
    <w:rsid w:val="0088787F"/>
    <w:rsid w:val="008901CA"/>
    <w:rsid w:val="00890AE5"/>
    <w:rsid w:val="00891674"/>
    <w:rsid w:val="00891BA5"/>
    <w:rsid w:val="008922CA"/>
    <w:rsid w:val="00892CFE"/>
    <w:rsid w:val="00893EF0"/>
    <w:rsid w:val="00894FE7"/>
    <w:rsid w:val="00897469"/>
    <w:rsid w:val="008A211C"/>
    <w:rsid w:val="008A40DF"/>
    <w:rsid w:val="008A49BC"/>
    <w:rsid w:val="008A6238"/>
    <w:rsid w:val="008A668D"/>
    <w:rsid w:val="008A78E0"/>
    <w:rsid w:val="008B0378"/>
    <w:rsid w:val="008B1EDD"/>
    <w:rsid w:val="008B3797"/>
    <w:rsid w:val="008B49B1"/>
    <w:rsid w:val="008B5091"/>
    <w:rsid w:val="008B53B7"/>
    <w:rsid w:val="008B53DD"/>
    <w:rsid w:val="008B5704"/>
    <w:rsid w:val="008B5758"/>
    <w:rsid w:val="008B7B90"/>
    <w:rsid w:val="008C2F96"/>
    <w:rsid w:val="008C45B0"/>
    <w:rsid w:val="008C5BEB"/>
    <w:rsid w:val="008D1388"/>
    <w:rsid w:val="008D14D9"/>
    <w:rsid w:val="008D1575"/>
    <w:rsid w:val="008D31D4"/>
    <w:rsid w:val="008D41D3"/>
    <w:rsid w:val="008D64E7"/>
    <w:rsid w:val="008D7044"/>
    <w:rsid w:val="008D7B59"/>
    <w:rsid w:val="008E1580"/>
    <w:rsid w:val="008E3EEB"/>
    <w:rsid w:val="008F032F"/>
    <w:rsid w:val="008F0FF4"/>
    <w:rsid w:val="008F4682"/>
    <w:rsid w:val="008F5FC0"/>
    <w:rsid w:val="008F6698"/>
    <w:rsid w:val="00900E2F"/>
    <w:rsid w:val="00901D1D"/>
    <w:rsid w:val="0090473F"/>
    <w:rsid w:val="0090715D"/>
    <w:rsid w:val="00911294"/>
    <w:rsid w:val="0091185A"/>
    <w:rsid w:val="00911D33"/>
    <w:rsid w:val="00914B45"/>
    <w:rsid w:val="00914BC2"/>
    <w:rsid w:val="0091724E"/>
    <w:rsid w:val="00917FA3"/>
    <w:rsid w:val="009212FC"/>
    <w:rsid w:val="00921306"/>
    <w:rsid w:val="0092416D"/>
    <w:rsid w:val="00924D9A"/>
    <w:rsid w:val="009253D6"/>
    <w:rsid w:val="00926D4D"/>
    <w:rsid w:val="00931F88"/>
    <w:rsid w:val="0093226E"/>
    <w:rsid w:val="00932A69"/>
    <w:rsid w:val="009336ED"/>
    <w:rsid w:val="0093398E"/>
    <w:rsid w:val="00934622"/>
    <w:rsid w:val="009347AA"/>
    <w:rsid w:val="00935BC0"/>
    <w:rsid w:val="009368F5"/>
    <w:rsid w:val="00937608"/>
    <w:rsid w:val="0094277F"/>
    <w:rsid w:val="00944A43"/>
    <w:rsid w:val="00945598"/>
    <w:rsid w:val="00951187"/>
    <w:rsid w:val="00951E13"/>
    <w:rsid w:val="00953139"/>
    <w:rsid w:val="0095358B"/>
    <w:rsid w:val="00953731"/>
    <w:rsid w:val="00953953"/>
    <w:rsid w:val="00953C32"/>
    <w:rsid w:val="00955B7A"/>
    <w:rsid w:val="00957C77"/>
    <w:rsid w:val="00957E51"/>
    <w:rsid w:val="009605D1"/>
    <w:rsid w:val="00961F80"/>
    <w:rsid w:val="009657E3"/>
    <w:rsid w:val="00970B06"/>
    <w:rsid w:val="0097255F"/>
    <w:rsid w:val="00972ED9"/>
    <w:rsid w:val="00973931"/>
    <w:rsid w:val="00975065"/>
    <w:rsid w:val="00975666"/>
    <w:rsid w:val="009830EE"/>
    <w:rsid w:val="00983DF5"/>
    <w:rsid w:val="00984536"/>
    <w:rsid w:val="00984943"/>
    <w:rsid w:val="0098680F"/>
    <w:rsid w:val="00995A39"/>
    <w:rsid w:val="00995B8A"/>
    <w:rsid w:val="009961C5"/>
    <w:rsid w:val="00996CEA"/>
    <w:rsid w:val="009A1E31"/>
    <w:rsid w:val="009A7851"/>
    <w:rsid w:val="009A7CDF"/>
    <w:rsid w:val="009B0ABD"/>
    <w:rsid w:val="009B13E4"/>
    <w:rsid w:val="009B1979"/>
    <w:rsid w:val="009B2236"/>
    <w:rsid w:val="009B36E1"/>
    <w:rsid w:val="009B5250"/>
    <w:rsid w:val="009B78E4"/>
    <w:rsid w:val="009B7E97"/>
    <w:rsid w:val="009C2619"/>
    <w:rsid w:val="009C2B50"/>
    <w:rsid w:val="009C7099"/>
    <w:rsid w:val="009C7237"/>
    <w:rsid w:val="009D1872"/>
    <w:rsid w:val="009D1EEC"/>
    <w:rsid w:val="009D204E"/>
    <w:rsid w:val="009E0113"/>
    <w:rsid w:val="009E34BE"/>
    <w:rsid w:val="009E5996"/>
    <w:rsid w:val="009E5D3A"/>
    <w:rsid w:val="009E6CDE"/>
    <w:rsid w:val="009F0403"/>
    <w:rsid w:val="009F25C6"/>
    <w:rsid w:val="009F484F"/>
    <w:rsid w:val="009F49FE"/>
    <w:rsid w:val="009F5610"/>
    <w:rsid w:val="009F5630"/>
    <w:rsid w:val="009F6809"/>
    <w:rsid w:val="009F73F8"/>
    <w:rsid w:val="009F766D"/>
    <w:rsid w:val="009F7D8D"/>
    <w:rsid w:val="00A01085"/>
    <w:rsid w:val="00A03AD7"/>
    <w:rsid w:val="00A0436D"/>
    <w:rsid w:val="00A04FF5"/>
    <w:rsid w:val="00A051F6"/>
    <w:rsid w:val="00A061F9"/>
    <w:rsid w:val="00A1088C"/>
    <w:rsid w:val="00A11921"/>
    <w:rsid w:val="00A15BA3"/>
    <w:rsid w:val="00A15BEC"/>
    <w:rsid w:val="00A204F1"/>
    <w:rsid w:val="00A213F3"/>
    <w:rsid w:val="00A2176B"/>
    <w:rsid w:val="00A23271"/>
    <w:rsid w:val="00A24123"/>
    <w:rsid w:val="00A241EE"/>
    <w:rsid w:val="00A26484"/>
    <w:rsid w:val="00A26615"/>
    <w:rsid w:val="00A270D4"/>
    <w:rsid w:val="00A3122E"/>
    <w:rsid w:val="00A327B2"/>
    <w:rsid w:val="00A34C4F"/>
    <w:rsid w:val="00A35CB8"/>
    <w:rsid w:val="00A35E4C"/>
    <w:rsid w:val="00A372F0"/>
    <w:rsid w:val="00A37DEC"/>
    <w:rsid w:val="00A403C9"/>
    <w:rsid w:val="00A40E1D"/>
    <w:rsid w:val="00A41832"/>
    <w:rsid w:val="00A41D1C"/>
    <w:rsid w:val="00A421A3"/>
    <w:rsid w:val="00A43EB1"/>
    <w:rsid w:val="00A45505"/>
    <w:rsid w:val="00A47664"/>
    <w:rsid w:val="00A47FF1"/>
    <w:rsid w:val="00A5263F"/>
    <w:rsid w:val="00A529F1"/>
    <w:rsid w:val="00A531BF"/>
    <w:rsid w:val="00A534F5"/>
    <w:rsid w:val="00A56836"/>
    <w:rsid w:val="00A60E19"/>
    <w:rsid w:val="00A60F53"/>
    <w:rsid w:val="00A61FB3"/>
    <w:rsid w:val="00A64148"/>
    <w:rsid w:val="00A64750"/>
    <w:rsid w:val="00A668A8"/>
    <w:rsid w:val="00A6695E"/>
    <w:rsid w:val="00A67DD6"/>
    <w:rsid w:val="00A70CF2"/>
    <w:rsid w:val="00A76A5C"/>
    <w:rsid w:val="00A76E1C"/>
    <w:rsid w:val="00A800E2"/>
    <w:rsid w:val="00A80288"/>
    <w:rsid w:val="00A80A18"/>
    <w:rsid w:val="00A8240B"/>
    <w:rsid w:val="00A8416A"/>
    <w:rsid w:val="00A86DE6"/>
    <w:rsid w:val="00A87751"/>
    <w:rsid w:val="00A87821"/>
    <w:rsid w:val="00A87F5B"/>
    <w:rsid w:val="00A92050"/>
    <w:rsid w:val="00A92C64"/>
    <w:rsid w:val="00A93DAB"/>
    <w:rsid w:val="00A94A3B"/>
    <w:rsid w:val="00AA1071"/>
    <w:rsid w:val="00AA1672"/>
    <w:rsid w:val="00AA1676"/>
    <w:rsid w:val="00AA1F67"/>
    <w:rsid w:val="00AA2D81"/>
    <w:rsid w:val="00AA5372"/>
    <w:rsid w:val="00AA594F"/>
    <w:rsid w:val="00AB00F8"/>
    <w:rsid w:val="00AB13BC"/>
    <w:rsid w:val="00AB23A6"/>
    <w:rsid w:val="00AB2BE6"/>
    <w:rsid w:val="00AB33AB"/>
    <w:rsid w:val="00AB36D4"/>
    <w:rsid w:val="00AB48AF"/>
    <w:rsid w:val="00AB4CBC"/>
    <w:rsid w:val="00AB61B3"/>
    <w:rsid w:val="00AB6FCE"/>
    <w:rsid w:val="00AC21E4"/>
    <w:rsid w:val="00AC33FB"/>
    <w:rsid w:val="00AC3731"/>
    <w:rsid w:val="00AC461E"/>
    <w:rsid w:val="00AC4CEB"/>
    <w:rsid w:val="00AC63CE"/>
    <w:rsid w:val="00AC6999"/>
    <w:rsid w:val="00AC7B46"/>
    <w:rsid w:val="00AD148C"/>
    <w:rsid w:val="00AD20B5"/>
    <w:rsid w:val="00AD227C"/>
    <w:rsid w:val="00AD389D"/>
    <w:rsid w:val="00AD3FDA"/>
    <w:rsid w:val="00AD5353"/>
    <w:rsid w:val="00AD559D"/>
    <w:rsid w:val="00AD57D5"/>
    <w:rsid w:val="00AD770A"/>
    <w:rsid w:val="00AE0F51"/>
    <w:rsid w:val="00AE2167"/>
    <w:rsid w:val="00AE60AB"/>
    <w:rsid w:val="00AE7E8E"/>
    <w:rsid w:val="00AF0350"/>
    <w:rsid w:val="00AF1A69"/>
    <w:rsid w:val="00AF2051"/>
    <w:rsid w:val="00AF37D3"/>
    <w:rsid w:val="00AF419B"/>
    <w:rsid w:val="00AF744A"/>
    <w:rsid w:val="00B00205"/>
    <w:rsid w:val="00B003B1"/>
    <w:rsid w:val="00B00687"/>
    <w:rsid w:val="00B00743"/>
    <w:rsid w:val="00B00C2D"/>
    <w:rsid w:val="00B02DF8"/>
    <w:rsid w:val="00B0490A"/>
    <w:rsid w:val="00B04AC0"/>
    <w:rsid w:val="00B04B82"/>
    <w:rsid w:val="00B06C4A"/>
    <w:rsid w:val="00B07520"/>
    <w:rsid w:val="00B07775"/>
    <w:rsid w:val="00B078EE"/>
    <w:rsid w:val="00B1088C"/>
    <w:rsid w:val="00B11734"/>
    <w:rsid w:val="00B1210A"/>
    <w:rsid w:val="00B145AD"/>
    <w:rsid w:val="00B15053"/>
    <w:rsid w:val="00B176B6"/>
    <w:rsid w:val="00B2084D"/>
    <w:rsid w:val="00B208B4"/>
    <w:rsid w:val="00B21380"/>
    <w:rsid w:val="00B235E0"/>
    <w:rsid w:val="00B23816"/>
    <w:rsid w:val="00B239FD"/>
    <w:rsid w:val="00B311E2"/>
    <w:rsid w:val="00B32A87"/>
    <w:rsid w:val="00B343CF"/>
    <w:rsid w:val="00B34FDD"/>
    <w:rsid w:val="00B35263"/>
    <w:rsid w:val="00B35666"/>
    <w:rsid w:val="00B369B2"/>
    <w:rsid w:val="00B40BCD"/>
    <w:rsid w:val="00B40D01"/>
    <w:rsid w:val="00B4210C"/>
    <w:rsid w:val="00B43540"/>
    <w:rsid w:val="00B46FFB"/>
    <w:rsid w:val="00B47404"/>
    <w:rsid w:val="00B47513"/>
    <w:rsid w:val="00B47AF8"/>
    <w:rsid w:val="00B47FDB"/>
    <w:rsid w:val="00B50DA6"/>
    <w:rsid w:val="00B535D6"/>
    <w:rsid w:val="00B5386F"/>
    <w:rsid w:val="00B53FEB"/>
    <w:rsid w:val="00B54578"/>
    <w:rsid w:val="00B612DE"/>
    <w:rsid w:val="00B6174D"/>
    <w:rsid w:val="00B6336C"/>
    <w:rsid w:val="00B64755"/>
    <w:rsid w:val="00B7007E"/>
    <w:rsid w:val="00B706D8"/>
    <w:rsid w:val="00B71941"/>
    <w:rsid w:val="00B75AC4"/>
    <w:rsid w:val="00B779A0"/>
    <w:rsid w:val="00B779C5"/>
    <w:rsid w:val="00B858CC"/>
    <w:rsid w:val="00B87686"/>
    <w:rsid w:val="00B87DC1"/>
    <w:rsid w:val="00B9124B"/>
    <w:rsid w:val="00B91EE9"/>
    <w:rsid w:val="00B939DB"/>
    <w:rsid w:val="00B962C0"/>
    <w:rsid w:val="00B96691"/>
    <w:rsid w:val="00B96FB3"/>
    <w:rsid w:val="00BA00BD"/>
    <w:rsid w:val="00BA47E2"/>
    <w:rsid w:val="00BA4DA3"/>
    <w:rsid w:val="00BA566D"/>
    <w:rsid w:val="00BA7F5B"/>
    <w:rsid w:val="00BB0BEA"/>
    <w:rsid w:val="00BB258A"/>
    <w:rsid w:val="00BB4FDD"/>
    <w:rsid w:val="00BB514A"/>
    <w:rsid w:val="00BC0778"/>
    <w:rsid w:val="00BC3B84"/>
    <w:rsid w:val="00BC44E2"/>
    <w:rsid w:val="00BD27C7"/>
    <w:rsid w:val="00BD3C0A"/>
    <w:rsid w:val="00BD531D"/>
    <w:rsid w:val="00BD5BE7"/>
    <w:rsid w:val="00BD5CE3"/>
    <w:rsid w:val="00BD5E9F"/>
    <w:rsid w:val="00BD75FB"/>
    <w:rsid w:val="00BD76BA"/>
    <w:rsid w:val="00BD7839"/>
    <w:rsid w:val="00BE126E"/>
    <w:rsid w:val="00BE239A"/>
    <w:rsid w:val="00BE3CE0"/>
    <w:rsid w:val="00BE4F66"/>
    <w:rsid w:val="00BE6D71"/>
    <w:rsid w:val="00BE7C8A"/>
    <w:rsid w:val="00BF0246"/>
    <w:rsid w:val="00BF0456"/>
    <w:rsid w:val="00BF3AA3"/>
    <w:rsid w:val="00BF3C0A"/>
    <w:rsid w:val="00BF4982"/>
    <w:rsid w:val="00BF5D21"/>
    <w:rsid w:val="00C001FE"/>
    <w:rsid w:val="00C0062F"/>
    <w:rsid w:val="00C0233B"/>
    <w:rsid w:val="00C03154"/>
    <w:rsid w:val="00C036BE"/>
    <w:rsid w:val="00C03722"/>
    <w:rsid w:val="00C05F42"/>
    <w:rsid w:val="00C05F90"/>
    <w:rsid w:val="00C06476"/>
    <w:rsid w:val="00C06940"/>
    <w:rsid w:val="00C10619"/>
    <w:rsid w:val="00C109DB"/>
    <w:rsid w:val="00C10F17"/>
    <w:rsid w:val="00C11C53"/>
    <w:rsid w:val="00C1329A"/>
    <w:rsid w:val="00C13712"/>
    <w:rsid w:val="00C13EDD"/>
    <w:rsid w:val="00C147C9"/>
    <w:rsid w:val="00C14F0D"/>
    <w:rsid w:val="00C15537"/>
    <w:rsid w:val="00C15F2F"/>
    <w:rsid w:val="00C16406"/>
    <w:rsid w:val="00C17709"/>
    <w:rsid w:val="00C20FC6"/>
    <w:rsid w:val="00C21C54"/>
    <w:rsid w:val="00C23839"/>
    <w:rsid w:val="00C2483B"/>
    <w:rsid w:val="00C253B5"/>
    <w:rsid w:val="00C25E00"/>
    <w:rsid w:val="00C26107"/>
    <w:rsid w:val="00C27B27"/>
    <w:rsid w:val="00C27DE2"/>
    <w:rsid w:val="00C31139"/>
    <w:rsid w:val="00C31369"/>
    <w:rsid w:val="00C31787"/>
    <w:rsid w:val="00C37C91"/>
    <w:rsid w:val="00C40488"/>
    <w:rsid w:val="00C404A3"/>
    <w:rsid w:val="00C4235B"/>
    <w:rsid w:val="00C43073"/>
    <w:rsid w:val="00C43453"/>
    <w:rsid w:val="00C43C04"/>
    <w:rsid w:val="00C43E90"/>
    <w:rsid w:val="00C46302"/>
    <w:rsid w:val="00C46FC9"/>
    <w:rsid w:val="00C5029D"/>
    <w:rsid w:val="00C5366F"/>
    <w:rsid w:val="00C53AD9"/>
    <w:rsid w:val="00C53CE7"/>
    <w:rsid w:val="00C54EE7"/>
    <w:rsid w:val="00C555BC"/>
    <w:rsid w:val="00C56373"/>
    <w:rsid w:val="00C56AD1"/>
    <w:rsid w:val="00C56FB6"/>
    <w:rsid w:val="00C57CAF"/>
    <w:rsid w:val="00C620F6"/>
    <w:rsid w:val="00C62778"/>
    <w:rsid w:val="00C62E83"/>
    <w:rsid w:val="00C64A30"/>
    <w:rsid w:val="00C656A6"/>
    <w:rsid w:val="00C66FAC"/>
    <w:rsid w:val="00C706EC"/>
    <w:rsid w:val="00C715CF"/>
    <w:rsid w:val="00C72104"/>
    <w:rsid w:val="00C72F8B"/>
    <w:rsid w:val="00C758C4"/>
    <w:rsid w:val="00C77D15"/>
    <w:rsid w:val="00C80C1B"/>
    <w:rsid w:val="00C8181A"/>
    <w:rsid w:val="00C82655"/>
    <w:rsid w:val="00C831C2"/>
    <w:rsid w:val="00C837EF"/>
    <w:rsid w:val="00C844D7"/>
    <w:rsid w:val="00C84C85"/>
    <w:rsid w:val="00C870D0"/>
    <w:rsid w:val="00C91787"/>
    <w:rsid w:val="00C93A39"/>
    <w:rsid w:val="00C95A6B"/>
    <w:rsid w:val="00C9716F"/>
    <w:rsid w:val="00C97D0F"/>
    <w:rsid w:val="00C97F05"/>
    <w:rsid w:val="00C97FC6"/>
    <w:rsid w:val="00CA0012"/>
    <w:rsid w:val="00CA0313"/>
    <w:rsid w:val="00CA1943"/>
    <w:rsid w:val="00CA4383"/>
    <w:rsid w:val="00CA5A46"/>
    <w:rsid w:val="00CA7007"/>
    <w:rsid w:val="00CB1FD9"/>
    <w:rsid w:val="00CB3114"/>
    <w:rsid w:val="00CB64C9"/>
    <w:rsid w:val="00CB775A"/>
    <w:rsid w:val="00CC0396"/>
    <w:rsid w:val="00CC1BCB"/>
    <w:rsid w:val="00CC75F6"/>
    <w:rsid w:val="00CC79B6"/>
    <w:rsid w:val="00CC7FD9"/>
    <w:rsid w:val="00CD0686"/>
    <w:rsid w:val="00CD3008"/>
    <w:rsid w:val="00CD50AF"/>
    <w:rsid w:val="00CD5949"/>
    <w:rsid w:val="00CD7113"/>
    <w:rsid w:val="00CE11E2"/>
    <w:rsid w:val="00CE25DC"/>
    <w:rsid w:val="00CE2646"/>
    <w:rsid w:val="00CE3C79"/>
    <w:rsid w:val="00CE3C9D"/>
    <w:rsid w:val="00CE64E7"/>
    <w:rsid w:val="00CE6CB3"/>
    <w:rsid w:val="00CF09B4"/>
    <w:rsid w:val="00CF0EFB"/>
    <w:rsid w:val="00CF4B2C"/>
    <w:rsid w:val="00D03ABD"/>
    <w:rsid w:val="00D1064E"/>
    <w:rsid w:val="00D11006"/>
    <w:rsid w:val="00D120B7"/>
    <w:rsid w:val="00D129B7"/>
    <w:rsid w:val="00D15DE9"/>
    <w:rsid w:val="00D16A5F"/>
    <w:rsid w:val="00D16F0C"/>
    <w:rsid w:val="00D20166"/>
    <w:rsid w:val="00D22B80"/>
    <w:rsid w:val="00D2301E"/>
    <w:rsid w:val="00D242D3"/>
    <w:rsid w:val="00D248C1"/>
    <w:rsid w:val="00D253D1"/>
    <w:rsid w:val="00D26718"/>
    <w:rsid w:val="00D32FCC"/>
    <w:rsid w:val="00D37B42"/>
    <w:rsid w:val="00D40884"/>
    <w:rsid w:val="00D41E54"/>
    <w:rsid w:val="00D43753"/>
    <w:rsid w:val="00D439B3"/>
    <w:rsid w:val="00D47060"/>
    <w:rsid w:val="00D47199"/>
    <w:rsid w:val="00D50567"/>
    <w:rsid w:val="00D507A4"/>
    <w:rsid w:val="00D52389"/>
    <w:rsid w:val="00D527BB"/>
    <w:rsid w:val="00D53ACF"/>
    <w:rsid w:val="00D54CF4"/>
    <w:rsid w:val="00D54F12"/>
    <w:rsid w:val="00D56669"/>
    <w:rsid w:val="00D573EE"/>
    <w:rsid w:val="00D62A3F"/>
    <w:rsid w:val="00D65EC1"/>
    <w:rsid w:val="00D731C5"/>
    <w:rsid w:val="00D748FA"/>
    <w:rsid w:val="00D76604"/>
    <w:rsid w:val="00D76FA8"/>
    <w:rsid w:val="00D80513"/>
    <w:rsid w:val="00D80CB3"/>
    <w:rsid w:val="00D8235E"/>
    <w:rsid w:val="00D82CC7"/>
    <w:rsid w:val="00D851DB"/>
    <w:rsid w:val="00D8525A"/>
    <w:rsid w:val="00D85FD4"/>
    <w:rsid w:val="00D866B4"/>
    <w:rsid w:val="00D87429"/>
    <w:rsid w:val="00D874B1"/>
    <w:rsid w:val="00D8763C"/>
    <w:rsid w:val="00D87EC9"/>
    <w:rsid w:val="00D904C7"/>
    <w:rsid w:val="00D9248B"/>
    <w:rsid w:val="00D92E5A"/>
    <w:rsid w:val="00D93E93"/>
    <w:rsid w:val="00D9448F"/>
    <w:rsid w:val="00D94C18"/>
    <w:rsid w:val="00D96BB0"/>
    <w:rsid w:val="00D970A2"/>
    <w:rsid w:val="00DA1CE5"/>
    <w:rsid w:val="00DA4D4E"/>
    <w:rsid w:val="00DA62BC"/>
    <w:rsid w:val="00DA739F"/>
    <w:rsid w:val="00DA79C3"/>
    <w:rsid w:val="00DA7F5E"/>
    <w:rsid w:val="00DB0322"/>
    <w:rsid w:val="00DB2F3A"/>
    <w:rsid w:val="00DB39C3"/>
    <w:rsid w:val="00DB3C71"/>
    <w:rsid w:val="00DC2806"/>
    <w:rsid w:val="00DC2D9C"/>
    <w:rsid w:val="00DC2EA8"/>
    <w:rsid w:val="00DC60B3"/>
    <w:rsid w:val="00DC6669"/>
    <w:rsid w:val="00DC70EB"/>
    <w:rsid w:val="00DC7EB6"/>
    <w:rsid w:val="00DC7FA2"/>
    <w:rsid w:val="00DD0315"/>
    <w:rsid w:val="00DD5497"/>
    <w:rsid w:val="00DE1244"/>
    <w:rsid w:val="00DE206D"/>
    <w:rsid w:val="00DE2BAE"/>
    <w:rsid w:val="00DE3799"/>
    <w:rsid w:val="00DE4C7C"/>
    <w:rsid w:val="00DE4E9F"/>
    <w:rsid w:val="00DF1695"/>
    <w:rsid w:val="00DF3543"/>
    <w:rsid w:val="00DF354D"/>
    <w:rsid w:val="00DF3AAB"/>
    <w:rsid w:val="00DF5B92"/>
    <w:rsid w:val="00DF5FB6"/>
    <w:rsid w:val="00DF6415"/>
    <w:rsid w:val="00DF6AC5"/>
    <w:rsid w:val="00E0171F"/>
    <w:rsid w:val="00E02FE5"/>
    <w:rsid w:val="00E03488"/>
    <w:rsid w:val="00E07177"/>
    <w:rsid w:val="00E071ED"/>
    <w:rsid w:val="00E13952"/>
    <w:rsid w:val="00E1540E"/>
    <w:rsid w:val="00E17160"/>
    <w:rsid w:val="00E2019E"/>
    <w:rsid w:val="00E20DE4"/>
    <w:rsid w:val="00E2102F"/>
    <w:rsid w:val="00E22AED"/>
    <w:rsid w:val="00E231EA"/>
    <w:rsid w:val="00E24EE0"/>
    <w:rsid w:val="00E2705E"/>
    <w:rsid w:val="00E3033B"/>
    <w:rsid w:val="00E30841"/>
    <w:rsid w:val="00E3360B"/>
    <w:rsid w:val="00E34252"/>
    <w:rsid w:val="00E3474C"/>
    <w:rsid w:val="00E36FC1"/>
    <w:rsid w:val="00E376FE"/>
    <w:rsid w:val="00E40EBE"/>
    <w:rsid w:val="00E42A4A"/>
    <w:rsid w:val="00E4494C"/>
    <w:rsid w:val="00E46537"/>
    <w:rsid w:val="00E46EAE"/>
    <w:rsid w:val="00E47003"/>
    <w:rsid w:val="00E5062C"/>
    <w:rsid w:val="00E524DA"/>
    <w:rsid w:val="00E600DD"/>
    <w:rsid w:val="00E61940"/>
    <w:rsid w:val="00E61CBC"/>
    <w:rsid w:val="00E6201B"/>
    <w:rsid w:val="00E64761"/>
    <w:rsid w:val="00E65288"/>
    <w:rsid w:val="00E66822"/>
    <w:rsid w:val="00E700CB"/>
    <w:rsid w:val="00E7010A"/>
    <w:rsid w:val="00E7083C"/>
    <w:rsid w:val="00E718CD"/>
    <w:rsid w:val="00E72D8A"/>
    <w:rsid w:val="00E74D5A"/>
    <w:rsid w:val="00E75015"/>
    <w:rsid w:val="00E757B3"/>
    <w:rsid w:val="00E81017"/>
    <w:rsid w:val="00E8119C"/>
    <w:rsid w:val="00E827A8"/>
    <w:rsid w:val="00E85E80"/>
    <w:rsid w:val="00E8604D"/>
    <w:rsid w:val="00E922DE"/>
    <w:rsid w:val="00E93FB2"/>
    <w:rsid w:val="00E94D17"/>
    <w:rsid w:val="00E96BAE"/>
    <w:rsid w:val="00EA0699"/>
    <w:rsid w:val="00EA17BC"/>
    <w:rsid w:val="00EA3564"/>
    <w:rsid w:val="00EA3A18"/>
    <w:rsid w:val="00EA4D30"/>
    <w:rsid w:val="00EA5A9B"/>
    <w:rsid w:val="00EA636E"/>
    <w:rsid w:val="00EA6A4B"/>
    <w:rsid w:val="00EA6ADD"/>
    <w:rsid w:val="00EA6C08"/>
    <w:rsid w:val="00EA6C66"/>
    <w:rsid w:val="00EA6DE6"/>
    <w:rsid w:val="00EA7132"/>
    <w:rsid w:val="00EA78C6"/>
    <w:rsid w:val="00EB0467"/>
    <w:rsid w:val="00EB2004"/>
    <w:rsid w:val="00EB241D"/>
    <w:rsid w:val="00EB2A5D"/>
    <w:rsid w:val="00EB2BFC"/>
    <w:rsid w:val="00EB6419"/>
    <w:rsid w:val="00EB77F2"/>
    <w:rsid w:val="00EC01F6"/>
    <w:rsid w:val="00EC0674"/>
    <w:rsid w:val="00EC16D2"/>
    <w:rsid w:val="00EC1C62"/>
    <w:rsid w:val="00EC24CA"/>
    <w:rsid w:val="00EC6791"/>
    <w:rsid w:val="00EC7072"/>
    <w:rsid w:val="00ED024F"/>
    <w:rsid w:val="00ED33B4"/>
    <w:rsid w:val="00ED465E"/>
    <w:rsid w:val="00ED4862"/>
    <w:rsid w:val="00ED75F8"/>
    <w:rsid w:val="00EE232D"/>
    <w:rsid w:val="00EE4551"/>
    <w:rsid w:val="00EE546B"/>
    <w:rsid w:val="00EE5A41"/>
    <w:rsid w:val="00EE6034"/>
    <w:rsid w:val="00EE6095"/>
    <w:rsid w:val="00EE6355"/>
    <w:rsid w:val="00EF30E5"/>
    <w:rsid w:val="00EF35DC"/>
    <w:rsid w:val="00EF36BB"/>
    <w:rsid w:val="00EF640D"/>
    <w:rsid w:val="00EF78DF"/>
    <w:rsid w:val="00F00B25"/>
    <w:rsid w:val="00F00BD9"/>
    <w:rsid w:val="00F01F18"/>
    <w:rsid w:val="00F03A5E"/>
    <w:rsid w:val="00F04525"/>
    <w:rsid w:val="00F04841"/>
    <w:rsid w:val="00F10E06"/>
    <w:rsid w:val="00F122BC"/>
    <w:rsid w:val="00F12BA1"/>
    <w:rsid w:val="00F14E41"/>
    <w:rsid w:val="00F15C6C"/>
    <w:rsid w:val="00F16F8F"/>
    <w:rsid w:val="00F17ECA"/>
    <w:rsid w:val="00F2076E"/>
    <w:rsid w:val="00F22699"/>
    <w:rsid w:val="00F22CC1"/>
    <w:rsid w:val="00F239A2"/>
    <w:rsid w:val="00F258BC"/>
    <w:rsid w:val="00F2642F"/>
    <w:rsid w:val="00F266D3"/>
    <w:rsid w:val="00F26F86"/>
    <w:rsid w:val="00F30E01"/>
    <w:rsid w:val="00F33ED2"/>
    <w:rsid w:val="00F3517B"/>
    <w:rsid w:val="00F3533D"/>
    <w:rsid w:val="00F36247"/>
    <w:rsid w:val="00F377C2"/>
    <w:rsid w:val="00F416EA"/>
    <w:rsid w:val="00F548C5"/>
    <w:rsid w:val="00F562E6"/>
    <w:rsid w:val="00F6127A"/>
    <w:rsid w:val="00F61514"/>
    <w:rsid w:val="00F62317"/>
    <w:rsid w:val="00F6340A"/>
    <w:rsid w:val="00F66104"/>
    <w:rsid w:val="00F764F9"/>
    <w:rsid w:val="00F76F9F"/>
    <w:rsid w:val="00F773C3"/>
    <w:rsid w:val="00F77C9A"/>
    <w:rsid w:val="00F77D67"/>
    <w:rsid w:val="00F80A4D"/>
    <w:rsid w:val="00F838FF"/>
    <w:rsid w:val="00F840D8"/>
    <w:rsid w:val="00F87BA5"/>
    <w:rsid w:val="00F92B74"/>
    <w:rsid w:val="00F9375C"/>
    <w:rsid w:val="00F93AEA"/>
    <w:rsid w:val="00F93EF2"/>
    <w:rsid w:val="00F94A8B"/>
    <w:rsid w:val="00F95B99"/>
    <w:rsid w:val="00F977E0"/>
    <w:rsid w:val="00F97AE2"/>
    <w:rsid w:val="00FA05B5"/>
    <w:rsid w:val="00FA177F"/>
    <w:rsid w:val="00FA17E0"/>
    <w:rsid w:val="00FA4170"/>
    <w:rsid w:val="00FA635A"/>
    <w:rsid w:val="00FA64A1"/>
    <w:rsid w:val="00FA6B88"/>
    <w:rsid w:val="00FB12B7"/>
    <w:rsid w:val="00FB2772"/>
    <w:rsid w:val="00FB4951"/>
    <w:rsid w:val="00FB680A"/>
    <w:rsid w:val="00FB68AA"/>
    <w:rsid w:val="00FB6BE7"/>
    <w:rsid w:val="00FB7559"/>
    <w:rsid w:val="00FB7D44"/>
    <w:rsid w:val="00FC28D7"/>
    <w:rsid w:val="00FC2993"/>
    <w:rsid w:val="00FC6786"/>
    <w:rsid w:val="00FD2A08"/>
    <w:rsid w:val="00FD35A9"/>
    <w:rsid w:val="00FD4DCA"/>
    <w:rsid w:val="00FD6E76"/>
    <w:rsid w:val="00FE0115"/>
    <w:rsid w:val="00FE1647"/>
    <w:rsid w:val="00FE3E1B"/>
    <w:rsid w:val="00FE7D74"/>
    <w:rsid w:val="00FF0FEE"/>
    <w:rsid w:val="00FF119B"/>
    <w:rsid w:val="00FF2102"/>
    <w:rsid w:val="00FF74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07D7A"/>
  <w15:docId w15:val="{8AAEAF72-5A98-499F-87A4-C83742182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350"/>
    <w:pPr>
      <w:spacing w:after="200" w:line="276" w:lineRule="auto"/>
    </w:pPr>
    <w:rPr>
      <w:sz w:val="22"/>
      <w:szCs w:val="22"/>
      <w:lang w:eastAsia="en-US"/>
    </w:rPr>
  </w:style>
  <w:style w:type="paragraph" w:styleId="Balk1">
    <w:name w:val="heading 1"/>
    <w:basedOn w:val="Normal"/>
    <w:next w:val="Normal"/>
    <w:link w:val="Balk1Char"/>
    <w:uiPriority w:val="9"/>
    <w:qFormat/>
    <w:rsid w:val="005415FB"/>
    <w:pPr>
      <w:keepNext/>
      <w:spacing w:before="240" w:after="60"/>
      <w:outlineLvl w:val="0"/>
    </w:pPr>
    <w:rPr>
      <w:rFonts w:ascii="Cambria" w:eastAsia="Times New Roman" w:hAnsi="Cambria"/>
      <w:b/>
      <w:bCs/>
      <w:kern w:val="32"/>
      <w:sz w:val="32"/>
      <w:szCs w:val="32"/>
    </w:rPr>
  </w:style>
  <w:style w:type="paragraph" w:styleId="Balk2">
    <w:name w:val="heading 2"/>
    <w:basedOn w:val="Normal"/>
    <w:next w:val="Normal"/>
    <w:link w:val="Balk2Char"/>
    <w:qFormat/>
    <w:rsid w:val="00D76FA8"/>
    <w:pPr>
      <w:keepNext/>
      <w:spacing w:before="240" w:after="60" w:line="240" w:lineRule="auto"/>
      <w:outlineLvl w:val="1"/>
    </w:pPr>
    <w:rPr>
      <w:rFonts w:ascii="Arial" w:eastAsia="Times New Roman" w:hAnsi="Arial"/>
      <w:b/>
      <w:bCs/>
      <w:i/>
      <w:iCs/>
      <w:sz w:val="28"/>
      <w:szCs w:val="28"/>
    </w:rPr>
  </w:style>
  <w:style w:type="paragraph" w:styleId="Balk3">
    <w:name w:val="heading 3"/>
    <w:basedOn w:val="Normal"/>
    <w:next w:val="Normal"/>
    <w:link w:val="Balk3Char"/>
    <w:uiPriority w:val="9"/>
    <w:unhideWhenUsed/>
    <w:qFormat/>
    <w:rsid w:val="00A3122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link w:val="Balk4Char"/>
    <w:qFormat/>
    <w:rsid w:val="00D76FA8"/>
    <w:pPr>
      <w:keepNext/>
      <w:numPr>
        <w:ilvl w:val="4"/>
      </w:numPr>
      <w:spacing w:before="240" w:after="60" w:line="240" w:lineRule="auto"/>
      <w:ind w:left="2184" w:hanging="360"/>
      <w:outlineLvl w:val="3"/>
    </w:pPr>
    <w:rPr>
      <w:rFonts w:ascii="Arial" w:eastAsia="Times New Roman" w:hAnsi="Arial"/>
      <w:b/>
      <w:bCs/>
      <w:sz w:val="26"/>
      <w:szCs w:val="28"/>
    </w:rPr>
  </w:style>
  <w:style w:type="paragraph" w:styleId="Balk5">
    <w:name w:val="heading 5"/>
    <w:basedOn w:val="Normal"/>
    <w:next w:val="Normal"/>
    <w:link w:val="Balk5Char"/>
    <w:autoRedefine/>
    <w:qFormat/>
    <w:rsid w:val="00DC70EB"/>
    <w:pPr>
      <w:spacing w:before="240" w:after="60"/>
      <w:outlineLvl w:val="4"/>
    </w:pPr>
    <w:rPr>
      <w:rFonts w:ascii="Times New Roman" w:hAnsi="Times New Roman"/>
      <w:b/>
      <w:bCs/>
      <w:iCs/>
      <w:sz w:val="24"/>
      <w:szCs w:val="26"/>
    </w:rPr>
  </w:style>
  <w:style w:type="paragraph" w:styleId="Balk6">
    <w:name w:val="heading 6"/>
    <w:basedOn w:val="Normal"/>
    <w:next w:val="Normal"/>
    <w:link w:val="Balk6Char"/>
    <w:uiPriority w:val="9"/>
    <w:semiHidden/>
    <w:unhideWhenUsed/>
    <w:qFormat/>
    <w:rsid w:val="00704BCC"/>
    <w:pPr>
      <w:keepNext/>
      <w:keepLines/>
      <w:spacing w:before="200" w:after="0"/>
      <w:outlineLvl w:val="5"/>
    </w:pPr>
    <w:rPr>
      <w:rFonts w:asciiTheme="majorHAnsi" w:eastAsiaTheme="majorEastAsia" w:hAnsiTheme="majorHAnsi" w:cstheme="majorBidi"/>
      <w:i/>
      <w:iCs/>
      <w:color w:val="243F60" w:themeColor="accent1" w:themeShade="7F"/>
      <w:lang w:val="en-US"/>
    </w:rPr>
  </w:style>
  <w:style w:type="paragraph" w:styleId="Balk7">
    <w:name w:val="heading 7"/>
    <w:basedOn w:val="Normal"/>
    <w:next w:val="Normal"/>
    <w:link w:val="Balk7Char"/>
    <w:uiPriority w:val="9"/>
    <w:semiHidden/>
    <w:unhideWhenUsed/>
    <w:qFormat/>
    <w:rsid w:val="00704BCC"/>
    <w:pPr>
      <w:keepNext/>
      <w:keepLines/>
      <w:spacing w:before="200" w:after="0"/>
      <w:outlineLvl w:val="6"/>
    </w:pPr>
    <w:rPr>
      <w:rFonts w:asciiTheme="majorHAnsi" w:eastAsiaTheme="majorEastAsia" w:hAnsiTheme="majorHAnsi" w:cstheme="majorBidi"/>
      <w:i/>
      <w:iCs/>
      <w:color w:val="404040" w:themeColor="text1" w:themeTint="BF"/>
      <w:lang w:val="en-US"/>
    </w:rPr>
  </w:style>
  <w:style w:type="paragraph" w:styleId="Balk8">
    <w:name w:val="heading 8"/>
    <w:basedOn w:val="Normal"/>
    <w:next w:val="Normal"/>
    <w:link w:val="Balk8Char"/>
    <w:uiPriority w:val="9"/>
    <w:semiHidden/>
    <w:unhideWhenUsed/>
    <w:qFormat/>
    <w:rsid w:val="00704BCC"/>
    <w:pPr>
      <w:keepNext/>
      <w:keepLines/>
      <w:spacing w:before="200" w:after="0"/>
      <w:outlineLvl w:val="7"/>
    </w:pPr>
    <w:rPr>
      <w:rFonts w:asciiTheme="majorHAnsi" w:eastAsiaTheme="majorEastAsia" w:hAnsiTheme="majorHAnsi" w:cstheme="majorBidi"/>
      <w:color w:val="404040" w:themeColor="text1" w:themeTint="BF"/>
      <w:sz w:val="20"/>
      <w:szCs w:val="20"/>
      <w:lang w:val="en-US"/>
    </w:rPr>
  </w:style>
  <w:style w:type="paragraph" w:styleId="Balk9">
    <w:name w:val="heading 9"/>
    <w:basedOn w:val="Normal"/>
    <w:next w:val="Normal"/>
    <w:link w:val="Balk9Char"/>
    <w:qFormat/>
    <w:rsid w:val="00D76FA8"/>
    <w:pPr>
      <w:spacing w:before="240" w:after="60" w:line="240" w:lineRule="auto"/>
      <w:outlineLvl w:val="8"/>
    </w:pPr>
    <w:rPr>
      <w:rFonts w:ascii="Arial" w:eastAsia="Times New Roman" w:hAnsi="Ari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aliases w:val="içindekiler vb,List Paragraph"/>
    <w:basedOn w:val="Normal"/>
    <w:link w:val="ListeParagrafChar"/>
    <w:uiPriority w:val="34"/>
    <w:qFormat/>
    <w:rsid w:val="00732726"/>
    <w:pPr>
      <w:ind w:left="720"/>
      <w:contextualSpacing/>
    </w:pPr>
  </w:style>
  <w:style w:type="table" w:styleId="TabloKlavuzu">
    <w:name w:val="Table Grid"/>
    <w:basedOn w:val="NormalTablo"/>
    <w:uiPriority w:val="59"/>
    <w:rsid w:val="000B24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OrtaKlavuz3-Vurgu4">
    <w:name w:val="Medium Grid 3 Accent 4"/>
    <w:basedOn w:val="NormalTablo"/>
    <w:uiPriority w:val="69"/>
    <w:rsid w:val="000B2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character" w:customStyle="1" w:styleId="Balk5Char">
    <w:name w:val="Başlık 5 Char"/>
    <w:link w:val="Balk5"/>
    <w:rsid w:val="00DC70EB"/>
    <w:rPr>
      <w:rFonts w:ascii="Times New Roman" w:eastAsia="Calibri" w:hAnsi="Times New Roman" w:cs="Times New Roman"/>
      <w:b/>
      <w:bCs/>
      <w:iCs/>
      <w:sz w:val="24"/>
      <w:szCs w:val="26"/>
    </w:rPr>
  </w:style>
  <w:style w:type="paragraph" w:styleId="BalonMetni">
    <w:name w:val="Balloon Text"/>
    <w:basedOn w:val="Normal"/>
    <w:link w:val="BalonMetniChar"/>
    <w:uiPriority w:val="99"/>
    <w:semiHidden/>
    <w:unhideWhenUsed/>
    <w:rsid w:val="007039E5"/>
    <w:pPr>
      <w:spacing w:after="0" w:line="240" w:lineRule="auto"/>
    </w:pPr>
    <w:rPr>
      <w:rFonts w:ascii="Tahoma" w:hAnsi="Tahoma"/>
      <w:sz w:val="16"/>
      <w:szCs w:val="16"/>
    </w:rPr>
  </w:style>
  <w:style w:type="character" w:customStyle="1" w:styleId="BalonMetniChar">
    <w:name w:val="Balon Metni Char"/>
    <w:link w:val="BalonMetni"/>
    <w:uiPriority w:val="99"/>
    <w:semiHidden/>
    <w:rsid w:val="007039E5"/>
    <w:rPr>
      <w:rFonts w:ascii="Tahoma" w:hAnsi="Tahoma" w:cs="Tahoma"/>
      <w:sz w:val="16"/>
      <w:szCs w:val="16"/>
    </w:rPr>
  </w:style>
  <w:style w:type="paragraph" w:styleId="NormalWeb">
    <w:name w:val="Normal (Web)"/>
    <w:basedOn w:val="Normal"/>
    <w:link w:val="NormalWebChar"/>
    <w:uiPriority w:val="99"/>
    <w:rsid w:val="0060656E"/>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NormalWebChar">
    <w:name w:val="Normal (Web) Char"/>
    <w:link w:val="NormalWeb"/>
    <w:rsid w:val="0060656E"/>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unhideWhenUsed/>
    <w:rsid w:val="000B58EF"/>
    <w:pPr>
      <w:spacing w:after="120"/>
      <w:ind w:left="283"/>
    </w:pPr>
  </w:style>
  <w:style w:type="character" w:customStyle="1" w:styleId="GvdeMetniGirintisiChar">
    <w:name w:val="Gövde Metni Girintisi Char"/>
    <w:basedOn w:val="VarsaylanParagrafYazTipi"/>
    <w:link w:val="GvdeMetniGirintisi"/>
    <w:uiPriority w:val="99"/>
    <w:semiHidden/>
    <w:rsid w:val="000B58EF"/>
  </w:style>
  <w:style w:type="character" w:styleId="Kpr">
    <w:name w:val="Hyperlink"/>
    <w:unhideWhenUsed/>
    <w:rsid w:val="0002026B"/>
    <w:rPr>
      <w:color w:val="0000FF"/>
      <w:u w:val="single"/>
    </w:rPr>
  </w:style>
  <w:style w:type="paragraph" w:styleId="T1">
    <w:name w:val="toc 1"/>
    <w:basedOn w:val="Normal"/>
    <w:next w:val="Normal"/>
    <w:autoRedefine/>
    <w:uiPriority w:val="39"/>
    <w:semiHidden/>
    <w:unhideWhenUsed/>
    <w:qFormat/>
    <w:rsid w:val="002D106A"/>
    <w:pPr>
      <w:spacing w:after="100"/>
    </w:pPr>
  </w:style>
  <w:style w:type="paragraph" w:customStyle="1" w:styleId="GvdeMetniGirintisi21">
    <w:name w:val="Gövde Metni Girintisi 21"/>
    <w:basedOn w:val="Normal"/>
    <w:rsid w:val="003A35D0"/>
    <w:pPr>
      <w:spacing w:after="0" w:line="240" w:lineRule="auto"/>
      <w:ind w:firstLine="708"/>
    </w:pPr>
    <w:rPr>
      <w:rFonts w:ascii="Times New Roman" w:eastAsia="Times New Roman" w:hAnsi="Times New Roman"/>
      <w:sz w:val="24"/>
      <w:szCs w:val="20"/>
      <w:lang w:eastAsia="tr-TR"/>
    </w:rPr>
  </w:style>
  <w:style w:type="paragraph" w:customStyle="1" w:styleId="Char">
    <w:name w:val="Char"/>
    <w:basedOn w:val="Normal"/>
    <w:rsid w:val="00953C32"/>
    <w:pPr>
      <w:spacing w:after="160" w:line="240" w:lineRule="exact"/>
    </w:pPr>
    <w:rPr>
      <w:rFonts w:ascii="Verdana" w:eastAsia="Times New Roman" w:hAnsi="Verdana"/>
      <w:sz w:val="20"/>
      <w:szCs w:val="20"/>
    </w:rPr>
  </w:style>
  <w:style w:type="paragraph" w:customStyle="1" w:styleId="tablo">
    <w:name w:val="tablo"/>
    <w:basedOn w:val="Normal"/>
    <w:link w:val="tabloChar"/>
    <w:qFormat/>
    <w:rsid w:val="007E039F"/>
    <w:pPr>
      <w:spacing w:after="0" w:line="240" w:lineRule="auto"/>
      <w:jc w:val="both"/>
    </w:pPr>
    <w:rPr>
      <w:rFonts w:ascii="Arial" w:hAnsi="Arial" w:cs="Arial"/>
      <w:sz w:val="16"/>
      <w:szCs w:val="16"/>
      <w:lang w:eastAsia="tr-TR"/>
    </w:rPr>
  </w:style>
  <w:style w:type="character" w:customStyle="1" w:styleId="tabloChar">
    <w:name w:val="tablo Char"/>
    <w:link w:val="tablo"/>
    <w:locked/>
    <w:rsid w:val="007E039F"/>
    <w:rPr>
      <w:rFonts w:ascii="Arial" w:hAnsi="Arial" w:cs="Arial"/>
      <w:sz w:val="16"/>
      <w:szCs w:val="16"/>
      <w:lang w:val="tr-TR" w:eastAsia="tr-TR" w:bidi="ar-SA"/>
    </w:rPr>
  </w:style>
  <w:style w:type="table" w:customStyle="1" w:styleId="AkKlavuz-Vurgu11">
    <w:name w:val="Açık Kılavuz - Vurgu 11"/>
    <w:basedOn w:val="NormalTablo"/>
    <w:uiPriority w:val="62"/>
    <w:rsid w:val="005415FB"/>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Balk1Char">
    <w:name w:val="Başlık 1 Char"/>
    <w:link w:val="Balk1"/>
    <w:uiPriority w:val="9"/>
    <w:rsid w:val="005415FB"/>
    <w:rPr>
      <w:rFonts w:ascii="Cambria" w:eastAsia="Times New Roman" w:hAnsi="Cambria" w:cs="Times New Roman"/>
      <w:b/>
      <w:bCs/>
      <w:kern w:val="32"/>
      <w:sz w:val="32"/>
      <w:szCs w:val="32"/>
      <w:lang w:eastAsia="en-US"/>
    </w:rPr>
  </w:style>
  <w:style w:type="paragraph" w:styleId="TBal">
    <w:name w:val="TOC Heading"/>
    <w:basedOn w:val="Balk1"/>
    <w:next w:val="Normal"/>
    <w:uiPriority w:val="39"/>
    <w:semiHidden/>
    <w:unhideWhenUsed/>
    <w:qFormat/>
    <w:rsid w:val="005415FB"/>
    <w:pPr>
      <w:keepLines/>
      <w:spacing w:before="480" w:after="0"/>
      <w:outlineLvl w:val="9"/>
    </w:pPr>
    <w:rPr>
      <w:color w:val="365F91"/>
      <w:kern w:val="0"/>
      <w:sz w:val="28"/>
      <w:szCs w:val="28"/>
    </w:rPr>
  </w:style>
  <w:style w:type="paragraph" w:styleId="T2">
    <w:name w:val="toc 2"/>
    <w:basedOn w:val="Normal"/>
    <w:next w:val="Normal"/>
    <w:autoRedefine/>
    <w:uiPriority w:val="39"/>
    <w:semiHidden/>
    <w:unhideWhenUsed/>
    <w:qFormat/>
    <w:rsid w:val="005415FB"/>
    <w:pPr>
      <w:spacing w:after="100"/>
      <w:ind w:left="220"/>
    </w:pPr>
    <w:rPr>
      <w:rFonts w:eastAsia="Times New Roman"/>
    </w:rPr>
  </w:style>
  <w:style w:type="paragraph" w:styleId="T3">
    <w:name w:val="toc 3"/>
    <w:basedOn w:val="Normal"/>
    <w:next w:val="Normal"/>
    <w:autoRedefine/>
    <w:uiPriority w:val="39"/>
    <w:semiHidden/>
    <w:unhideWhenUsed/>
    <w:qFormat/>
    <w:rsid w:val="005415FB"/>
    <w:pPr>
      <w:spacing w:after="100"/>
      <w:ind w:left="440"/>
    </w:pPr>
    <w:rPr>
      <w:rFonts w:eastAsia="Times New Roman"/>
    </w:rPr>
  </w:style>
  <w:style w:type="paragraph" w:styleId="AralkYok">
    <w:name w:val="No Spacing"/>
    <w:link w:val="AralkYokChar"/>
    <w:uiPriority w:val="1"/>
    <w:qFormat/>
    <w:rsid w:val="005C50D5"/>
    <w:rPr>
      <w:rFonts w:eastAsia="Times New Roman"/>
      <w:sz w:val="22"/>
      <w:szCs w:val="22"/>
      <w:lang w:eastAsia="en-US"/>
    </w:rPr>
  </w:style>
  <w:style w:type="character" w:customStyle="1" w:styleId="AralkYokChar">
    <w:name w:val="Aralık Yok Char"/>
    <w:link w:val="AralkYok"/>
    <w:uiPriority w:val="1"/>
    <w:rsid w:val="005C50D5"/>
    <w:rPr>
      <w:rFonts w:eastAsia="Times New Roman"/>
      <w:sz w:val="22"/>
      <w:szCs w:val="22"/>
      <w:lang w:val="tr-TR" w:eastAsia="en-US" w:bidi="ar-SA"/>
    </w:rPr>
  </w:style>
  <w:style w:type="table" w:styleId="OrtaKlavuz1-Vurgu3">
    <w:name w:val="Medium Grid 1 Accent 3"/>
    <w:basedOn w:val="NormalTablo"/>
    <w:uiPriority w:val="67"/>
    <w:rsid w:val="00C4235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OrtaKlavuz1-Vurgu5">
    <w:name w:val="Medium Grid 1 Accent 5"/>
    <w:basedOn w:val="NormalTablo"/>
    <w:uiPriority w:val="67"/>
    <w:rsid w:val="00C4235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OrtaKlavuz1-Vurgu1">
    <w:name w:val="Medium Grid 1 Accent 1"/>
    <w:basedOn w:val="NormalTablo"/>
    <w:uiPriority w:val="67"/>
    <w:rsid w:val="00C4235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AkListe-Vurgu11">
    <w:name w:val="Açık Liste - Vurgu 11"/>
    <w:basedOn w:val="NormalTablo"/>
    <w:uiPriority w:val="61"/>
    <w:rsid w:val="00C4235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stBilgi">
    <w:name w:val="header"/>
    <w:basedOn w:val="Normal"/>
    <w:link w:val="stBilgiChar"/>
    <w:uiPriority w:val="99"/>
    <w:unhideWhenUsed/>
    <w:rsid w:val="00C4235B"/>
    <w:pPr>
      <w:tabs>
        <w:tab w:val="center" w:pos="4536"/>
        <w:tab w:val="right" w:pos="9072"/>
      </w:tabs>
    </w:pPr>
  </w:style>
  <w:style w:type="character" w:customStyle="1" w:styleId="stBilgiChar">
    <w:name w:val="Üst Bilgi Char"/>
    <w:link w:val="stBilgi"/>
    <w:uiPriority w:val="99"/>
    <w:rsid w:val="00C4235B"/>
    <w:rPr>
      <w:sz w:val="22"/>
      <w:szCs w:val="22"/>
      <w:lang w:eastAsia="en-US"/>
    </w:rPr>
  </w:style>
  <w:style w:type="paragraph" w:styleId="AltBilgi">
    <w:name w:val="footer"/>
    <w:basedOn w:val="Normal"/>
    <w:link w:val="AltBilgiChar"/>
    <w:uiPriority w:val="99"/>
    <w:unhideWhenUsed/>
    <w:rsid w:val="00C4235B"/>
    <w:pPr>
      <w:tabs>
        <w:tab w:val="center" w:pos="4536"/>
        <w:tab w:val="right" w:pos="9072"/>
      </w:tabs>
    </w:pPr>
  </w:style>
  <w:style w:type="character" w:customStyle="1" w:styleId="AltBilgiChar">
    <w:name w:val="Alt Bilgi Char"/>
    <w:link w:val="AltBilgi"/>
    <w:uiPriority w:val="99"/>
    <w:rsid w:val="00C4235B"/>
    <w:rPr>
      <w:sz w:val="22"/>
      <w:szCs w:val="22"/>
      <w:lang w:eastAsia="en-US"/>
    </w:rPr>
  </w:style>
  <w:style w:type="character" w:customStyle="1" w:styleId="Balk2Char">
    <w:name w:val="Başlık 2 Char"/>
    <w:link w:val="Balk2"/>
    <w:rsid w:val="00D76FA8"/>
    <w:rPr>
      <w:rFonts w:ascii="Arial" w:eastAsia="Times New Roman" w:hAnsi="Arial" w:cs="Arial"/>
      <w:b/>
      <w:bCs/>
      <w:i/>
      <w:iCs/>
      <w:sz w:val="28"/>
      <w:szCs w:val="28"/>
    </w:rPr>
  </w:style>
  <w:style w:type="character" w:customStyle="1" w:styleId="Balk9Char">
    <w:name w:val="Başlık 9 Char"/>
    <w:link w:val="Balk9"/>
    <w:rsid w:val="00D76FA8"/>
    <w:rPr>
      <w:rFonts w:ascii="Arial" w:eastAsia="Times New Roman" w:hAnsi="Arial" w:cs="Arial"/>
      <w:sz w:val="22"/>
      <w:szCs w:val="22"/>
    </w:rPr>
  </w:style>
  <w:style w:type="paragraph" w:styleId="GvdeMetniGirintisi3">
    <w:name w:val="Body Text Indent 3"/>
    <w:basedOn w:val="Normal"/>
    <w:link w:val="GvdeMetniGirintisi3Char"/>
    <w:rsid w:val="00D76FA8"/>
    <w:pPr>
      <w:tabs>
        <w:tab w:val="left" w:pos="567"/>
      </w:tabs>
      <w:spacing w:before="60" w:after="60" w:line="240" w:lineRule="auto"/>
      <w:ind w:firstLine="397"/>
      <w:jc w:val="both"/>
    </w:pPr>
    <w:rPr>
      <w:rFonts w:ascii="Times New Roman" w:eastAsia="Times New Roman" w:hAnsi="Times New Roman"/>
      <w:snapToGrid w:val="0"/>
      <w:sz w:val="20"/>
      <w:szCs w:val="24"/>
    </w:rPr>
  </w:style>
  <w:style w:type="character" w:customStyle="1" w:styleId="GvdeMetniGirintisi3Char">
    <w:name w:val="Gövde Metni Girintisi 3 Char"/>
    <w:link w:val="GvdeMetniGirintisi3"/>
    <w:rsid w:val="00D76FA8"/>
    <w:rPr>
      <w:rFonts w:ascii="Times New Roman" w:eastAsia="Times New Roman" w:hAnsi="Times New Roman"/>
      <w:snapToGrid w:val="0"/>
      <w:szCs w:val="24"/>
    </w:rPr>
  </w:style>
  <w:style w:type="paragraph" w:styleId="GvdeMetni">
    <w:name w:val="Body Text"/>
    <w:basedOn w:val="Normal"/>
    <w:link w:val="GvdeMetniChar"/>
    <w:rsid w:val="00D76FA8"/>
    <w:pPr>
      <w:spacing w:after="120" w:line="240" w:lineRule="auto"/>
    </w:pPr>
    <w:rPr>
      <w:rFonts w:ascii="Times New Roman" w:eastAsia="Times New Roman" w:hAnsi="Times New Roman"/>
      <w:sz w:val="24"/>
      <w:szCs w:val="24"/>
    </w:rPr>
  </w:style>
  <w:style w:type="character" w:customStyle="1" w:styleId="GvdeMetniChar">
    <w:name w:val="Gövde Metni Char"/>
    <w:link w:val="GvdeMetni"/>
    <w:rsid w:val="00D76FA8"/>
    <w:rPr>
      <w:rFonts w:ascii="Times New Roman" w:eastAsia="Times New Roman" w:hAnsi="Times New Roman"/>
      <w:sz w:val="24"/>
      <w:szCs w:val="24"/>
    </w:rPr>
  </w:style>
  <w:style w:type="paragraph" w:styleId="KonuBal">
    <w:name w:val="Title"/>
    <w:basedOn w:val="Normal"/>
    <w:link w:val="KonuBalChar"/>
    <w:uiPriority w:val="10"/>
    <w:qFormat/>
    <w:rsid w:val="00D76FA8"/>
    <w:pPr>
      <w:spacing w:after="0" w:line="240" w:lineRule="auto"/>
      <w:jc w:val="center"/>
    </w:pPr>
    <w:rPr>
      <w:rFonts w:ascii="Times New Roman" w:eastAsia="Times New Roman" w:hAnsi="Times New Roman"/>
      <w:b/>
      <w:bCs/>
      <w:sz w:val="32"/>
      <w:szCs w:val="24"/>
    </w:rPr>
  </w:style>
  <w:style w:type="character" w:customStyle="1" w:styleId="KonuBalChar">
    <w:name w:val="Konu Başlığı Char"/>
    <w:link w:val="KonuBal"/>
    <w:uiPriority w:val="10"/>
    <w:rsid w:val="00D76FA8"/>
    <w:rPr>
      <w:rFonts w:ascii="Times New Roman" w:eastAsia="Times New Roman" w:hAnsi="Times New Roman"/>
      <w:b/>
      <w:bCs/>
      <w:sz w:val="32"/>
      <w:szCs w:val="24"/>
      <w:lang w:eastAsia="en-US"/>
    </w:rPr>
  </w:style>
  <w:style w:type="character" w:styleId="SayfaNumaras">
    <w:name w:val="page number"/>
    <w:basedOn w:val="VarsaylanParagrafYazTipi"/>
    <w:rsid w:val="00D76FA8"/>
  </w:style>
  <w:style w:type="character" w:styleId="zlenenKpr">
    <w:name w:val="FollowedHyperlink"/>
    <w:rsid w:val="00D76FA8"/>
    <w:rPr>
      <w:color w:val="800080"/>
      <w:u w:val="single"/>
    </w:rPr>
  </w:style>
  <w:style w:type="table" w:styleId="AkKlavuz-Vurgu3">
    <w:name w:val="Light Grid Accent 3"/>
    <w:basedOn w:val="NormalTablo"/>
    <w:uiPriority w:val="62"/>
    <w:rsid w:val="00D76FA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AkListe-Vurgu3">
    <w:name w:val="Light List Accent 3"/>
    <w:basedOn w:val="NormalTablo"/>
    <w:uiPriority w:val="61"/>
    <w:rsid w:val="00D76FA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Balk4Char">
    <w:name w:val="Başlık 4 Char"/>
    <w:link w:val="Balk4"/>
    <w:rsid w:val="00D76FA8"/>
    <w:rPr>
      <w:rFonts w:ascii="Arial" w:eastAsia="Times New Roman" w:hAnsi="Arial"/>
      <w:b/>
      <w:bCs/>
      <w:sz w:val="26"/>
      <w:szCs w:val="28"/>
    </w:rPr>
  </w:style>
  <w:style w:type="paragraph" w:customStyle="1" w:styleId="Default">
    <w:name w:val="Default"/>
    <w:rsid w:val="00D76FA8"/>
    <w:pPr>
      <w:autoSpaceDE w:val="0"/>
      <w:autoSpaceDN w:val="0"/>
      <w:adjustRightInd w:val="0"/>
    </w:pPr>
    <w:rPr>
      <w:rFonts w:ascii="Tahoma" w:eastAsia="Times New Roman" w:hAnsi="Tahoma" w:cs="Tahoma"/>
      <w:color w:val="000000"/>
      <w:sz w:val="24"/>
      <w:szCs w:val="24"/>
    </w:rPr>
  </w:style>
  <w:style w:type="paragraph" w:styleId="SonnotMetni">
    <w:name w:val="endnote text"/>
    <w:basedOn w:val="Normal"/>
    <w:link w:val="SonnotMetniChar"/>
    <w:uiPriority w:val="99"/>
    <w:semiHidden/>
    <w:unhideWhenUsed/>
    <w:rsid w:val="00D76FA8"/>
    <w:rPr>
      <w:sz w:val="20"/>
      <w:szCs w:val="20"/>
    </w:rPr>
  </w:style>
  <w:style w:type="character" w:customStyle="1" w:styleId="SonnotMetniChar">
    <w:name w:val="Sonnot Metni Char"/>
    <w:link w:val="SonnotMetni"/>
    <w:uiPriority w:val="99"/>
    <w:semiHidden/>
    <w:rsid w:val="00D76FA8"/>
    <w:rPr>
      <w:lang w:eastAsia="en-US"/>
    </w:rPr>
  </w:style>
  <w:style w:type="character" w:styleId="SonnotBavurusu">
    <w:name w:val="endnote reference"/>
    <w:uiPriority w:val="99"/>
    <w:semiHidden/>
    <w:unhideWhenUsed/>
    <w:rsid w:val="00D76FA8"/>
    <w:rPr>
      <w:vertAlign w:val="superscript"/>
    </w:rPr>
  </w:style>
  <w:style w:type="character" w:styleId="AklamaBavurusu">
    <w:name w:val="annotation reference"/>
    <w:semiHidden/>
    <w:rsid w:val="00D76FA8"/>
    <w:rPr>
      <w:sz w:val="16"/>
      <w:szCs w:val="16"/>
    </w:rPr>
  </w:style>
  <w:style w:type="paragraph" w:styleId="AklamaMetni">
    <w:name w:val="annotation text"/>
    <w:basedOn w:val="Normal"/>
    <w:link w:val="AklamaMetniChar"/>
    <w:semiHidden/>
    <w:rsid w:val="00D76FA8"/>
    <w:pPr>
      <w:spacing w:after="0" w:line="240" w:lineRule="auto"/>
    </w:pPr>
    <w:rPr>
      <w:rFonts w:ascii="Times New Roman" w:eastAsia="Times New Roman" w:hAnsi="Times New Roman"/>
      <w:sz w:val="20"/>
      <w:szCs w:val="20"/>
    </w:rPr>
  </w:style>
  <w:style w:type="character" w:customStyle="1" w:styleId="AklamaMetniChar">
    <w:name w:val="Açıklama Metni Char"/>
    <w:link w:val="AklamaMetni"/>
    <w:semiHidden/>
    <w:rsid w:val="00D76FA8"/>
    <w:rPr>
      <w:rFonts w:ascii="Times New Roman" w:eastAsia="Times New Roman" w:hAnsi="Times New Roman"/>
    </w:rPr>
  </w:style>
  <w:style w:type="paragraph" w:customStyle="1" w:styleId="z">
    <w:name w:val="öz"/>
    <w:basedOn w:val="Normal"/>
    <w:rsid w:val="00D76FA8"/>
    <w:pPr>
      <w:tabs>
        <w:tab w:val="left" w:pos="851"/>
        <w:tab w:val="left" w:pos="1134"/>
        <w:tab w:val="left" w:pos="5387"/>
        <w:tab w:val="left" w:pos="5954"/>
        <w:tab w:val="left" w:pos="6379"/>
        <w:tab w:val="left" w:pos="6663"/>
      </w:tabs>
      <w:spacing w:before="120" w:after="0" w:line="240" w:lineRule="auto"/>
      <w:jc w:val="both"/>
    </w:pPr>
    <w:rPr>
      <w:rFonts w:ascii="Times New Roman" w:eastAsia="Times New Roman" w:hAnsi="Times New Roman"/>
      <w:sz w:val="24"/>
      <w:szCs w:val="20"/>
      <w:lang w:val="en-US" w:eastAsia="tr-TR"/>
    </w:rPr>
  </w:style>
  <w:style w:type="paragraph" w:customStyle="1" w:styleId="Pa1">
    <w:name w:val="Pa1"/>
    <w:basedOn w:val="Default"/>
    <w:next w:val="Default"/>
    <w:rsid w:val="00D76FA8"/>
  </w:style>
  <w:style w:type="paragraph" w:customStyle="1" w:styleId="Pa2">
    <w:name w:val="Pa2"/>
    <w:basedOn w:val="Default"/>
    <w:next w:val="Default"/>
    <w:rsid w:val="00D76FA8"/>
  </w:style>
  <w:style w:type="character" w:customStyle="1" w:styleId="A4">
    <w:name w:val="A4"/>
    <w:rsid w:val="00D76FA8"/>
    <w:rPr>
      <w:rFonts w:cs="Arial"/>
      <w:color w:val="000000"/>
      <w:sz w:val="20"/>
      <w:szCs w:val="20"/>
    </w:rPr>
  </w:style>
  <w:style w:type="paragraph" w:customStyle="1" w:styleId="Pa4">
    <w:name w:val="Pa4"/>
    <w:basedOn w:val="Default"/>
    <w:next w:val="Default"/>
    <w:rsid w:val="00D76FA8"/>
  </w:style>
  <w:style w:type="character" w:customStyle="1" w:styleId="A5">
    <w:name w:val="A5"/>
    <w:rsid w:val="00D76FA8"/>
    <w:rPr>
      <w:rFonts w:ascii="Verdana" w:hAnsi="Verdana" w:cs="Verdana"/>
      <w:b/>
      <w:bCs/>
      <w:i/>
      <w:iCs/>
      <w:color w:val="000000"/>
      <w:sz w:val="16"/>
      <w:szCs w:val="16"/>
    </w:rPr>
  </w:style>
  <w:style w:type="numbering" w:customStyle="1" w:styleId="ListeYok1">
    <w:name w:val="Liste Yok1"/>
    <w:next w:val="ListeYok"/>
    <w:semiHidden/>
    <w:rsid w:val="00D76FA8"/>
  </w:style>
  <w:style w:type="table" w:customStyle="1" w:styleId="TabloKlavuzu1">
    <w:name w:val="Tablo Kılavuzu1"/>
    <w:basedOn w:val="NormalTablo"/>
    <w:next w:val="TabloKlavuzu"/>
    <w:rsid w:val="00D76FA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Glgeleme2-Vurgu11">
    <w:name w:val="Orta Gölgeleme 2 - Vurgu 11"/>
    <w:basedOn w:val="NormalTablo"/>
    <w:uiPriority w:val="64"/>
    <w:rsid w:val="00D76FA8"/>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D76FA8"/>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AkGlgeleme-Vurgu3">
    <w:name w:val="Light Shading Accent 3"/>
    <w:basedOn w:val="NormalTablo"/>
    <w:uiPriority w:val="60"/>
    <w:rsid w:val="00D76FA8"/>
    <w:rPr>
      <w:rFonts w:ascii="Times New Roman" w:eastAsia="Times New Roman" w:hAnsi="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BelgeBalantlar">
    <w:name w:val="Document Map"/>
    <w:basedOn w:val="Normal"/>
    <w:link w:val="BelgeBalantlarChar"/>
    <w:uiPriority w:val="99"/>
    <w:semiHidden/>
    <w:unhideWhenUsed/>
    <w:rsid w:val="00D76FA8"/>
    <w:pPr>
      <w:spacing w:after="0" w:line="240" w:lineRule="auto"/>
    </w:pPr>
    <w:rPr>
      <w:rFonts w:ascii="Tahoma" w:eastAsia="Times New Roman" w:hAnsi="Tahoma"/>
      <w:noProof/>
      <w:sz w:val="16"/>
      <w:szCs w:val="16"/>
    </w:rPr>
  </w:style>
  <w:style w:type="character" w:customStyle="1" w:styleId="BelgeBalantlarChar">
    <w:name w:val="Belge Bağlantıları Char"/>
    <w:link w:val="BelgeBalantlar"/>
    <w:uiPriority w:val="99"/>
    <w:semiHidden/>
    <w:rsid w:val="00D76FA8"/>
    <w:rPr>
      <w:rFonts w:ascii="Tahoma" w:eastAsia="Times New Roman" w:hAnsi="Tahoma" w:cs="Tahoma"/>
      <w:noProof/>
      <w:sz w:val="16"/>
      <w:szCs w:val="16"/>
    </w:rPr>
  </w:style>
  <w:style w:type="character" w:customStyle="1" w:styleId="ListeParagrafChar">
    <w:name w:val="Liste Paragraf Char"/>
    <w:aliases w:val="içindekiler vb Char,List Paragraph Char"/>
    <w:link w:val="ListeParagraf"/>
    <w:uiPriority w:val="34"/>
    <w:locked/>
    <w:rsid w:val="00C758C4"/>
    <w:rPr>
      <w:sz w:val="22"/>
      <w:szCs w:val="22"/>
      <w:lang w:eastAsia="en-US"/>
    </w:rPr>
  </w:style>
  <w:style w:type="table" w:customStyle="1" w:styleId="OrtaGlgeleme1-Vurgu12">
    <w:name w:val="Orta Gölgeleme 1 - Vurgu 12"/>
    <w:basedOn w:val="NormalTablo"/>
    <w:uiPriority w:val="99"/>
    <w:rsid w:val="00C758C4"/>
    <w:rPr>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AkKlavuz-Vurgu15">
    <w:name w:val="Açık Kılavuz - Vurgu 15"/>
    <w:basedOn w:val="NormalTablo"/>
    <w:uiPriority w:val="99"/>
    <w:rsid w:val="00CC75F6"/>
    <w:rPr>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OrtaKlavuz3-Vurgu1">
    <w:name w:val="Medium Grid 3 Accent 1"/>
    <w:basedOn w:val="NormalTablo"/>
    <w:uiPriority w:val="69"/>
    <w:rsid w:val="001F778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AkKlavuz-Vurgu13">
    <w:name w:val="Açık Kılavuz - Vurgu 13"/>
    <w:basedOn w:val="NormalTablo"/>
    <w:uiPriority w:val="99"/>
    <w:rsid w:val="00C10F17"/>
    <w:rPr>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Balk6Char">
    <w:name w:val="Başlık 6 Char"/>
    <w:basedOn w:val="VarsaylanParagrafYazTipi"/>
    <w:link w:val="Balk6"/>
    <w:uiPriority w:val="9"/>
    <w:semiHidden/>
    <w:rsid w:val="00704BCC"/>
    <w:rPr>
      <w:rFonts w:asciiTheme="majorHAnsi" w:eastAsiaTheme="majorEastAsia" w:hAnsiTheme="majorHAnsi" w:cstheme="majorBidi"/>
      <w:i/>
      <w:iCs/>
      <w:color w:val="243F60" w:themeColor="accent1" w:themeShade="7F"/>
      <w:sz w:val="22"/>
      <w:szCs w:val="22"/>
      <w:lang w:val="en-US" w:eastAsia="en-US"/>
    </w:rPr>
  </w:style>
  <w:style w:type="character" w:customStyle="1" w:styleId="Balk7Char">
    <w:name w:val="Başlık 7 Char"/>
    <w:basedOn w:val="VarsaylanParagrafYazTipi"/>
    <w:link w:val="Balk7"/>
    <w:uiPriority w:val="9"/>
    <w:semiHidden/>
    <w:rsid w:val="00704BCC"/>
    <w:rPr>
      <w:rFonts w:asciiTheme="majorHAnsi" w:eastAsiaTheme="majorEastAsia" w:hAnsiTheme="majorHAnsi" w:cstheme="majorBidi"/>
      <w:i/>
      <w:iCs/>
      <w:color w:val="404040" w:themeColor="text1" w:themeTint="BF"/>
      <w:sz w:val="22"/>
      <w:szCs w:val="22"/>
      <w:lang w:val="en-US" w:eastAsia="en-US"/>
    </w:rPr>
  </w:style>
  <w:style w:type="character" w:customStyle="1" w:styleId="Balk8Char">
    <w:name w:val="Başlık 8 Char"/>
    <w:basedOn w:val="VarsaylanParagrafYazTipi"/>
    <w:link w:val="Balk8"/>
    <w:uiPriority w:val="9"/>
    <w:semiHidden/>
    <w:rsid w:val="00704BCC"/>
    <w:rPr>
      <w:rFonts w:asciiTheme="majorHAnsi" w:eastAsiaTheme="majorEastAsia" w:hAnsiTheme="majorHAnsi" w:cstheme="majorBidi"/>
      <w:color w:val="404040" w:themeColor="text1" w:themeTint="BF"/>
      <w:lang w:val="en-US" w:eastAsia="en-US"/>
    </w:rPr>
  </w:style>
  <w:style w:type="table" w:customStyle="1" w:styleId="AkKlavuz-Vurgu17">
    <w:name w:val="Açık Kılavuz - Vurgu 17"/>
    <w:basedOn w:val="NormalTablo"/>
    <w:uiPriority w:val="99"/>
    <w:rsid w:val="00704BCC"/>
    <w:rPr>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gvdemetni60">
    <w:name w:val="gvdemetni60"/>
    <w:basedOn w:val="Normal"/>
    <w:rsid w:val="009B0ABD"/>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Gvdemetni0">
    <w:name w:val="Gövde metni"/>
    <w:basedOn w:val="VarsaylanParagrafYazTipi"/>
    <w:rsid w:val="00514D4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tr-TR"/>
    </w:rPr>
  </w:style>
  <w:style w:type="character" w:customStyle="1" w:styleId="Balk20">
    <w:name w:val="Başlık #2"/>
    <w:basedOn w:val="VarsaylanParagrafYazTipi"/>
    <w:rsid w:val="00514D45"/>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tr-TR"/>
    </w:rPr>
  </w:style>
  <w:style w:type="table" w:customStyle="1" w:styleId="AkKlavuz-Vurgu12">
    <w:name w:val="Açık Kılavuz - Vurgu 12"/>
    <w:basedOn w:val="NormalTablo"/>
    <w:uiPriority w:val="62"/>
    <w:rsid w:val="000837D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AkKlavuz-Vurgu16">
    <w:name w:val="Açık Kılavuz - Vurgu 16"/>
    <w:basedOn w:val="NormalTablo"/>
    <w:uiPriority w:val="99"/>
    <w:rsid w:val="00567D93"/>
    <w:rPr>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Gvdemetni1">
    <w:name w:val="Gövde metni_"/>
    <w:basedOn w:val="VarsaylanParagrafYazTipi"/>
    <w:rsid w:val="00677A5D"/>
    <w:rPr>
      <w:rFonts w:ascii="Times New Roman" w:eastAsia="Times New Roman" w:hAnsi="Times New Roman" w:cs="Times New Roman"/>
      <w:b w:val="0"/>
      <w:bCs w:val="0"/>
      <w:i w:val="0"/>
      <w:iCs w:val="0"/>
      <w:smallCaps w:val="0"/>
      <w:strike w:val="0"/>
      <w:sz w:val="21"/>
      <w:szCs w:val="21"/>
      <w:u w:val="none"/>
    </w:rPr>
  </w:style>
  <w:style w:type="character" w:customStyle="1" w:styleId="Gvdemetni8">
    <w:name w:val="Gövde metni (8)_"/>
    <w:basedOn w:val="VarsaylanParagrafYazTipi"/>
    <w:link w:val="Gvdemetni80"/>
    <w:rsid w:val="00677A5D"/>
    <w:rPr>
      <w:rFonts w:ascii="Times New Roman" w:eastAsia="Times New Roman" w:hAnsi="Times New Roman"/>
      <w:i/>
      <w:iCs/>
      <w:sz w:val="21"/>
      <w:szCs w:val="21"/>
      <w:shd w:val="clear" w:color="auto" w:fill="FFFFFF"/>
    </w:rPr>
  </w:style>
  <w:style w:type="character" w:customStyle="1" w:styleId="Gvdemetni8talikdeil">
    <w:name w:val="Gövde metni (8) + İtalik değil"/>
    <w:basedOn w:val="Gvdemetni8"/>
    <w:rsid w:val="00677A5D"/>
    <w:rPr>
      <w:rFonts w:ascii="Times New Roman" w:eastAsia="Times New Roman" w:hAnsi="Times New Roman"/>
      <w:i/>
      <w:iCs/>
      <w:color w:val="000000"/>
      <w:spacing w:val="0"/>
      <w:w w:val="100"/>
      <w:position w:val="0"/>
      <w:sz w:val="21"/>
      <w:szCs w:val="21"/>
      <w:shd w:val="clear" w:color="auto" w:fill="FFFFFF"/>
      <w:lang w:val="tr-TR"/>
    </w:rPr>
  </w:style>
  <w:style w:type="paragraph" w:customStyle="1" w:styleId="Gvdemetni80">
    <w:name w:val="Gövde metni (8)"/>
    <w:basedOn w:val="Normal"/>
    <w:link w:val="Gvdemetni8"/>
    <w:rsid w:val="00677A5D"/>
    <w:pPr>
      <w:widowControl w:val="0"/>
      <w:shd w:val="clear" w:color="auto" w:fill="FFFFFF"/>
      <w:spacing w:after="0" w:line="394" w:lineRule="exact"/>
      <w:jc w:val="both"/>
    </w:pPr>
    <w:rPr>
      <w:rFonts w:ascii="Times New Roman" w:eastAsia="Times New Roman" w:hAnsi="Times New Roman"/>
      <w:i/>
      <w:iCs/>
      <w:sz w:val="21"/>
      <w:szCs w:val="21"/>
      <w:lang w:eastAsia="tr-TR"/>
    </w:rPr>
  </w:style>
  <w:style w:type="character" w:customStyle="1" w:styleId="Gvdemetni8ptKaln">
    <w:name w:val="Gövde metni + 8 pt;Kalın"/>
    <w:basedOn w:val="Gvdemetni1"/>
    <w:rsid w:val="0003234A"/>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character" w:customStyle="1" w:styleId="GvdemetniArial9pt">
    <w:name w:val="Gövde metni + Arial;9 pt"/>
    <w:basedOn w:val="Gvdemetni1"/>
    <w:rsid w:val="0003234A"/>
    <w:rPr>
      <w:rFonts w:ascii="Arial" w:eastAsia="Arial" w:hAnsi="Arial" w:cs="Arial"/>
      <w:b w:val="0"/>
      <w:bCs w:val="0"/>
      <w:i w:val="0"/>
      <w:iCs w:val="0"/>
      <w:smallCaps w:val="0"/>
      <w:strike w:val="0"/>
      <w:color w:val="000000"/>
      <w:spacing w:val="0"/>
      <w:w w:val="100"/>
      <w:position w:val="0"/>
      <w:sz w:val="18"/>
      <w:szCs w:val="18"/>
      <w:u w:val="none"/>
    </w:rPr>
  </w:style>
  <w:style w:type="character" w:customStyle="1" w:styleId="Gvdemetni85ptKaln">
    <w:name w:val="Gövde metni + 8;5 pt;Kalın"/>
    <w:basedOn w:val="Gvdemetni1"/>
    <w:rsid w:val="00DA79C3"/>
    <w:rPr>
      <w:rFonts w:ascii="Times New Roman" w:eastAsia="Times New Roman" w:hAnsi="Times New Roman" w:cs="Times New Roman"/>
      <w:b/>
      <w:bCs/>
      <w:i w:val="0"/>
      <w:iCs w:val="0"/>
      <w:smallCaps w:val="0"/>
      <w:strike w:val="0"/>
      <w:color w:val="000000"/>
      <w:spacing w:val="0"/>
      <w:w w:val="100"/>
      <w:position w:val="0"/>
      <w:sz w:val="17"/>
      <w:szCs w:val="17"/>
      <w:u w:val="none"/>
      <w:lang w:val="tr-TR"/>
    </w:rPr>
  </w:style>
  <w:style w:type="character" w:customStyle="1" w:styleId="Gvdemetni85pt">
    <w:name w:val="Gövde metni + 8;5 pt"/>
    <w:basedOn w:val="Gvdemetni1"/>
    <w:rsid w:val="00DA79C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style>
  <w:style w:type="character" w:customStyle="1" w:styleId="Tabloyazs">
    <w:name w:val="Tablo yazısı_"/>
    <w:basedOn w:val="VarsaylanParagrafYazTipi"/>
    <w:link w:val="Tabloyazs0"/>
    <w:rsid w:val="002B79C8"/>
    <w:rPr>
      <w:rFonts w:ascii="Times New Roman" w:eastAsia="Times New Roman" w:hAnsi="Times New Roman"/>
      <w:sz w:val="21"/>
      <w:szCs w:val="21"/>
      <w:shd w:val="clear" w:color="auto" w:fill="FFFFFF"/>
    </w:rPr>
  </w:style>
  <w:style w:type="paragraph" w:customStyle="1" w:styleId="Tabloyazs0">
    <w:name w:val="Tablo yazısı"/>
    <w:basedOn w:val="Normal"/>
    <w:link w:val="Tabloyazs"/>
    <w:rsid w:val="002B79C8"/>
    <w:pPr>
      <w:widowControl w:val="0"/>
      <w:shd w:val="clear" w:color="auto" w:fill="FFFFFF"/>
      <w:spacing w:after="0" w:line="0" w:lineRule="atLeast"/>
    </w:pPr>
    <w:rPr>
      <w:rFonts w:ascii="Times New Roman" w:eastAsia="Times New Roman" w:hAnsi="Times New Roman"/>
      <w:sz w:val="21"/>
      <w:szCs w:val="21"/>
      <w:lang w:eastAsia="tr-TR"/>
    </w:rPr>
  </w:style>
  <w:style w:type="paragraph" w:styleId="AklamaKonusu">
    <w:name w:val="annotation subject"/>
    <w:basedOn w:val="AklamaMetni"/>
    <w:next w:val="AklamaMetni"/>
    <w:link w:val="AklamaKonusuChar"/>
    <w:uiPriority w:val="99"/>
    <w:semiHidden/>
    <w:unhideWhenUsed/>
    <w:rsid w:val="004C38D7"/>
    <w:pPr>
      <w:spacing w:after="200"/>
    </w:pPr>
    <w:rPr>
      <w:rFonts w:ascii="Calibri" w:eastAsia="Calibri" w:hAnsi="Calibri"/>
      <w:b/>
      <w:bCs/>
    </w:rPr>
  </w:style>
  <w:style w:type="character" w:customStyle="1" w:styleId="AklamaKonusuChar">
    <w:name w:val="Açıklama Konusu Char"/>
    <w:basedOn w:val="AklamaMetniChar"/>
    <w:link w:val="AklamaKonusu"/>
    <w:uiPriority w:val="99"/>
    <w:semiHidden/>
    <w:rsid w:val="004C38D7"/>
    <w:rPr>
      <w:rFonts w:ascii="Times New Roman" w:eastAsia="Times New Roman" w:hAnsi="Times New Roman"/>
      <w:b/>
      <w:bCs/>
      <w:lang w:eastAsia="en-US"/>
    </w:rPr>
  </w:style>
  <w:style w:type="character" w:styleId="GlVurgulama">
    <w:name w:val="Intense Emphasis"/>
    <w:basedOn w:val="VarsaylanParagrafYazTipi"/>
    <w:uiPriority w:val="21"/>
    <w:qFormat/>
    <w:rsid w:val="004C38D7"/>
    <w:rPr>
      <w:b/>
      <w:bCs/>
      <w:i/>
      <w:iCs/>
      <w:color w:val="4F81BD" w:themeColor="accent1"/>
    </w:rPr>
  </w:style>
  <w:style w:type="table" w:styleId="OrtaKlavuz1-Vurgu2">
    <w:name w:val="Medium Grid 1 Accent 2"/>
    <w:basedOn w:val="NormalTablo"/>
    <w:uiPriority w:val="67"/>
    <w:rsid w:val="008D7B59"/>
    <w:rPr>
      <w:rFonts w:asciiTheme="minorHAnsi" w:eastAsiaTheme="minorHAnsi" w:hAnsiTheme="minorHAnsi" w:cstheme="minorBidi"/>
      <w:sz w:val="22"/>
      <w:szCs w:val="22"/>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styleId="Dzeltme">
    <w:name w:val="Revision"/>
    <w:hidden/>
    <w:uiPriority w:val="99"/>
    <w:semiHidden/>
    <w:rsid w:val="008D7B59"/>
    <w:rPr>
      <w:sz w:val="22"/>
      <w:szCs w:val="22"/>
      <w:lang w:eastAsia="en-US"/>
    </w:rPr>
  </w:style>
  <w:style w:type="character" w:customStyle="1" w:styleId="gvdemetni2">
    <w:name w:val="gvdemetni"/>
    <w:basedOn w:val="VarsaylanParagrafYazTipi"/>
    <w:rsid w:val="00C620F6"/>
  </w:style>
  <w:style w:type="paragraph" w:customStyle="1" w:styleId="text-controlsstyle23">
    <w:name w:val="text-controls style23"/>
    <w:basedOn w:val="Normal"/>
    <w:rsid w:val="0053202A"/>
    <w:pPr>
      <w:spacing w:before="100" w:beforeAutospacing="1" w:after="100" w:afterAutospacing="1" w:line="240" w:lineRule="auto"/>
    </w:pPr>
    <w:rPr>
      <w:rFonts w:ascii="Times New Roman" w:eastAsia="Times New Roman" w:hAnsi="Times New Roman"/>
      <w:sz w:val="24"/>
      <w:szCs w:val="24"/>
      <w:lang w:eastAsia="tr-TR"/>
    </w:rPr>
  </w:style>
  <w:style w:type="paragraph" w:styleId="Altyaz">
    <w:name w:val="Subtitle"/>
    <w:basedOn w:val="Normal"/>
    <w:next w:val="Normal"/>
    <w:link w:val="AltyazChar"/>
    <w:uiPriority w:val="11"/>
    <w:qFormat/>
    <w:rsid w:val="00032F94"/>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032F94"/>
    <w:rPr>
      <w:rFonts w:asciiTheme="majorHAnsi" w:eastAsiaTheme="majorEastAsia" w:hAnsiTheme="majorHAnsi" w:cstheme="majorBidi"/>
      <w:i/>
      <w:iCs/>
      <w:color w:val="4F81BD" w:themeColor="accent1"/>
      <w:spacing w:val="15"/>
      <w:sz w:val="24"/>
      <w:szCs w:val="24"/>
    </w:rPr>
  </w:style>
  <w:style w:type="character" w:customStyle="1" w:styleId="Balk3Char">
    <w:name w:val="Başlık 3 Char"/>
    <w:basedOn w:val="VarsaylanParagrafYazTipi"/>
    <w:link w:val="Balk3"/>
    <w:uiPriority w:val="9"/>
    <w:rsid w:val="00A3122E"/>
    <w:rPr>
      <w:rFonts w:asciiTheme="majorHAnsi" w:eastAsiaTheme="majorEastAsia" w:hAnsiTheme="majorHAnsi" w:cstheme="majorBidi"/>
      <w:color w:val="243F60" w:themeColor="accent1" w:themeShade="7F"/>
      <w:sz w:val="24"/>
      <w:szCs w:val="24"/>
      <w:lang w:eastAsia="en-US"/>
    </w:rPr>
  </w:style>
  <w:style w:type="table" w:customStyle="1" w:styleId="TableNormal">
    <w:name w:val="Table Normal"/>
    <w:uiPriority w:val="2"/>
    <w:semiHidden/>
    <w:unhideWhenUsed/>
    <w:qFormat/>
    <w:rsid w:val="00DF169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F1695"/>
    <w:pPr>
      <w:widowControl w:val="0"/>
      <w:autoSpaceDE w:val="0"/>
      <w:autoSpaceDN w:val="0"/>
      <w:spacing w:after="0" w:line="240" w:lineRule="auto"/>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5083">
      <w:bodyDiv w:val="1"/>
      <w:marLeft w:val="0"/>
      <w:marRight w:val="0"/>
      <w:marTop w:val="0"/>
      <w:marBottom w:val="0"/>
      <w:divBdr>
        <w:top w:val="none" w:sz="0" w:space="0" w:color="auto"/>
        <w:left w:val="none" w:sz="0" w:space="0" w:color="auto"/>
        <w:bottom w:val="none" w:sz="0" w:space="0" w:color="auto"/>
        <w:right w:val="none" w:sz="0" w:space="0" w:color="auto"/>
      </w:divBdr>
      <w:divsChild>
        <w:div w:id="642586198">
          <w:marLeft w:val="432"/>
          <w:marRight w:val="0"/>
          <w:marTop w:val="125"/>
          <w:marBottom w:val="0"/>
          <w:divBdr>
            <w:top w:val="none" w:sz="0" w:space="0" w:color="auto"/>
            <w:left w:val="none" w:sz="0" w:space="0" w:color="auto"/>
            <w:bottom w:val="none" w:sz="0" w:space="0" w:color="auto"/>
            <w:right w:val="none" w:sz="0" w:space="0" w:color="auto"/>
          </w:divBdr>
        </w:div>
        <w:div w:id="2021735539">
          <w:marLeft w:val="432"/>
          <w:marRight w:val="0"/>
          <w:marTop w:val="125"/>
          <w:marBottom w:val="0"/>
          <w:divBdr>
            <w:top w:val="none" w:sz="0" w:space="0" w:color="auto"/>
            <w:left w:val="none" w:sz="0" w:space="0" w:color="auto"/>
            <w:bottom w:val="none" w:sz="0" w:space="0" w:color="auto"/>
            <w:right w:val="none" w:sz="0" w:space="0" w:color="auto"/>
          </w:divBdr>
        </w:div>
      </w:divsChild>
    </w:div>
    <w:div w:id="15154590">
      <w:bodyDiv w:val="1"/>
      <w:marLeft w:val="0"/>
      <w:marRight w:val="0"/>
      <w:marTop w:val="0"/>
      <w:marBottom w:val="0"/>
      <w:divBdr>
        <w:top w:val="none" w:sz="0" w:space="0" w:color="auto"/>
        <w:left w:val="none" w:sz="0" w:space="0" w:color="auto"/>
        <w:bottom w:val="none" w:sz="0" w:space="0" w:color="auto"/>
        <w:right w:val="none" w:sz="0" w:space="0" w:color="auto"/>
      </w:divBdr>
      <w:divsChild>
        <w:div w:id="2126382844">
          <w:marLeft w:val="547"/>
          <w:marRight w:val="0"/>
          <w:marTop w:val="346"/>
          <w:marBottom w:val="0"/>
          <w:divBdr>
            <w:top w:val="none" w:sz="0" w:space="0" w:color="auto"/>
            <w:left w:val="none" w:sz="0" w:space="0" w:color="auto"/>
            <w:bottom w:val="none" w:sz="0" w:space="0" w:color="auto"/>
            <w:right w:val="none" w:sz="0" w:space="0" w:color="auto"/>
          </w:divBdr>
        </w:div>
      </w:divsChild>
    </w:div>
    <w:div w:id="44762084">
      <w:bodyDiv w:val="1"/>
      <w:marLeft w:val="0"/>
      <w:marRight w:val="0"/>
      <w:marTop w:val="0"/>
      <w:marBottom w:val="0"/>
      <w:divBdr>
        <w:top w:val="none" w:sz="0" w:space="0" w:color="auto"/>
        <w:left w:val="none" w:sz="0" w:space="0" w:color="auto"/>
        <w:bottom w:val="none" w:sz="0" w:space="0" w:color="auto"/>
        <w:right w:val="none" w:sz="0" w:space="0" w:color="auto"/>
      </w:divBdr>
    </w:div>
    <w:div w:id="54084629">
      <w:bodyDiv w:val="1"/>
      <w:marLeft w:val="0"/>
      <w:marRight w:val="0"/>
      <w:marTop w:val="0"/>
      <w:marBottom w:val="0"/>
      <w:divBdr>
        <w:top w:val="none" w:sz="0" w:space="0" w:color="auto"/>
        <w:left w:val="none" w:sz="0" w:space="0" w:color="auto"/>
        <w:bottom w:val="none" w:sz="0" w:space="0" w:color="auto"/>
        <w:right w:val="none" w:sz="0" w:space="0" w:color="auto"/>
      </w:divBdr>
      <w:divsChild>
        <w:div w:id="83653933">
          <w:marLeft w:val="0"/>
          <w:marRight w:val="0"/>
          <w:marTop w:val="0"/>
          <w:marBottom w:val="0"/>
          <w:divBdr>
            <w:top w:val="none" w:sz="0" w:space="0" w:color="auto"/>
            <w:left w:val="none" w:sz="0" w:space="0" w:color="auto"/>
            <w:bottom w:val="none" w:sz="0" w:space="0" w:color="auto"/>
            <w:right w:val="none" w:sz="0" w:space="0" w:color="auto"/>
          </w:divBdr>
        </w:div>
        <w:div w:id="164129463">
          <w:marLeft w:val="0"/>
          <w:marRight w:val="0"/>
          <w:marTop w:val="0"/>
          <w:marBottom w:val="0"/>
          <w:divBdr>
            <w:top w:val="none" w:sz="0" w:space="0" w:color="auto"/>
            <w:left w:val="none" w:sz="0" w:space="0" w:color="auto"/>
            <w:bottom w:val="none" w:sz="0" w:space="0" w:color="auto"/>
            <w:right w:val="none" w:sz="0" w:space="0" w:color="auto"/>
          </w:divBdr>
        </w:div>
        <w:div w:id="183902006">
          <w:marLeft w:val="0"/>
          <w:marRight w:val="0"/>
          <w:marTop w:val="0"/>
          <w:marBottom w:val="0"/>
          <w:divBdr>
            <w:top w:val="none" w:sz="0" w:space="0" w:color="auto"/>
            <w:left w:val="none" w:sz="0" w:space="0" w:color="auto"/>
            <w:bottom w:val="none" w:sz="0" w:space="0" w:color="auto"/>
            <w:right w:val="none" w:sz="0" w:space="0" w:color="auto"/>
          </w:divBdr>
        </w:div>
        <w:div w:id="281962861">
          <w:marLeft w:val="0"/>
          <w:marRight w:val="0"/>
          <w:marTop w:val="0"/>
          <w:marBottom w:val="0"/>
          <w:divBdr>
            <w:top w:val="none" w:sz="0" w:space="0" w:color="auto"/>
            <w:left w:val="none" w:sz="0" w:space="0" w:color="auto"/>
            <w:bottom w:val="none" w:sz="0" w:space="0" w:color="auto"/>
            <w:right w:val="none" w:sz="0" w:space="0" w:color="auto"/>
          </w:divBdr>
        </w:div>
        <w:div w:id="292828010">
          <w:marLeft w:val="0"/>
          <w:marRight w:val="0"/>
          <w:marTop w:val="0"/>
          <w:marBottom w:val="0"/>
          <w:divBdr>
            <w:top w:val="none" w:sz="0" w:space="0" w:color="auto"/>
            <w:left w:val="none" w:sz="0" w:space="0" w:color="auto"/>
            <w:bottom w:val="none" w:sz="0" w:space="0" w:color="auto"/>
            <w:right w:val="none" w:sz="0" w:space="0" w:color="auto"/>
          </w:divBdr>
        </w:div>
        <w:div w:id="551818545">
          <w:marLeft w:val="0"/>
          <w:marRight w:val="0"/>
          <w:marTop w:val="0"/>
          <w:marBottom w:val="0"/>
          <w:divBdr>
            <w:top w:val="none" w:sz="0" w:space="0" w:color="auto"/>
            <w:left w:val="none" w:sz="0" w:space="0" w:color="auto"/>
            <w:bottom w:val="none" w:sz="0" w:space="0" w:color="auto"/>
            <w:right w:val="none" w:sz="0" w:space="0" w:color="auto"/>
          </w:divBdr>
        </w:div>
        <w:div w:id="600528423">
          <w:marLeft w:val="0"/>
          <w:marRight w:val="0"/>
          <w:marTop w:val="0"/>
          <w:marBottom w:val="0"/>
          <w:divBdr>
            <w:top w:val="none" w:sz="0" w:space="0" w:color="auto"/>
            <w:left w:val="none" w:sz="0" w:space="0" w:color="auto"/>
            <w:bottom w:val="none" w:sz="0" w:space="0" w:color="auto"/>
            <w:right w:val="none" w:sz="0" w:space="0" w:color="auto"/>
          </w:divBdr>
        </w:div>
        <w:div w:id="611472663">
          <w:marLeft w:val="0"/>
          <w:marRight w:val="0"/>
          <w:marTop w:val="0"/>
          <w:marBottom w:val="0"/>
          <w:divBdr>
            <w:top w:val="none" w:sz="0" w:space="0" w:color="auto"/>
            <w:left w:val="none" w:sz="0" w:space="0" w:color="auto"/>
            <w:bottom w:val="none" w:sz="0" w:space="0" w:color="auto"/>
            <w:right w:val="none" w:sz="0" w:space="0" w:color="auto"/>
          </w:divBdr>
        </w:div>
        <w:div w:id="663237892">
          <w:marLeft w:val="0"/>
          <w:marRight w:val="0"/>
          <w:marTop w:val="0"/>
          <w:marBottom w:val="0"/>
          <w:divBdr>
            <w:top w:val="none" w:sz="0" w:space="0" w:color="auto"/>
            <w:left w:val="none" w:sz="0" w:space="0" w:color="auto"/>
            <w:bottom w:val="none" w:sz="0" w:space="0" w:color="auto"/>
            <w:right w:val="none" w:sz="0" w:space="0" w:color="auto"/>
          </w:divBdr>
        </w:div>
        <w:div w:id="863831534">
          <w:marLeft w:val="0"/>
          <w:marRight w:val="0"/>
          <w:marTop w:val="0"/>
          <w:marBottom w:val="0"/>
          <w:divBdr>
            <w:top w:val="none" w:sz="0" w:space="0" w:color="auto"/>
            <w:left w:val="none" w:sz="0" w:space="0" w:color="auto"/>
            <w:bottom w:val="none" w:sz="0" w:space="0" w:color="auto"/>
            <w:right w:val="none" w:sz="0" w:space="0" w:color="auto"/>
          </w:divBdr>
        </w:div>
        <w:div w:id="1520116503">
          <w:marLeft w:val="0"/>
          <w:marRight w:val="0"/>
          <w:marTop w:val="0"/>
          <w:marBottom w:val="0"/>
          <w:divBdr>
            <w:top w:val="none" w:sz="0" w:space="0" w:color="auto"/>
            <w:left w:val="none" w:sz="0" w:space="0" w:color="auto"/>
            <w:bottom w:val="none" w:sz="0" w:space="0" w:color="auto"/>
            <w:right w:val="none" w:sz="0" w:space="0" w:color="auto"/>
          </w:divBdr>
        </w:div>
        <w:div w:id="1543706813">
          <w:marLeft w:val="0"/>
          <w:marRight w:val="0"/>
          <w:marTop w:val="0"/>
          <w:marBottom w:val="0"/>
          <w:divBdr>
            <w:top w:val="none" w:sz="0" w:space="0" w:color="auto"/>
            <w:left w:val="none" w:sz="0" w:space="0" w:color="auto"/>
            <w:bottom w:val="none" w:sz="0" w:space="0" w:color="auto"/>
            <w:right w:val="none" w:sz="0" w:space="0" w:color="auto"/>
          </w:divBdr>
        </w:div>
        <w:div w:id="1642271194">
          <w:marLeft w:val="0"/>
          <w:marRight w:val="0"/>
          <w:marTop w:val="0"/>
          <w:marBottom w:val="0"/>
          <w:divBdr>
            <w:top w:val="none" w:sz="0" w:space="0" w:color="auto"/>
            <w:left w:val="none" w:sz="0" w:space="0" w:color="auto"/>
            <w:bottom w:val="none" w:sz="0" w:space="0" w:color="auto"/>
            <w:right w:val="none" w:sz="0" w:space="0" w:color="auto"/>
          </w:divBdr>
        </w:div>
        <w:div w:id="1646470761">
          <w:marLeft w:val="0"/>
          <w:marRight w:val="0"/>
          <w:marTop w:val="0"/>
          <w:marBottom w:val="0"/>
          <w:divBdr>
            <w:top w:val="none" w:sz="0" w:space="0" w:color="auto"/>
            <w:left w:val="none" w:sz="0" w:space="0" w:color="auto"/>
            <w:bottom w:val="none" w:sz="0" w:space="0" w:color="auto"/>
            <w:right w:val="none" w:sz="0" w:space="0" w:color="auto"/>
          </w:divBdr>
        </w:div>
        <w:div w:id="1867794559">
          <w:marLeft w:val="0"/>
          <w:marRight w:val="0"/>
          <w:marTop w:val="0"/>
          <w:marBottom w:val="0"/>
          <w:divBdr>
            <w:top w:val="none" w:sz="0" w:space="0" w:color="auto"/>
            <w:left w:val="none" w:sz="0" w:space="0" w:color="auto"/>
            <w:bottom w:val="none" w:sz="0" w:space="0" w:color="auto"/>
            <w:right w:val="none" w:sz="0" w:space="0" w:color="auto"/>
          </w:divBdr>
        </w:div>
        <w:div w:id="2035304005">
          <w:marLeft w:val="0"/>
          <w:marRight w:val="0"/>
          <w:marTop w:val="0"/>
          <w:marBottom w:val="0"/>
          <w:divBdr>
            <w:top w:val="none" w:sz="0" w:space="0" w:color="auto"/>
            <w:left w:val="none" w:sz="0" w:space="0" w:color="auto"/>
            <w:bottom w:val="none" w:sz="0" w:space="0" w:color="auto"/>
            <w:right w:val="none" w:sz="0" w:space="0" w:color="auto"/>
          </w:divBdr>
        </w:div>
        <w:div w:id="2039886078">
          <w:marLeft w:val="0"/>
          <w:marRight w:val="0"/>
          <w:marTop w:val="0"/>
          <w:marBottom w:val="0"/>
          <w:divBdr>
            <w:top w:val="none" w:sz="0" w:space="0" w:color="auto"/>
            <w:left w:val="none" w:sz="0" w:space="0" w:color="auto"/>
            <w:bottom w:val="none" w:sz="0" w:space="0" w:color="auto"/>
            <w:right w:val="none" w:sz="0" w:space="0" w:color="auto"/>
          </w:divBdr>
        </w:div>
        <w:div w:id="2057700029">
          <w:marLeft w:val="0"/>
          <w:marRight w:val="0"/>
          <w:marTop w:val="0"/>
          <w:marBottom w:val="0"/>
          <w:divBdr>
            <w:top w:val="none" w:sz="0" w:space="0" w:color="auto"/>
            <w:left w:val="none" w:sz="0" w:space="0" w:color="auto"/>
            <w:bottom w:val="none" w:sz="0" w:space="0" w:color="auto"/>
            <w:right w:val="none" w:sz="0" w:space="0" w:color="auto"/>
          </w:divBdr>
        </w:div>
        <w:div w:id="2080135417">
          <w:marLeft w:val="0"/>
          <w:marRight w:val="0"/>
          <w:marTop w:val="0"/>
          <w:marBottom w:val="0"/>
          <w:divBdr>
            <w:top w:val="none" w:sz="0" w:space="0" w:color="auto"/>
            <w:left w:val="none" w:sz="0" w:space="0" w:color="auto"/>
            <w:bottom w:val="none" w:sz="0" w:space="0" w:color="auto"/>
            <w:right w:val="none" w:sz="0" w:space="0" w:color="auto"/>
          </w:divBdr>
        </w:div>
      </w:divsChild>
    </w:div>
    <w:div w:id="63455775">
      <w:bodyDiv w:val="1"/>
      <w:marLeft w:val="0"/>
      <w:marRight w:val="0"/>
      <w:marTop w:val="0"/>
      <w:marBottom w:val="0"/>
      <w:divBdr>
        <w:top w:val="none" w:sz="0" w:space="0" w:color="auto"/>
        <w:left w:val="none" w:sz="0" w:space="0" w:color="auto"/>
        <w:bottom w:val="none" w:sz="0" w:space="0" w:color="auto"/>
        <w:right w:val="none" w:sz="0" w:space="0" w:color="auto"/>
      </w:divBdr>
      <w:divsChild>
        <w:div w:id="322245348">
          <w:marLeft w:val="432"/>
          <w:marRight w:val="0"/>
          <w:marTop w:val="106"/>
          <w:marBottom w:val="0"/>
          <w:divBdr>
            <w:top w:val="none" w:sz="0" w:space="0" w:color="auto"/>
            <w:left w:val="none" w:sz="0" w:space="0" w:color="auto"/>
            <w:bottom w:val="none" w:sz="0" w:space="0" w:color="auto"/>
            <w:right w:val="none" w:sz="0" w:space="0" w:color="auto"/>
          </w:divBdr>
        </w:div>
        <w:div w:id="432821727">
          <w:marLeft w:val="432"/>
          <w:marRight w:val="0"/>
          <w:marTop w:val="106"/>
          <w:marBottom w:val="0"/>
          <w:divBdr>
            <w:top w:val="none" w:sz="0" w:space="0" w:color="auto"/>
            <w:left w:val="none" w:sz="0" w:space="0" w:color="auto"/>
            <w:bottom w:val="none" w:sz="0" w:space="0" w:color="auto"/>
            <w:right w:val="none" w:sz="0" w:space="0" w:color="auto"/>
          </w:divBdr>
        </w:div>
        <w:div w:id="721682857">
          <w:marLeft w:val="432"/>
          <w:marRight w:val="0"/>
          <w:marTop w:val="106"/>
          <w:marBottom w:val="0"/>
          <w:divBdr>
            <w:top w:val="none" w:sz="0" w:space="0" w:color="auto"/>
            <w:left w:val="none" w:sz="0" w:space="0" w:color="auto"/>
            <w:bottom w:val="none" w:sz="0" w:space="0" w:color="auto"/>
            <w:right w:val="none" w:sz="0" w:space="0" w:color="auto"/>
          </w:divBdr>
        </w:div>
        <w:div w:id="933975133">
          <w:marLeft w:val="432"/>
          <w:marRight w:val="0"/>
          <w:marTop w:val="106"/>
          <w:marBottom w:val="0"/>
          <w:divBdr>
            <w:top w:val="none" w:sz="0" w:space="0" w:color="auto"/>
            <w:left w:val="none" w:sz="0" w:space="0" w:color="auto"/>
            <w:bottom w:val="none" w:sz="0" w:space="0" w:color="auto"/>
            <w:right w:val="none" w:sz="0" w:space="0" w:color="auto"/>
          </w:divBdr>
        </w:div>
        <w:div w:id="1009521839">
          <w:marLeft w:val="432"/>
          <w:marRight w:val="0"/>
          <w:marTop w:val="106"/>
          <w:marBottom w:val="0"/>
          <w:divBdr>
            <w:top w:val="none" w:sz="0" w:space="0" w:color="auto"/>
            <w:left w:val="none" w:sz="0" w:space="0" w:color="auto"/>
            <w:bottom w:val="none" w:sz="0" w:space="0" w:color="auto"/>
            <w:right w:val="none" w:sz="0" w:space="0" w:color="auto"/>
          </w:divBdr>
        </w:div>
        <w:div w:id="1052465971">
          <w:marLeft w:val="432"/>
          <w:marRight w:val="0"/>
          <w:marTop w:val="106"/>
          <w:marBottom w:val="0"/>
          <w:divBdr>
            <w:top w:val="none" w:sz="0" w:space="0" w:color="auto"/>
            <w:left w:val="none" w:sz="0" w:space="0" w:color="auto"/>
            <w:bottom w:val="none" w:sz="0" w:space="0" w:color="auto"/>
            <w:right w:val="none" w:sz="0" w:space="0" w:color="auto"/>
          </w:divBdr>
        </w:div>
        <w:div w:id="1243032387">
          <w:marLeft w:val="432"/>
          <w:marRight w:val="0"/>
          <w:marTop w:val="106"/>
          <w:marBottom w:val="0"/>
          <w:divBdr>
            <w:top w:val="none" w:sz="0" w:space="0" w:color="auto"/>
            <w:left w:val="none" w:sz="0" w:space="0" w:color="auto"/>
            <w:bottom w:val="none" w:sz="0" w:space="0" w:color="auto"/>
            <w:right w:val="none" w:sz="0" w:space="0" w:color="auto"/>
          </w:divBdr>
        </w:div>
        <w:div w:id="1923680050">
          <w:marLeft w:val="432"/>
          <w:marRight w:val="0"/>
          <w:marTop w:val="106"/>
          <w:marBottom w:val="0"/>
          <w:divBdr>
            <w:top w:val="none" w:sz="0" w:space="0" w:color="auto"/>
            <w:left w:val="none" w:sz="0" w:space="0" w:color="auto"/>
            <w:bottom w:val="none" w:sz="0" w:space="0" w:color="auto"/>
            <w:right w:val="none" w:sz="0" w:space="0" w:color="auto"/>
          </w:divBdr>
        </w:div>
      </w:divsChild>
    </w:div>
    <w:div w:id="65228902">
      <w:bodyDiv w:val="1"/>
      <w:marLeft w:val="0"/>
      <w:marRight w:val="0"/>
      <w:marTop w:val="0"/>
      <w:marBottom w:val="0"/>
      <w:divBdr>
        <w:top w:val="none" w:sz="0" w:space="0" w:color="auto"/>
        <w:left w:val="none" w:sz="0" w:space="0" w:color="auto"/>
        <w:bottom w:val="none" w:sz="0" w:space="0" w:color="auto"/>
        <w:right w:val="none" w:sz="0" w:space="0" w:color="auto"/>
      </w:divBdr>
    </w:div>
    <w:div w:id="100346871">
      <w:bodyDiv w:val="1"/>
      <w:marLeft w:val="0"/>
      <w:marRight w:val="0"/>
      <w:marTop w:val="0"/>
      <w:marBottom w:val="0"/>
      <w:divBdr>
        <w:top w:val="none" w:sz="0" w:space="0" w:color="auto"/>
        <w:left w:val="none" w:sz="0" w:space="0" w:color="auto"/>
        <w:bottom w:val="none" w:sz="0" w:space="0" w:color="auto"/>
        <w:right w:val="none" w:sz="0" w:space="0" w:color="auto"/>
      </w:divBdr>
      <w:divsChild>
        <w:div w:id="21396561">
          <w:marLeft w:val="432"/>
          <w:marRight w:val="0"/>
          <w:marTop w:val="134"/>
          <w:marBottom w:val="0"/>
          <w:divBdr>
            <w:top w:val="none" w:sz="0" w:space="0" w:color="auto"/>
            <w:left w:val="none" w:sz="0" w:space="0" w:color="auto"/>
            <w:bottom w:val="none" w:sz="0" w:space="0" w:color="auto"/>
            <w:right w:val="none" w:sz="0" w:space="0" w:color="auto"/>
          </w:divBdr>
        </w:div>
        <w:div w:id="328215221">
          <w:marLeft w:val="432"/>
          <w:marRight w:val="0"/>
          <w:marTop w:val="134"/>
          <w:marBottom w:val="0"/>
          <w:divBdr>
            <w:top w:val="none" w:sz="0" w:space="0" w:color="auto"/>
            <w:left w:val="none" w:sz="0" w:space="0" w:color="auto"/>
            <w:bottom w:val="none" w:sz="0" w:space="0" w:color="auto"/>
            <w:right w:val="none" w:sz="0" w:space="0" w:color="auto"/>
          </w:divBdr>
        </w:div>
        <w:div w:id="1340622628">
          <w:marLeft w:val="432"/>
          <w:marRight w:val="0"/>
          <w:marTop w:val="134"/>
          <w:marBottom w:val="0"/>
          <w:divBdr>
            <w:top w:val="none" w:sz="0" w:space="0" w:color="auto"/>
            <w:left w:val="none" w:sz="0" w:space="0" w:color="auto"/>
            <w:bottom w:val="none" w:sz="0" w:space="0" w:color="auto"/>
            <w:right w:val="none" w:sz="0" w:space="0" w:color="auto"/>
          </w:divBdr>
        </w:div>
        <w:div w:id="1436442507">
          <w:marLeft w:val="432"/>
          <w:marRight w:val="0"/>
          <w:marTop w:val="134"/>
          <w:marBottom w:val="0"/>
          <w:divBdr>
            <w:top w:val="none" w:sz="0" w:space="0" w:color="auto"/>
            <w:left w:val="none" w:sz="0" w:space="0" w:color="auto"/>
            <w:bottom w:val="none" w:sz="0" w:space="0" w:color="auto"/>
            <w:right w:val="none" w:sz="0" w:space="0" w:color="auto"/>
          </w:divBdr>
        </w:div>
        <w:div w:id="1581064902">
          <w:marLeft w:val="432"/>
          <w:marRight w:val="0"/>
          <w:marTop w:val="134"/>
          <w:marBottom w:val="0"/>
          <w:divBdr>
            <w:top w:val="none" w:sz="0" w:space="0" w:color="auto"/>
            <w:left w:val="none" w:sz="0" w:space="0" w:color="auto"/>
            <w:bottom w:val="none" w:sz="0" w:space="0" w:color="auto"/>
            <w:right w:val="none" w:sz="0" w:space="0" w:color="auto"/>
          </w:divBdr>
        </w:div>
        <w:div w:id="1759211941">
          <w:marLeft w:val="432"/>
          <w:marRight w:val="0"/>
          <w:marTop w:val="134"/>
          <w:marBottom w:val="0"/>
          <w:divBdr>
            <w:top w:val="none" w:sz="0" w:space="0" w:color="auto"/>
            <w:left w:val="none" w:sz="0" w:space="0" w:color="auto"/>
            <w:bottom w:val="none" w:sz="0" w:space="0" w:color="auto"/>
            <w:right w:val="none" w:sz="0" w:space="0" w:color="auto"/>
          </w:divBdr>
        </w:div>
      </w:divsChild>
    </w:div>
    <w:div w:id="101994823">
      <w:bodyDiv w:val="1"/>
      <w:marLeft w:val="0"/>
      <w:marRight w:val="0"/>
      <w:marTop w:val="0"/>
      <w:marBottom w:val="0"/>
      <w:divBdr>
        <w:top w:val="none" w:sz="0" w:space="0" w:color="auto"/>
        <w:left w:val="none" w:sz="0" w:space="0" w:color="auto"/>
        <w:bottom w:val="none" w:sz="0" w:space="0" w:color="auto"/>
        <w:right w:val="none" w:sz="0" w:space="0" w:color="auto"/>
      </w:divBdr>
    </w:div>
    <w:div w:id="106432881">
      <w:bodyDiv w:val="1"/>
      <w:marLeft w:val="0"/>
      <w:marRight w:val="0"/>
      <w:marTop w:val="0"/>
      <w:marBottom w:val="0"/>
      <w:divBdr>
        <w:top w:val="none" w:sz="0" w:space="0" w:color="auto"/>
        <w:left w:val="none" w:sz="0" w:space="0" w:color="auto"/>
        <w:bottom w:val="none" w:sz="0" w:space="0" w:color="auto"/>
        <w:right w:val="none" w:sz="0" w:space="0" w:color="auto"/>
      </w:divBdr>
    </w:div>
    <w:div w:id="113912363">
      <w:bodyDiv w:val="1"/>
      <w:marLeft w:val="0"/>
      <w:marRight w:val="0"/>
      <w:marTop w:val="0"/>
      <w:marBottom w:val="0"/>
      <w:divBdr>
        <w:top w:val="none" w:sz="0" w:space="0" w:color="auto"/>
        <w:left w:val="none" w:sz="0" w:space="0" w:color="auto"/>
        <w:bottom w:val="none" w:sz="0" w:space="0" w:color="auto"/>
        <w:right w:val="none" w:sz="0" w:space="0" w:color="auto"/>
      </w:divBdr>
    </w:div>
    <w:div w:id="118109763">
      <w:bodyDiv w:val="1"/>
      <w:marLeft w:val="0"/>
      <w:marRight w:val="0"/>
      <w:marTop w:val="0"/>
      <w:marBottom w:val="0"/>
      <w:divBdr>
        <w:top w:val="none" w:sz="0" w:space="0" w:color="auto"/>
        <w:left w:val="none" w:sz="0" w:space="0" w:color="auto"/>
        <w:bottom w:val="none" w:sz="0" w:space="0" w:color="auto"/>
        <w:right w:val="none" w:sz="0" w:space="0" w:color="auto"/>
      </w:divBdr>
      <w:divsChild>
        <w:div w:id="11346761">
          <w:marLeft w:val="734"/>
          <w:marRight w:val="0"/>
          <w:marTop w:val="82"/>
          <w:marBottom w:val="0"/>
          <w:divBdr>
            <w:top w:val="none" w:sz="0" w:space="0" w:color="auto"/>
            <w:left w:val="none" w:sz="0" w:space="0" w:color="auto"/>
            <w:bottom w:val="none" w:sz="0" w:space="0" w:color="auto"/>
            <w:right w:val="none" w:sz="0" w:space="0" w:color="auto"/>
          </w:divBdr>
        </w:div>
        <w:div w:id="203443458">
          <w:marLeft w:val="734"/>
          <w:marRight w:val="0"/>
          <w:marTop w:val="82"/>
          <w:marBottom w:val="0"/>
          <w:divBdr>
            <w:top w:val="none" w:sz="0" w:space="0" w:color="auto"/>
            <w:left w:val="none" w:sz="0" w:space="0" w:color="auto"/>
            <w:bottom w:val="none" w:sz="0" w:space="0" w:color="auto"/>
            <w:right w:val="none" w:sz="0" w:space="0" w:color="auto"/>
          </w:divBdr>
        </w:div>
        <w:div w:id="269358179">
          <w:marLeft w:val="734"/>
          <w:marRight w:val="0"/>
          <w:marTop w:val="82"/>
          <w:marBottom w:val="0"/>
          <w:divBdr>
            <w:top w:val="none" w:sz="0" w:space="0" w:color="auto"/>
            <w:left w:val="none" w:sz="0" w:space="0" w:color="auto"/>
            <w:bottom w:val="none" w:sz="0" w:space="0" w:color="auto"/>
            <w:right w:val="none" w:sz="0" w:space="0" w:color="auto"/>
          </w:divBdr>
        </w:div>
        <w:div w:id="315571286">
          <w:marLeft w:val="734"/>
          <w:marRight w:val="0"/>
          <w:marTop w:val="82"/>
          <w:marBottom w:val="0"/>
          <w:divBdr>
            <w:top w:val="none" w:sz="0" w:space="0" w:color="auto"/>
            <w:left w:val="none" w:sz="0" w:space="0" w:color="auto"/>
            <w:bottom w:val="none" w:sz="0" w:space="0" w:color="auto"/>
            <w:right w:val="none" w:sz="0" w:space="0" w:color="auto"/>
          </w:divBdr>
        </w:div>
        <w:div w:id="428506801">
          <w:marLeft w:val="734"/>
          <w:marRight w:val="0"/>
          <w:marTop w:val="82"/>
          <w:marBottom w:val="0"/>
          <w:divBdr>
            <w:top w:val="none" w:sz="0" w:space="0" w:color="auto"/>
            <w:left w:val="none" w:sz="0" w:space="0" w:color="auto"/>
            <w:bottom w:val="none" w:sz="0" w:space="0" w:color="auto"/>
            <w:right w:val="none" w:sz="0" w:space="0" w:color="auto"/>
          </w:divBdr>
        </w:div>
        <w:div w:id="473108621">
          <w:marLeft w:val="734"/>
          <w:marRight w:val="0"/>
          <w:marTop w:val="82"/>
          <w:marBottom w:val="0"/>
          <w:divBdr>
            <w:top w:val="none" w:sz="0" w:space="0" w:color="auto"/>
            <w:left w:val="none" w:sz="0" w:space="0" w:color="auto"/>
            <w:bottom w:val="none" w:sz="0" w:space="0" w:color="auto"/>
            <w:right w:val="none" w:sz="0" w:space="0" w:color="auto"/>
          </w:divBdr>
        </w:div>
        <w:div w:id="664472644">
          <w:marLeft w:val="734"/>
          <w:marRight w:val="0"/>
          <w:marTop w:val="82"/>
          <w:marBottom w:val="0"/>
          <w:divBdr>
            <w:top w:val="none" w:sz="0" w:space="0" w:color="auto"/>
            <w:left w:val="none" w:sz="0" w:space="0" w:color="auto"/>
            <w:bottom w:val="none" w:sz="0" w:space="0" w:color="auto"/>
            <w:right w:val="none" w:sz="0" w:space="0" w:color="auto"/>
          </w:divBdr>
        </w:div>
        <w:div w:id="1188105861">
          <w:marLeft w:val="734"/>
          <w:marRight w:val="0"/>
          <w:marTop w:val="82"/>
          <w:marBottom w:val="0"/>
          <w:divBdr>
            <w:top w:val="none" w:sz="0" w:space="0" w:color="auto"/>
            <w:left w:val="none" w:sz="0" w:space="0" w:color="auto"/>
            <w:bottom w:val="none" w:sz="0" w:space="0" w:color="auto"/>
            <w:right w:val="none" w:sz="0" w:space="0" w:color="auto"/>
          </w:divBdr>
        </w:div>
        <w:div w:id="1221358767">
          <w:marLeft w:val="734"/>
          <w:marRight w:val="0"/>
          <w:marTop w:val="82"/>
          <w:marBottom w:val="0"/>
          <w:divBdr>
            <w:top w:val="none" w:sz="0" w:space="0" w:color="auto"/>
            <w:left w:val="none" w:sz="0" w:space="0" w:color="auto"/>
            <w:bottom w:val="none" w:sz="0" w:space="0" w:color="auto"/>
            <w:right w:val="none" w:sz="0" w:space="0" w:color="auto"/>
          </w:divBdr>
        </w:div>
        <w:div w:id="1311910722">
          <w:marLeft w:val="734"/>
          <w:marRight w:val="0"/>
          <w:marTop w:val="82"/>
          <w:marBottom w:val="0"/>
          <w:divBdr>
            <w:top w:val="none" w:sz="0" w:space="0" w:color="auto"/>
            <w:left w:val="none" w:sz="0" w:space="0" w:color="auto"/>
            <w:bottom w:val="none" w:sz="0" w:space="0" w:color="auto"/>
            <w:right w:val="none" w:sz="0" w:space="0" w:color="auto"/>
          </w:divBdr>
        </w:div>
        <w:div w:id="1388451982">
          <w:marLeft w:val="734"/>
          <w:marRight w:val="0"/>
          <w:marTop w:val="82"/>
          <w:marBottom w:val="0"/>
          <w:divBdr>
            <w:top w:val="none" w:sz="0" w:space="0" w:color="auto"/>
            <w:left w:val="none" w:sz="0" w:space="0" w:color="auto"/>
            <w:bottom w:val="none" w:sz="0" w:space="0" w:color="auto"/>
            <w:right w:val="none" w:sz="0" w:space="0" w:color="auto"/>
          </w:divBdr>
        </w:div>
        <w:div w:id="1755660380">
          <w:marLeft w:val="734"/>
          <w:marRight w:val="0"/>
          <w:marTop w:val="82"/>
          <w:marBottom w:val="0"/>
          <w:divBdr>
            <w:top w:val="none" w:sz="0" w:space="0" w:color="auto"/>
            <w:left w:val="none" w:sz="0" w:space="0" w:color="auto"/>
            <w:bottom w:val="none" w:sz="0" w:space="0" w:color="auto"/>
            <w:right w:val="none" w:sz="0" w:space="0" w:color="auto"/>
          </w:divBdr>
        </w:div>
        <w:div w:id="1795126466">
          <w:marLeft w:val="734"/>
          <w:marRight w:val="0"/>
          <w:marTop w:val="82"/>
          <w:marBottom w:val="0"/>
          <w:divBdr>
            <w:top w:val="none" w:sz="0" w:space="0" w:color="auto"/>
            <w:left w:val="none" w:sz="0" w:space="0" w:color="auto"/>
            <w:bottom w:val="none" w:sz="0" w:space="0" w:color="auto"/>
            <w:right w:val="none" w:sz="0" w:space="0" w:color="auto"/>
          </w:divBdr>
        </w:div>
        <w:div w:id="1897858192">
          <w:marLeft w:val="734"/>
          <w:marRight w:val="0"/>
          <w:marTop w:val="82"/>
          <w:marBottom w:val="0"/>
          <w:divBdr>
            <w:top w:val="none" w:sz="0" w:space="0" w:color="auto"/>
            <w:left w:val="none" w:sz="0" w:space="0" w:color="auto"/>
            <w:bottom w:val="none" w:sz="0" w:space="0" w:color="auto"/>
            <w:right w:val="none" w:sz="0" w:space="0" w:color="auto"/>
          </w:divBdr>
        </w:div>
        <w:div w:id="2121947915">
          <w:marLeft w:val="734"/>
          <w:marRight w:val="0"/>
          <w:marTop w:val="82"/>
          <w:marBottom w:val="0"/>
          <w:divBdr>
            <w:top w:val="none" w:sz="0" w:space="0" w:color="auto"/>
            <w:left w:val="none" w:sz="0" w:space="0" w:color="auto"/>
            <w:bottom w:val="none" w:sz="0" w:space="0" w:color="auto"/>
            <w:right w:val="none" w:sz="0" w:space="0" w:color="auto"/>
          </w:divBdr>
        </w:div>
        <w:div w:id="2147236190">
          <w:marLeft w:val="734"/>
          <w:marRight w:val="0"/>
          <w:marTop w:val="82"/>
          <w:marBottom w:val="0"/>
          <w:divBdr>
            <w:top w:val="none" w:sz="0" w:space="0" w:color="auto"/>
            <w:left w:val="none" w:sz="0" w:space="0" w:color="auto"/>
            <w:bottom w:val="none" w:sz="0" w:space="0" w:color="auto"/>
            <w:right w:val="none" w:sz="0" w:space="0" w:color="auto"/>
          </w:divBdr>
        </w:div>
      </w:divsChild>
    </w:div>
    <w:div w:id="126512090">
      <w:bodyDiv w:val="1"/>
      <w:marLeft w:val="0"/>
      <w:marRight w:val="0"/>
      <w:marTop w:val="0"/>
      <w:marBottom w:val="0"/>
      <w:divBdr>
        <w:top w:val="none" w:sz="0" w:space="0" w:color="auto"/>
        <w:left w:val="none" w:sz="0" w:space="0" w:color="auto"/>
        <w:bottom w:val="none" w:sz="0" w:space="0" w:color="auto"/>
        <w:right w:val="none" w:sz="0" w:space="0" w:color="auto"/>
      </w:divBdr>
      <w:divsChild>
        <w:div w:id="856580036">
          <w:marLeft w:val="547"/>
          <w:marRight w:val="0"/>
          <w:marTop w:val="0"/>
          <w:marBottom w:val="0"/>
          <w:divBdr>
            <w:top w:val="none" w:sz="0" w:space="0" w:color="auto"/>
            <w:left w:val="none" w:sz="0" w:space="0" w:color="auto"/>
            <w:bottom w:val="none" w:sz="0" w:space="0" w:color="auto"/>
            <w:right w:val="none" w:sz="0" w:space="0" w:color="auto"/>
          </w:divBdr>
        </w:div>
      </w:divsChild>
    </w:div>
    <w:div w:id="166528814">
      <w:bodyDiv w:val="1"/>
      <w:marLeft w:val="0"/>
      <w:marRight w:val="0"/>
      <w:marTop w:val="0"/>
      <w:marBottom w:val="0"/>
      <w:divBdr>
        <w:top w:val="none" w:sz="0" w:space="0" w:color="auto"/>
        <w:left w:val="none" w:sz="0" w:space="0" w:color="auto"/>
        <w:bottom w:val="none" w:sz="0" w:space="0" w:color="auto"/>
        <w:right w:val="none" w:sz="0" w:space="0" w:color="auto"/>
      </w:divBdr>
      <w:divsChild>
        <w:div w:id="375811841">
          <w:marLeft w:val="1555"/>
          <w:marRight w:val="0"/>
          <w:marTop w:val="101"/>
          <w:marBottom w:val="0"/>
          <w:divBdr>
            <w:top w:val="none" w:sz="0" w:space="0" w:color="auto"/>
            <w:left w:val="none" w:sz="0" w:space="0" w:color="auto"/>
            <w:bottom w:val="none" w:sz="0" w:space="0" w:color="auto"/>
            <w:right w:val="none" w:sz="0" w:space="0" w:color="auto"/>
          </w:divBdr>
        </w:div>
        <w:div w:id="475071268">
          <w:marLeft w:val="1094"/>
          <w:marRight w:val="0"/>
          <w:marTop w:val="106"/>
          <w:marBottom w:val="0"/>
          <w:divBdr>
            <w:top w:val="none" w:sz="0" w:space="0" w:color="auto"/>
            <w:left w:val="none" w:sz="0" w:space="0" w:color="auto"/>
            <w:bottom w:val="none" w:sz="0" w:space="0" w:color="auto"/>
            <w:right w:val="none" w:sz="0" w:space="0" w:color="auto"/>
          </w:divBdr>
        </w:div>
        <w:div w:id="692343653">
          <w:marLeft w:val="1094"/>
          <w:marRight w:val="0"/>
          <w:marTop w:val="106"/>
          <w:marBottom w:val="0"/>
          <w:divBdr>
            <w:top w:val="none" w:sz="0" w:space="0" w:color="auto"/>
            <w:left w:val="none" w:sz="0" w:space="0" w:color="auto"/>
            <w:bottom w:val="none" w:sz="0" w:space="0" w:color="auto"/>
            <w:right w:val="none" w:sz="0" w:space="0" w:color="auto"/>
          </w:divBdr>
        </w:div>
        <w:div w:id="861481911">
          <w:marLeft w:val="1094"/>
          <w:marRight w:val="0"/>
          <w:marTop w:val="106"/>
          <w:marBottom w:val="0"/>
          <w:divBdr>
            <w:top w:val="none" w:sz="0" w:space="0" w:color="auto"/>
            <w:left w:val="none" w:sz="0" w:space="0" w:color="auto"/>
            <w:bottom w:val="none" w:sz="0" w:space="0" w:color="auto"/>
            <w:right w:val="none" w:sz="0" w:space="0" w:color="auto"/>
          </w:divBdr>
        </w:div>
        <w:div w:id="1572345261">
          <w:marLeft w:val="1094"/>
          <w:marRight w:val="0"/>
          <w:marTop w:val="106"/>
          <w:marBottom w:val="0"/>
          <w:divBdr>
            <w:top w:val="none" w:sz="0" w:space="0" w:color="auto"/>
            <w:left w:val="none" w:sz="0" w:space="0" w:color="auto"/>
            <w:bottom w:val="none" w:sz="0" w:space="0" w:color="auto"/>
            <w:right w:val="none" w:sz="0" w:space="0" w:color="auto"/>
          </w:divBdr>
        </w:div>
        <w:div w:id="1879389919">
          <w:marLeft w:val="547"/>
          <w:marRight w:val="0"/>
          <w:marTop w:val="125"/>
          <w:marBottom w:val="0"/>
          <w:divBdr>
            <w:top w:val="none" w:sz="0" w:space="0" w:color="auto"/>
            <w:left w:val="none" w:sz="0" w:space="0" w:color="auto"/>
            <w:bottom w:val="none" w:sz="0" w:space="0" w:color="auto"/>
            <w:right w:val="none" w:sz="0" w:space="0" w:color="auto"/>
          </w:divBdr>
        </w:div>
      </w:divsChild>
    </w:div>
    <w:div w:id="176579678">
      <w:bodyDiv w:val="1"/>
      <w:marLeft w:val="0"/>
      <w:marRight w:val="0"/>
      <w:marTop w:val="0"/>
      <w:marBottom w:val="0"/>
      <w:divBdr>
        <w:top w:val="none" w:sz="0" w:space="0" w:color="auto"/>
        <w:left w:val="none" w:sz="0" w:space="0" w:color="auto"/>
        <w:bottom w:val="none" w:sz="0" w:space="0" w:color="auto"/>
        <w:right w:val="none" w:sz="0" w:space="0" w:color="auto"/>
      </w:divBdr>
      <w:divsChild>
        <w:div w:id="926109931">
          <w:marLeft w:val="734"/>
          <w:marRight w:val="0"/>
          <w:marTop w:val="125"/>
          <w:marBottom w:val="0"/>
          <w:divBdr>
            <w:top w:val="none" w:sz="0" w:space="0" w:color="auto"/>
            <w:left w:val="none" w:sz="0" w:space="0" w:color="auto"/>
            <w:bottom w:val="none" w:sz="0" w:space="0" w:color="auto"/>
            <w:right w:val="none" w:sz="0" w:space="0" w:color="auto"/>
          </w:divBdr>
        </w:div>
        <w:div w:id="1286931953">
          <w:marLeft w:val="734"/>
          <w:marRight w:val="0"/>
          <w:marTop w:val="125"/>
          <w:marBottom w:val="0"/>
          <w:divBdr>
            <w:top w:val="none" w:sz="0" w:space="0" w:color="auto"/>
            <w:left w:val="none" w:sz="0" w:space="0" w:color="auto"/>
            <w:bottom w:val="none" w:sz="0" w:space="0" w:color="auto"/>
            <w:right w:val="none" w:sz="0" w:space="0" w:color="auto"/>
          </w:divBdr>
        </w:div>
        <w:div w:id="1540822870">
          <w:marLeft w:val="734"/>
          <w:marRight w:val="0"/>
          <w:marTop w:val="125"/>
          <w:marBottom w:val="0"/>
          <w:divBdr>
            <w:top w:val="none" w:sz="0" w:space="0" w:color="auto"/>
            <w:left w:val="none" w:sz="0" w:space="0" w:color="auto"/>
            <w:bottom w:val="none" w:sz="0" w:space="0" w:color="auto"/>
            <w:right w:val="none" w:sz="0" w:space="0" w:color="auto"/>
          </w:divBdr>
        </w:div>
        <w:div w:id="1781953723">
          <w:marLeft w:val="734"/>
          <w:marRight w:val="0"/>
          <w:marTop w:val="125"/>
          <w:marBottom w:val="0"/>
          <w:divBdr>
            <w:top w:val="none" w:sz="0" w:space="0" w:color="auto"/>
            <w:left w:val="none" w:sz="0" w:space="0" w:color="auto"/>
            <w:bottom w:val="none" w:sz="0" w:space="0" w:color="auto"/>
            <w:right w:val="none" w:sz="0" w:space="0" w:color="auto"/>
          </w:divBdr>
        </w:div>
        <w:div w:id="2100059858">
          <w:marLeft w:val="734"/>
          <w:marRight w:val="0"/>
          <w:marTop w:val="125"/>
          <w:marBottom w:val="0"/>
          <w:divBdr>
            <w:top w:val="none" w:sz="0" w:space="0" w:color="auto"/>
            <w:left w:val="none" w:sz="0" w:space="0" w:color="auto"/>
            <w:bottom w:val="none" w:sz="0" w:space="0" w:color="auto"/>
            <w:right w:val="none" w:sz="0" w:space="0" w:color="auto"/>
          </w:divBdr>
        </w:div>
      </w:divsChild>
    </w:div>
    <w:div w:id="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341393466">
          <w:marLeft w:val="547"/>
          <w:marRight w:val="0"/>
          <w:marTop w:val="154"/>
          <w:marBottom w:val="0"/>
          <w:divBdr>
            <w:top w:val="none" w:sz="0" w:space="0" w:color="auto"/>
            <w:left w:val="none" w:sz="0" w:space="0" w:color="auto"/>
            <w:bottom w:val="none" w:sz="0" w:space="0" w:color="auto"/>
            <w:right w:val="none" w:sz="0" w:space="0" w:color="auto"/>
          </w:divBdr>
        </w:div>
      </w:divsChild>
    </w:div>
    <w:div w:id="212159497">
      <w:bodyDiv w:val="1"/>
      <w:marLeft w:val="0"/>
      <w:marRight w:val="0"/>
      <w:marTop w:val="0"/>
      <w:marBottom w:val="0"/>
      <w:divBdr>
        <w:top w:val="none" w:sz="0" w:space="0" w:color="auto"/>
        <w:left w:val="none" w:sz="0" w:space="0" w:color="auto"/>
        <w:bottom w:val="none" w:sz="0" w:space="0" w:color="auto"/>
        <w:right w:val="none" w:sz="0" w:space="0" w:color="auto"/>
      </w:divBdr>
      <w:divsChild>
        <w:div w:id="1708480548">
          <w:marLeft w:val="547"/>
          <w:marRight w:val="0"/>
          <w:marTop w:val="115"/>
          <w:marBottom w:val="0"/>
          <w:divBdr>
            <w:top w:val="none" w:sz="0" w:space="0" w:color="auto"/>
            <w:left w:val="none" w:sz="0" w:space="0" w:color="auto"/>
            <w:bottom w:val="none" w:sz="0" w:space="0" w:color="auto"/>
            <w:right w:val="none" w:sz="0" w:space="0" w:color="auto"/>
          </w:divBdr>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sChild>
        <w:div w:id="555359780">
          <w:marLeft w:val="432"/>
          <w:marRight w:val="0"/>
          <w:marTop w:val="125"/>
          <w:marBottom w:val="0"/>
          <w:divBdr>
            <w:top w:val="none" w:sz="0" w:space="0" w:color="auto"/>
            <w:left w:val="none" w:sz="0" w:space="0" w:color="auto"/>
            <w:bottom w:val="none" w:sz="0" w:space="0" w:color="auto"/>
            <w:right w:val="none" w:sz="0" w:space="0" w:color="auto"/>
          </w:divBdr>
        </w:div>
        <w:div w:id="1524517463">
          <w:marLeft w:val="432"/>
          <w:marRight w:val="0"/>
          <w:marTop w:val="125"/>
          <w:marBottom w:val="0"/>
          <w:divBdr>
            <w:top w:val="none" w:sz="0" w:space="0" w:color="auto"/>
            <w:left w:val="none" w:sz="0" w:space="0" w:color="auto"/>
            <w:bottom w:val="none" w:sz="0" w:space="0" w:color="auto"/>
            <w:right w:val="none" w:sz="0" w:space="0" w:color="auto"/>
          </w:divBdr>
        </w:div>
      </w:divsChild>
    </w:div>
    <w:div w:id="310908622">
      <w:bodyDiv w:val="1"/>
      <w:marLeft w:val="0"/>
      <w:marRight w:val="0"/>
      <w:marTop w:val="0"/>
      <w:marBottom w:val="0"/>
      <w:divBdr>
        <w:top w:val="none" w:sz="0" w:space="0" w:color="auto"/>
        <w:left w:val="none" w:sz="0" w:space="0" w:color="auto"/>
        <w:bottom w:val="none" w:sz="0" w:space="0" w:color="auto"/>
        <w:right w:val="none" w:sz="0" w:space="0" w:color="auto"/>
      </w:divBdr>
    </w:div>
    <w:div w:id="311061416">
      <w:bodyDiv w:val="1"/>
      <w:marLeft w:val="0"/>
      <w:marRight w:val="0"/>
      <w:marTop w:val="0"/>
      <w:marBottom w:val="0"/>
      <w:divBdr>
        <w:top w:val="none" w:sz="0" w:space="0" w:color="auto"/>
        <w:left w:val="none" w:sz="0" w:space="0" w:color="auto"/>
        <w:bottom w:val="none" w:sz="0" w:space="0" w:color="auto"/>
        <w:right w:val="none" w:sz="0" w:space="0" w:color="auto"/>
      </w:divBdr>
      <w:divsChild>
        <w:div w:id="5795000">
          <w:marLeft w:val="547"/>
          <w:marRight w:val="0"/>
          <w:marTop w:val="134"/>
          <w:marBottom w:val="0"/>
          <w:divBdr>
            <w:top w:val="none" w:sz="0" w:space="0" w:color="auto"/>
            <w:left w:val="none" w:sz="0" w:space="0" w:color="auto"/>
            <w:bottom w:val="none" w:sz="0" w:space="0" w:color="auto"/>
            <w:right w:val="none" w:sz="0" w:space="0" w:color="auto"/>
          </w:divBdr>
        </w:div>
        <w:div w:id="49808331">
          <w:marLeft w:val="547"/>
          <w:marRight w:val="0"/>
          <w:marTop w:val="134"/>
          <w:marBottom w:val="0"/>
          <w:divBdr>
            <w:top w:val="none" w:sz="0" w:space="0" w:color="auto"/>
            <w:left w:val="none" w:sz="0" w:space="0" w:color="auto"/>
            <w:bottom w:val="none" w:sz="0" w:space="0" w:color="auto"/>
            <w:right w:val="none" w:sz="0" w:space="0" w:color="auto"/>
          </w:divBdr>
        </w:div>
        <w:div w:id="1735228445">
          <w:marLeft w:val="547"/>
          <w:marRight w:val="0"/>
          <w:marTop w:val="134"/>
          <w:marBottom w:val="0"/>
          <w:divBdr>
            <w:top w:val="none" w:sz="0" w:space="0" w:color="auto"/>
            <w:left w:val="none" w:sz="0" w:space="0" w:color="auto"/>
            <w:bottom w:val="none" w:sz="0" w:space="0" w:color="auto"/>
            <w:right w:val="none" w:sz="0" w:space="0" w:color="auto"/>
          </w:divBdr>
        </w:div>
      </w:divsChild>
    </w:div>
    <w:div w:id="326594748">
      <w:bodyDiv w:val="1"/>
      <w:marLeft w:val="0"/>
      <w:marRight w:val="0"/>
      <w:marTop w:val="0"/>
      <w:marBottom w:val="0"/>
      <w:divBdr>
        <w:top w:val="none" w:sz="0" w:space="0" w:color="auto"/>
        <w:left w:val="none" w:sz="0" w:space="0" w:color="auto"/>
        <w:bottom w:val="none" w:sz="0" w:space="0" w:color="auto"/>
        <w:right w:val="none" w:sz="0" w:space="0" w:color="auto"/>
      </w:divBdr>
    </w:div>
    <w:div w:id="330764932">
      <w:bodyDiv w:val="1"/>
      <w:marLeft w:val="0"/>
      <w:marRight w:val="0"/>
      <w:marTop w:val="0"/>
      <w:marBottom w:val="0"/>
      <w:divBdr>
        <w:top w:val="none" w:sz="0" w:space="0" w:color="auto"/>
        <w:left w:val="none" w:sz="0" w:space="0" w:color="auto"/>
        <w:bottom w:val="none" w:sz="0" w:space="0" w:color="auto"/>
        <w:right w:val="none" w:sz="0" w:space="0" w:color="auto"/>
      </w:divBdr>
    </w:div>
    <w:div w:id="331296080">
      <w:bodyDiv w:val="1"/>
      <w:marLeft w:val="0"/>
      <w:marRight w:val="0"/>
      <w:marTop w:val="0"/>
      <w:marBottom w:val="0"/>
      <w:divBdr>
        <w:top w:val="none" w:sz="0" w:space="0" w:color="auto"/>
        <w:left w:val="none" w:sz="0" w:space="0" w:color="auto"/>
        <w:bottom w:val="none" w:sz="0" w:space="0" w:color="auto"/>
        <w:right w:val="none" w:sz="0" w:space="0" w:color="auto"/>
      </w:divBdr>
    </w:div>
    <w:div w:id="341123875">
      <w:bodyDiv w:val="1"/>
      <w:marLeft w:val="0"/>
      <w:marRight w:val="0"/>
      <w:marTop w:val="0"/>
      <w:marBottom w:val="0"/>
      <w:divBdr>
        <w:top w:val="none" w:sz="0" w:space="0" w:color="auto"/>
        <w:left w:val="none" w:sz="0" w:space="0" w:color="auto"/>
        <w:bottom w:val="none" w:sz="0" w:space="0" w:color="auto"/>
        <w:right w:val="none" w:sz="0" w:space="0" w:color="auto"/>
      </w:divBdr>
      <w:divsChild>
        <w:div w:id="32581274">
          <w:marLeft w:val="0"/>
          <w:marRight w:val="0"/>
          <w:marTop w:val="0"/>
          <w:marBottom w:val="0"/>
          <w:divBdr>
            <w:top w:val="none" w:sz="0" w:space="0" w:color="auto"/>
            <w:left w:val="none" w:sz="0" w:space="0" w:color="auto"/>
            <w:bottom w:val="none" w:sz="0" w:space="0" w:color="auto"/>
            <w:right w:val="none" w:sz="0" w:space="0" w:color="auto"/>
          </w:divBdr>
        </w:div>
        <w:div w:id="41908960">
          <w:marLeft w:val="0"/>
          <w:marRight w:val="0"/>
          <w:marTop w:val="0"/>
          <w:marBottom w:val="0"/>
          <w:divBdr>
            <w:top w:val="none" w:sz="0" w:space="0" w:color="auto"/>
            <w:left w:val="none" w:sz="0" w:space="0" w:color="auto"/>
            <w:bottom w:val="none" w:sz="0" w:space="0" w:color="auto"/>
            <w:right w:val="none" w:sz="0" w:space="0" w:color="auto"/>
          </w:divBdr>
        </w:div>
        <w:div w:id="74783041">
          <w:marLeft w:val="0"/>
          <w:marRight w:val="0"/>
          <w:marTop w:val="0"/>
          <w:marBottom w:val="0"/>
          <w:divBdr>
            <w:top w:val="none" w:sz="0" w:space="0" w:color="auto"/>
            <w:left w:val="none" w:sz="0" w:space="0" w:color="auto"/>
            <w:bottom w:val="none" w:sz="0" w:space="0" w:color="auto"/>
            <w:right w:val="none" w:sz="0" w:space="0" w:color="auto"/>
          </w:divBdr>
        </w:div>
        <w:div w:id="136656308">
          <w:marLeft w:val="0"/>
          <w:marRight w:val="0"/>
          <w:marTop w:val="0"/>
          <w:marBottom w:val="0"/>
          <w:divBdr>
            <w:top w:val="none" w:sz="0" w:space="0" w:color="auto"/>
            <w:left w:val="none" w:sz="0" w:space="0" w:color="auto"/>
            <w:bottom w:val="none" w:sz="0" w:space="0" w:color="auto"/>
            <w:right w:val="none" w:sz="0" w:space="0" w:color="auto"/>
          </w:divBdr>
        </w:div>
        <w:div w:id="179510664">
          <w:marLeft w:val="0"/>
          <w:marRight w:val="0"/>
          <w:marTop w:val="0"/>
          <w:marBottom w:val="0"/>
          <w:divBdr>
            <w:top w:val="none" w:sz="0" w:space="0" w:color="auto"/>
            <w:left w:val="none" w:sz="0" w:space="0" w:color="auto"/>
            <w:bottom w:val="none" w:sz="0" w:space="0" w:color="auto"/>
            <w:right w:val="none" w:sz="0" w:space="0" w:color="auto"/>
          </w:divBdr>
        </w:div>
        <w:div w:id="232087371">
          <w:marLeft w:val="0"/>
          <w:marRight w:val="0"/>
          <w:marTop w:val="0"/>
          <w:marBottom w:val="0"/>
          <w:divBdr>
            <w:top w:val="none" w:sz="0" w:space="0" w:color="auto"/>
            <w:left w:val="none" w:sz="0" w:space="0" w:color="auto"/>
            <w:bottom w:val="none" w:sz="0" w:space="0" w:color="auto"/>
            <w:right w:val="none" w:sz="0" w:space="0" w:color="auto"/>
          </w:divBdr>
        </w:div>
        <w:div w:id="735981875">
          <w:marLeft w:val="0"/>
          <w:marRight w:val="0"/>
          <w:marTop w:val="0"/>
          <w:marBottom w:val="0"/>
          <w:divBdr>
            <w:top w:val="none" w:sz="0" w:space="0" w:color="auto"/>
            <w:left w:val="none" w:sz="0" w:space="0" w:color="auto"/>
            <w:bottom w:val="none" w:sz="0" w:space="0" w:color="auto"/>
            <w:right w:val="none" w:sz="0" w:space="0" w:color="auto"/>
          </w:divBdr>
        </w:div>
        <w:div w:id="754521135">
          <w:marLeft w:val="0"/>
          <w:marRight w:val="0"/>
          <w:marTop w:val="0"/>
          <w:marBottom w:val="0"/>
          <w:divBdr>
            <w:top w:val="none" w:sz="0" w:space="0" w:color="auto"/>
            <w:left w:val="none" w:sz="0" w:space="0" w:color="auto"/>
            <w:bottom w:val="none" w:sz="0" w:space="0" w:color="auto"/>
            <w:right w:val="none" w:sz="0" w:space="0" w:color="auto"/>
          </w:divBdr>
        </w:div>
        <w:div w:id="771819818">
          <w:marLeft w:val="0"/>
          <w:marRight w:val="0"/>
          <w:marTop w:val="0"/>
          <w:marBottom w:val="0"/>
          <w:divBdr>
            <w:top w:val="none" w:sz="0" w:space="0" w:color="auto"/>
            <w:left w:val="none" w:sz="0" w:space="0" w:color="auto"/>
            <w:bottom w:val="none" w:sz="0" w:space="0" w:color="auto"/>
            <w:right w:val="none" w:sz="0" w:space="0" w:color="auto"/>
          </w:divBdr>
        </w:div>
        <w:div w:id="794442353">
          <w:marLeft w:val="0"/>
          <w:marRight w:val="0"/>
          <w:marTop w:val="0"/>
          <w:marBottom w:val="0"/>
          <w:divBdr>
            <w:top w:val="none" w:sz="0" w:space="0" w:color="auto"/>
            <w:left w:val="none" w:sz="0" w:space="0" w:color="auto"/>
            <w:bottom w:val="none" w:sz="0" w:space="0" w:color="auto"/>
            <w:right w:val="none" w:sz="0" w:space="0" w:color="auto"/>
          </w:divBdr>
        </w:div>
        <w:div w:id="810293144">
          <w:marLeft w:val="0"/>
          <w:marRight w:val="0"/>
          <w:marTop w:val="0"/>
          <w:marBottom w:val="0"/>
          <w:divBdr>
            <w:top w:val="none" w:sz="0" w:space="0" w:color="auto"/>
            <w:left w:val="none" w:sz="0" w:space="0" w:color="auto"/>
            <w:bottom w:val="none" w:sz="0" w:space="0" w:color="auto"/>
            <w:right w:val="none" w:sz="0" w:space="0" w:color="auto"/>
          </w:divBdr>
        </w:div>
        <w:div w:id="877208697">
          <w:marLeft w:val="0"/>
          <w:marRight w:val="0"/>
          <w:marTop w:val="0"/>
          <w:marBottom w:val="0"/>
          <w:divBdr>
            <w:top w:val="none" w:sz="0" w:space="0" w:color="auto"/>
            <w:left w:val="none" w:sz="0" w:space="0" w:color="auto"/>
            <w:bottom w:val="none" w:sz="0" w:space="0" w:color="auto"/>
            <w:right w:val="none" w:sz="0" w:space="0" w:color="auto"/>
          </w:divBdr>
        </w:div>
        <w:div w:id="1076442476">
          <w:marLeft w:val="0"/>
          <w:marRight w:val="0"/>
          <w:marTop w:val="0"/>
          <w:marBottom w:val="0"/>
          <w:divBdr>
            <w:top w:val="none" w:sz="0" w:space="0" w:color="auto"/>
            <w:left w:val="none" w:sz="0" w:space="0" w:color="auto"/>
            <w:bottom w:val="none" w:sz="0" w:space="0" w:color="auto"/>
            <w:right w:val="none" w:sz="0" w:space="0" w:color="auto"/>
          </w:divBdr>
        </w:div>
        <w:div w:id="1197622233">
          <w:marLeft w:val="0"/>
          <w:marRight w:val="0"/>
          <w:marTop w:val="0"/>
          <w:marBottom w:val="0"/>
          <w:divBdr>
            <w:top w:val="none" w:sz="0" w:space="0" w:color="auto"/>
            <w:left w:val="none" w:sz="0" w:space="0" w:color="auto"/>
            <w:bottom w:val="none" w:sz="0" w:space="0" w:color="auto"/>
            <w:right w:val="none" w:sz="0" w:space="0" w:color="auto"/>
          </w:divBdr>
        </w:div>
        <w:div w:id="1325815817">
          <w:marLeft w:val="0"/>
          <w:marRight w:val="0"/>
          <w:marTop w:val="0"/>
          <w:marBottom w:val="0"/>
          <w:divBdr>
            <w:top w:val="none" w:sz="0" w:space="0" w:color="auto"/>
            <w:left w:val="none" w:sz="0" w:space="0" w:color="auto"/>
            <w:bottom w:val="none" w:sz="0" w:space="0" w:color="auto"/>
            <w:right w:val="none" w:sz="0" w:space="0" w:color="auto"/>
          </w:divBdr>
        </w:div>
        <w:div w:id="1525361952">
          <w:marLeft w:val="0"/>
          <w:marRight w:val="0"/>
          <w:marTop w:val="0"/>
          <w:marBottom w:val="0"/>
          <w:divBdr>
            <w:top w:val="none" w:sz="0" w:space="0" w:color="auto"/>
            <w:left w:val="none" w:sz="0" w:space="0" w:color="auto"/>
            <w:bottom w:val="none" w:sz="0" w:space="0" w:color="auto"/>
            <w:right w:val="none" w:sz="0" w:space="0" w:color="auto"/>
          </w:divBdr>
        </w:div>
        <w:div w:id="1663315831">
          <w:marLeft w:val="0"/>
          <w:marRight w:val="0"/>
          <w:marTop w:val="0"/>
          <w:marBottom w:val="0"/>
          <w:divBdr>
            <w:top w:val="none" w:sz="0" w:space="0" w:color="auto"/>
            <w:left w:val="none" w:sz="0" w:space="0" w:color="auto"/>
            <w:bottom w:val="none" w:sz="0" w:space="0" w:color="auto"/>
            <w:right w:val="none" w:sz="0" w:space="0" w:color="auto"/>
          </w:divBdr>
        </w:div>
        <w:div w:id="1871454782">
          <w:marLeft w:val="0"/>
          <w:marRight w:val="0"/>
          <w:marTop w:val="0"/>
          <w:marBottom w:val="0"/>
          <w:divBdr>
            <w:top w:val="none" w:sz="0" w:space="0" w:color="auto"/>
            <w:left w:val="none" w:sz="0" w:space="0" w:color="auto"/>
            <w:bottom w:val="none" w:sz="0" w:space="0" w:color="auto"/>
            <w:right w:val="none" w:sz="0" w:space="0" w:color="auto"/>
          </w:divBdr>
        </w:div>
        <w:div w:id="1901866857">
          <w:marLeft w:val="0"/>
          <w:marRight w:val="0"/>
          <w:marTop w:val="0"/>
          <w:marBottom w:val="0"/>
          <w:divBdr>
            <w:top w:val="none" w:sz="0" w:space="0" w:color="auto"/>
            <w:left w:val="none" w:sz="0" w:space="0" w:color="auto"/>
            <w:bottom w:val="none" w:sz="0" w:space="0" w:color="auto"/>
            <w:right w:val="none" w:sz="0" w:space="0" w:color="auto"/>
          </w:divBdr>
        </w:div>
      </w:divsChild>
    </w:div>
    <w:div w:id="408698201">
      <w:bodyDiv w:val="1"/>
      <w:marLeft w:val="0"/>
      <w:marRight w:val="0"/>
      <w:marTop w:val="0"/>
      <w:marBottom w:val="0"/>
      <w:divBdr>
        <w:top w:val="none" w:sz="0" w:space="0" w:color="auto"/>
        <w:left w:val="none" w:sz="0" w:space="0" w:color="auto"/>
        <w:bottom w:val="none" w:sz="0" w:space="0" w:color="auto"/>
        <w:right w:val="none" w:sz="0" w:space="0" w:color="auto"/>
      </w:divBdr>
      <w:divsChild>
        <w:div w:id="615068330">
          <w:marLeft w:val="432"/>
          <w:marRight w:val="0"/>
          <w:marTop w:val="125"/>
          <w:marBottom w:val="0"/>
          <w:divBdr>
            <w:top w:val="none" w:sz="0" w:space="0" w:color="auto"/>
            <w:left w:val="none" w:sz="0" w:space="0" w:color="auto"/>
            <w:bottom w:val="none" w:sz="0" w:space="0" w:color="auto"/>
            <w:right w:val="none" w:sz="0" w:space="0" w:color="auto"/>
          </w:divBdr>
        </w:div>
        <w:div w:id="765075630">
          <w:marLeft w:val="432"/>
          <w:marRight w:val="0"/>
          <w:marTop w:val="125"/>
          <w:marBottom w:val="0"/>
          <w:divBdr>
            <w:top w:val="none" w:sz="0" w:space="0" w:color="auto"/>
            <w:left w:val="none" w:sz="0" w:space="0" w:color="auto"/>
            <w:bottom w:val="none" w:sz="0" w:space="0" w:color="auto"/>
            <w:right w:val="none" w:sz="0" w:space="0" w:color="auto"/>
          </w:divBdr>
        </w:div>
        <w:div w:id="995494003">
          <w:marLeft w:val="432"/>
          <w:marRight w:val="0"/>
          <w:marTop w:val="125"/>
          <w:marBottom w:val="0"/>
          <w:divBdr>
            <w:top w:val="none" w:sz="0" w:space="0" w:color="auto"/>
            <w:left w:val="none" w:sz="0" w:space="0" w:color="auto"/>
            <w:bottom w:val="none" w:sz="0" w:space="0" w:color="auto"/>
            <w:right w:val="none" w:sz="0" w:space="0" w:color="auto"/>
          </w:divBdr>
        </w:div>
        <w:div w:id="1082409313">
          <w:marLeft w:val="432"/>
          <w:marRight w:val="0"/>
          <w:marTop w:val="125"/>
          <w:marBottom w:val="0"/>
          <w:divBdr>
            <w:top w:val="none" w:sz="0" w:space="0" w:color="auto"/>
            <w:left w:val="none" w:sz="0" w:space="0" w:color="auto"/>
            <w:bottom w:val="none" w:sz="0" w:space="0" w:color="auto"/>
            <w:right w:val="none" w:sz="0" w:space="0" w:color="auto"/>
          </w:divBdr>
        </w:div>
        <w:div w:id="1271544156">
          <w:marLeft w:val="432"/>
          <w:marRight w:val="0"/>
          <w:marTop w:val="125"/>
          <w:marBottom w:val="0"/>
          <w:divBdr>
            <w:top w:val="none" w:sz="0" w:space="0" w:color="auto"/>
            <w:left w:val="none" w:sz="0" w:space="0" w:color="auto"/>
            <w:bottom w:val="none" w:sz="0" w:space="0" w:color="auto"/>
            <w:right w:val="none" w:sz="0" w:space="0" w:color="auto"/>
          </w:divBdr>
        </w:div>
        <w:div w:id="1805924260">
          <w:marLeft w:val="432"/>
          <w:marRight w:val="0"/>
          <w:marTop w:val="125"/>
          <w:marBottom w:val="0"/>
          <w:divBdr>
            <w:top w:val="none" w:sz="0" w:space="0" w:color="auto"/>
            <w:left w:val="none" w:sz="0" w:space="0" w:color="auto"/>
            <w:bottom w:val="none" w:sz="0" w:space="0" w:color="auto"/>
            <w:right w:val="none" w:sz="0" w:space="0" w:color="auto"/>
          </w:divBdr>
        </w:div>
      </w:divsChild>
    </w:div>
    <w:div w:id="412243146">
      <w:bodyDiv w:val="1"/>
      <w:marLeft w:val="0"/>
      <w:marRight w:val="0"/>
      <w:marTop w:val="0"/>
      <w:marBottom w:val="0"/>
      <w:divBdr>
        <w:top w:val="none" w:sz="0" w:space="0" w:color="auto"/>
        <w:left w:val="none" w:sz="0" w:space="0" w:color="auto"/>
        <w:bottom w:val="none" w:sz="0" w:space="0" w:color="auto"/>
        <w:right w:val="none" w:sz="0" w:space="0" w:color="auto"/>
      </w:divBdr>
    </w:div>
    <w:div w:id="418216247">
      <w:bodyDiv w:val="1"/>
      <w:marLeft w:val="0"/>
      <w:marRight w:val="0"/>
      <w:marTop w:val="0"/>
      <w:marBottom w:val="0"/>
      <w:divBdr>
        <w:top w:val="none" w:sz="0" w:space="0" w:color="auto"/>
        <w:left w:val="none" w:sz="0" w:space="0" w:color="auto"/>
        <w:bottom w:val="none" w:sz="0" w:space="0" w:color="auto"/>
        <w:right w:val="none" w:sz="0" w:space="0" w:color="auto"/>
      </w:divBdr>
    </w:div>
    <w:div w:id="428238987">
      <w:bodyDiv w:val="1"/>
      <w:marLeft w:val="0"/>
      <w:marRight w:val="0"/>
      <w:marTop w:val="0"/>
      <w:marBottom w:val="0"/>
      <w:divBdr>
        <w:top w:val="none" w:sz="0" w:space="0" w:color="auto"/>
        <w:left w:val="none" w:sz="0" w:space="0" w:color="auto"/>
        <w:bottom w:val="none" w:sz="0" w:space="0" w:color="auto"/>
        <w:right w:val="none" w:sz="0" w:space="0" w:color="auto"/>
      </w:divBdr>
    </w:div>
    <w:div w:id="437943662">
      <w:bodyDiv w:val="1"/>
      <w:marLeft w:val="0"/>
      <w:marRight w:val="0"/>
      <w:marTop w:val="0"/>
      <w:marBottom w:val="0"/>
      <w:divBdr>
        <w:top w:val="none" w:sz="0" w:space="0" w:color="auto"/>
        <w:left w:val="none" w:sz="0" w:space="0" w:color="auto"/>
        <w:bottom w:val="none" w:sz="0" w:space="0" w:color="auto"/>
        <w:right w:val="none" w:sz="0" w:space="0" w:color="auto"/>
      </w:divBdr>
    </w:div>
    <w:div w:id="461584739">
      <w:bodyDiv w:val="1"/>
      <w:marLeft w:val="0"/>
      <w:marRight w:val="0"/>
      <w:marTop w:val="0"/>
      <w:marBottom w:val="0"/>
      <w:divBdr>
        <w:top w:val="none" w:sz="0" w:space="0" w:color="auto"/>
        <w:left w:val="none" w:sz="0" w:space="0" w:color="auto"/>
        <w:bottom w:val="none" w:sz="0" w:space="0" w:color="auto"/>
        <w:right w:val="none" w:sz="0" w:space="0" w:color="auto"/>
      </w:divBdr>
      <w:divsChild>
        <w:div w:id="1426684647">
          <w:marLeft w:val="547"/>
          <w:marRight w:val="0"/>
          <w:marTop w:val="154"/>
          <w:marBottom w:val="0"/>
          <w:divBdr>
            <w:top w:val="none" w:sz="0" w:space="0" w:color="auto"/>
            <w:left w:val="none" w:sz="0" w:space="0" w:color="auto"/>
            <w:bottom w:val="none" w:sz="0" w:space="0" w:color="auto"/>
            <w:right w:val="none" w:sz="0" w:space="0" w:color="auto"/>
          </w:divBdr>
        </w:div>
      </w:divsChild>
    </w:div>
    <w:div w:id="479081223">
      <w:bodyDiv w:val="1"/>
      <w:marLeft w:val="0"/>
      <w:marRight w:val="0"/>
      <w:marTop w:val="0"/>
      <w:marBottom w:val="0"/>
      <w:divBdr>
        <w:top w:val="none" w:sz="0" w:space="0" w:color="auto"/>
        <w:left w:val="none" w:sz="0" w:space="0" w:color="auto"/>
        <w:bottom w:val="none" w:sz="0" w:space="0" w:color="auto"/>
        <w:right w:val="none" w:sz="0" w:space="0" w:color="auto"/>
      </w:divBdr>
    </w:div>
    <w:div w:id="500853236">
      <w:bodyDiv w:val="1"/>
      <w:marLeft w:val="0"/>
      <w:marRight w:val="0"/>
      <w:marTop w:val="0"/>
      <w:marBottom w:val="0"/>
      <w:divBdr>
        <w:top w:val="none" w:sz="0" w:space="0" w:color="auto"/>
        <w:left w:val="none" w:sz="0" w:space="0" w:color="auto"/>
        <w:bottom w:val="none" w:sz="0" w:space="0" w:color="auto"/>
        <w:right w:val="none" w:sz="0" w:space="0" w:color="auto"/>
      </w:divBdr>
      <w:divsChild>
        <w:div w:id="74786376">
          <w:marLeft w:val="547"/>
          <w:marRight w:val="0"/>
          <w:marTop w:val="154"/>
          <w:marBottom w:val="0"/>
          <w:divBdr>
            <w:top w:val="none" w:sz="0" w:space="0" w:color="auto"/>
            <w:left w:val="none" w:sz="0" w:space="0" w:color="auto"/>
            <w:bottom w:val="none" w:sz="0" w:space="0" w:color="auto"/>
            <w:right w:val="none" w:sz="0" w:space="0" w:color="auto"/>
          </w:divBdr>
        </w:div>
      </w:divsChild>
    </w:div>
    <w:div w:id="513107134">
      <w:bodyDiv w:val="1"/>
      <w:marLeft w:val="0"/>
      <w:marRight w:val="0"/>
      <w:marTop w:val="0"/>
      <w:marBottom w:val="0"/>
      <w:divBdr>
        <w:top w:val="none" w:sz="0" w:space="0" w:color="auto"/>
        <w:left w:val="none" w:sz="0" w:space="0" w:color="auto"/>
        <w:bottom w:val="none" w:sz="0" w:space="0" w:color="auto"/>
        <w:right w:val="none" w:sz="0" w:space="0" w:color="auto"/>
      </w:divBdr>
    </w:div>
    <w:div w:id="516043534">
      <w:bodyDiv w:val="1"/>
      <w:marLeft w:val="0"/>
      <w:marRight w:val="0"/>
      <w:marTop w:val="0"/>
      <w:marBottom w:val="0"/>
      <w:divBdr>
        <w:top w:val="none" w:sz="0" w:space="0" w:color="auto"/>
        <w:left w:val="none" w:sz="0" w:space="0" w:color="auto"/>
        <w:bottom w:val="none" w:sz="0" w:space="0" w:color="auto"/>
        <w:right w:val="none" w:sz="0" w:space="0" w:color="auto"/>
      </w:divBdr>
    </w:div>
    <w:div w:id="559898876">
      <w:bodyDiv w:val="1"/>
      <w:marLeft w:val="0"/>
      <w:marRight w:val="0"/>
      <w:marTop w:val="0"/>
      <w:marBottom w:val="0"/>
      <w:divBdr>
        <w:top w:val="none" w:sz="0" w:space="0" w:color="auto"/>
        <w:left w:val="none" w:sz="0" w:space="0" w:color="auto"/>
        <w:bottom w:val="none" w:sz="0" w:space="0" w:color="auto"/>
        <w:right w:val="none" w:sz="0" w:space="0" w:color="auto"/>
      </w:divBdr>
      <w:divsChild>
        <w:div w:id="1324888942">
          <w:marLeft w:val="720"/>
          <w:marRight w:val="0"/>
          <w:marTop w:val="154"/>
          <w:marBottom w:val="0"/>
          <w:divBdr>
            <w:top w:val="none" w:sz="0" w:space="0" w:color="auto"/>
            <w:left w:val="none" w:sz="0" w:space="0" w:color="auto"/>
            <w:bottom w:val="none" w:sz="0" w:space="0" w:color="auto"/>
            <w:right w:val="none" w:sz="0" w:space="0" w:color="auto"/>
          </w:divBdr>
        </w:div>
      </w:divsChild>
    </w:div>
    <w:div w:id="582841551">
      <w:bodyDiv w:val="1"/>
      <w:marLeft w:val="0"/>
      <w:marRight w:val="0"/>
      <w:marTop w:val="0"/>
      <w:marBottom w:val="0"/>
      <w:divBdr>
        <w:top w:val="none" w:sz="0" w:space="0" w:color="auto"/>
        <w:left w:val="none" w:sz="0" w:space="0" w:color="auto"/>
        <w:bottom w:val="none" w:sz="0" w:space="0" w:color="auto"/>
        <w:right w:val="none" w:sz="0" w:space="0" w:color="auto"/>
      </w:divBdr>
      <w:divsChild>
        <w:div w:id="424419181">
          <w:marLeft w:val="547"/>
          <w:marRight w:val="0"/>
          <w:marTop w:val="115"/>
          <w:marBottom w:val="0"/>
          <w:divBdr>
            <w:top w:val="none" w:sz="0" w:space="0" w:color="auto"/>
            <w:left w:val="none" w:sz="0" w:space="0" w:color="auto"/>
            <w:bottom w:val="none" w:sz="0" w:space="0" w:color="auto"/>
            <w:right w:val="none" w:sz="0" w:space="0" w:color="auto"/>
          </w:divBdr>
        </w:div>
        <w:div w:id="737555484">
          <w:marLeft w:val="547"/>
          <w:marRight w:val="0"/>
          <w:marTop w:val="115"/>
          <w:marBottom w:val="0"/>
          <w:divBdr>
            <w:top w:val="none" w:sz="0" w:space="0" w:color="auto"/>
            <w:left w:val="none" w:sz="0" w:space="0" w:color="auto"/>
            <w:bottom w:val="none" w:sz="0" w:space="0" w:color="auto"/>
            <w:right w:val="none" w:sz="0" w:space="0" w:color="auto"/>
          </w:divBdr>
        </w:div>
        <w:div w:id="908883366">
          <w:marLeft w:val="547"/>
          <w:marRight w:val="0"/>
          <w:marTop w:val="115"/>
          <w:marBottom w:val="0"/>
          <w:divBdr>
            <w:top w:val="none" w:sz="0" w:space="0" w:color="auto"/>
            <w:left w:val="none" w:sz="0" w:space="0" w:color="auto"/>
            <w:bottom w:val="none" w:sz="0" w:space="0" w:color="auto"/>
            <w:right w:val="none" w:sz="0" w:space="0" w:color="auto"/>
          </w:divBdr>
        </w:div>
      </w:divsChild>
    </w:div>
    <w:div w:id="613437913">
      <w:bodyDiv w:val="1"/>
      <w:marLeft w:val="0"/>
      <w:marRight w:val="0"/>
      <w:marTop w:val="0"/>
      <w:marBottom w:val="0"/>
      <w:divBdr>
        <w:top w:val="none" w:sz="0" w:space="0" w:color="auto"/>
        <w:left w:val="none" w:sz="0" w:space="0" w:color="auto"/>
        <w:bottom w:val="none" w:sz="0" w:space="0" w:color="auto"/>
        <w:right w:val="none" w:sz="0" w:space="0" w:color="auto"/>
      </w:divBdr>
      <w:divsChild>
        <w:div w:id="666251655">
          <w:marLeft w:val="547"/>
          <w:marRight w:val="0"/>
          <w:marTop w:val="0"/>
          <w:marBottom w:val="0"/>
          <w:divBdr>
            <w:top w:val="none" w:sz="0" w:space="0" w:color="auto"/>
            <w:left w:val="none" w:sz="0" w:space="0" w:color="auto"/>
            <w:bottom w:val="none" w:sz="0" w:space="0" w:color="auto"/>
            <w:right w:val="none" w:sz="0" w:space="0" w:color="auto"/>
          </w:divBdr>
        </w:div>
      </w:divsChild>
    </w:div>
    <w:div w:id="636839440">
      <w:bodyDiv w:val="1"/>
      <w:marLeft w:val="0"/>
      <w:marRight w:val="0"/>
      <w:marTop w:val="0"/>
      <w:marBottom w:val="0"/>
      <w:divBdr>
        <w:top w:val="none" w:sz="0" w:space="0" w:color="auto"/>
        <w:left w:val="none" w:sz="0" w:space="0" w:color="auto"/>
        <w:bottom w:val="none" w:sz="0" w:space="0" w:color="auto"/>
        <w:right w:val="none" w:sz="0" w:space="0" w:color="auto"/>
      </w:divBdr>
    </w:div>
    <w:div w:id="672996235">
      <w:bodyDiv w:val="1"/>
      <w:marLeft w:val="0"/>
      <w:marRight w:val="0"/>
      <w:marTop w:val="0"/>
      <w:marBottom w:val="0"/>
      <w:divBdr>
        <w:top w:val="none" w:sz="0" w:space="0" w:color="auto"/>
        <w:left w:val="none" w:sz="0" w:space="0" w:color="auto"/>
        <w:bottom w:val="none" w:sz="0" w:space="0" w:color="auto"/>
        <w:right w:val="none" w:sz="0" w:space="0" w:color="auto"/>
      </w:divBdr>
    </w:div>
    <w:div w:id="682051781">
      <w:bodyDiv w:val="1"/>
      <w:marLeft w:val="0"/>
      <w:marRight w:val="0"/>
      <w:marTop w:val="0"/>
      <w:marBottom w:val="0"/>
      <w:divBdr>
        <w:top w:val="none" w:sz="0" w:space="0" w:color="auto"/>
        <w:left w:val="none" w:sz="0" w:space="0" w:color="auto"/>
        <w:bottom w:val="none" w:sz="0" w:space="0" w:color="auto"/>
        <w:right w:val="none" w:sz="0" w:space="0" w:color="auto"/>
      </w:divBdr>
      <w:divsChild>
        <w:div w:id="949438130">
          <w:marLeft w:val="547"/>
          <w:marRight w:val="0"/>
          <w:marTop w:val="134"/>
          <w:marBottom w:val="0"/>
          <w:divBdr>
            <w:top w:val="none" w:sz="0" w:space="0" w:color="auto"/>
            <w:left w:val="none" w:sz="0" w:space="0" w:color="auto"/>
            <w:bottom w:val="none" w:sz="0" w:space="0" w:color="auto"/>
            <w:right w:val="none" w:sz="0" w:space="0" w:color="auto"/>
          </w:divBdr>
        </w:div>
      </w:divsChild>
    </w:div>
    <w:div w:id="709645941">
      <w:bodyDiv w:val="1"/>
      <w:marLeft w:val="0"/>
      <w:marRight w:val="0"/>
      <w:marTop w:val="0"/>
      <w:marBottom w:val="0"/>
      <w:divBdr>
        <w:top w:val="none" w:sz="0" w:space="0" w:color="auto"/>
        <w:left w:val="none" w:sz="0" w:space="0" w:color="auto"/>
        <w:bottom w:val="none" w:sz="0" w:space="0" w:color="auto"/>
        <w:right w:val="none" w:sz="0" w:space="0" w:color="auto"/>
      </w:divBdr>
      <w:divsChild>
        <w:div w:id="264924262">
          <w:marLeft w:val="547"/>
          <w:marRight w:val="0"/>
          <w:marTop w:val="134"/>
          <w:marBottom w:val="0"/>
          <w:divBdr>
            <w:top w:val="none" w:sz="0" w:space="0" w:color="auto"/>
            <w:left w:val="none" w:sz="0" w:space="0" w:color="auto"/>
            <w:bottom w:val="none" w:sz="0" w:space="0" w:color="auto"/>
            <w:right w:val="none" w:sz="0" w:space="0" w:color="auto"/>
          </w:divBdr>
        </w:div>
        <w:div w:id="922376365">
          <w:marLeft w:val="547"/>
          <w:marRight w:val="0"/>
          <w:marTop w:val="134"/>
          <w:marBottom w:val="0"/>
          <w:divBdr>
            <w:top w:val="none" w:sz="0" w:space="0" w:color="auto"/>
            <w:left w:val="none" w:sz="0" w:space="0" w:color="auto"/>
            <w:bottom w:val="none" w:sz="0" w:space="0" w:color="auto"/>
            <w:right w:val="none" w:sz="0" w:space="0" w:color="auto"/>
          </w:divBdr>
        </w:div>
        <w:div w:id="1011224949">
          <w:marLeft w:val="547"/>
          <w:marRight w:val="0"/>
          <w:marTop w:val="134"/>
          <w:marBottom w:val="0"/>
          <w:divBdr>
            <w:top w:val="none" w:sz="0" w:space="0" w:color="auto"/>
            <w:left w:val="none" w:sz="0" w:space="0" w:color="auto"/>
            <w:bottom w:val="none" w:sz="0" w:space="0" w:color="auto"/>
            <w:right w:val="none" w:sz="0" w:space="0" w:color="auto"/>
          </w:divBdr>
        </w:div>
        <w:div w:id="1044409133">
          <w:marLeft w:val="547"/>
          <w:marRight w:val="0"/>
          <w:marTop w:val="134"/>
          <w:marBottom w:val="0"/>
          <w:divBdr>
            <w:top w:val="none" w:sz="0" w:space="0" w:color="auto"/>
            <w:left w:val="none" w:sz="0" w:space="0" w:color="auto"/>
            <w:bottom w:val="none" w:sz="0" w:space="0" w:color="auto"/>
            <w:right w:val="none" w:sz="0" w:space="0" w:color="auto"/>
          </w:divBdr>
        </w:div>
        <w:div w:id="1296057083">
          <w:marLeft w:val="547"/>
          <w:marRight w:val="0"/>
          <w:marTop w:val="134"/>
          <w:marBottom w:val="0"/>
          <w:divBdr>
            <w:top w:val="none" w:sz="0" w:space="0" w:color="auto"/>
            <w:left w:val="none" w:sz="0" w:space="0" w:color="auto"/>
            <w:bottom w:val="none" w:sz="0" w:space="0" w:color="auto"/>
            <w:right w:val="none" w:sz="0" w:space="0" w:color="auto"/>
          </w:divBdr>
        </w:div>
        <w:div w:id="2098818154">
          <w:marLeft w:val="547"/>
          <w:marRight w:val="0"/>
          <w:marTop w:val="134"/>
          <w:marBottom w:val="0"/>
          <w:divBdr>
            <w:top w:val="none" w:sz="0" w:space="0" w:color="auto"/>
            <w:left w:val="none" w:sz="0" w:space="0" w:color="auto"/>
            <w:bottom w:val="none" w:sz="0" w:space="0" w:color="auto"/>
            <w:right w:val="none" w:sz="0" w:space="0" w:color="auto"/>
          </w:divBdr>
        </w:div>
      </w:divsChild>
    </w:div>
    <w:div w:id="728499195">
      <w:bodyDiv w:val="1"/>
      <w:marLeft w:val="0"/>
      <w:marRight w:val="0"/>
      <w:marTop w:val="0"/>
      <w:marBottom w:val="0"/>
      <w:divBdr>
        <w:top w:val="none" w:sz="0" w:space="0" w:color="auto"/>
        <w:left w:val="none" w:sz="0" w:space="0" w:color="auto"/>
        <w:bottom w:val="none" w:sz="0" w:space="0" w:color="auto"/>
        <w:right w:val="none" w:sz="0" w:space="0" w:color="auto"/>
      </w:divBdr>
    </w:div>
    <w:div w:id="730037497">
      <w:bodyDiv w:val="1"/>
      <w:marLeft w:val="0"/>
      <w:marRight w:val="0"/>
      <w:marTop w:val="0"/>
      <w:marBottom w:val="0"/>
      <w:divBdr>
        <w:top w:val="none" w:sz="0" w:space="0" w:color="auto"/>
        <w:left w:val="none" w:sz="0" w:space="0" w:color="auto"/>
        <w:bottom w:val="none" w:sz="0" w:space="0" w:color="auto"/>
        <w:right w:val="none" w:sz="0" w:space="0" w:color="auto"/>
      </w:divBdr>
    </w:div>
    <w:div w:id="737678837">
      <w:bodyDiv w:val="1"/>
      <w:marLeft w:val="0"/>
      <w:marRight w:val="0"/>
      <w:marTop w:val="0"/>
      <w:marBottom w:val="0"/>
      <w:divBdr>
        <w:top w:val="none" w:sz="0" w:space="0" w:color="auto"/>
        <w:left w:val="none" w:sz="0" w:space="0" w:color="auto"/>
        <w:bottom w:val="none" w:sz="0" w:space="0" w:color="auto"/>
        <w:right w:val="none" w:sz="0" w:space="0" w:color="auto"/>
      </w:divBdr>
    </w:div>
    <w:div w:id="770861646">
      <w:bodyDiv w:val="1"/>
      <w:marLeft w:val="0"/>
      <w:marRight w:val="0"/>
      <w:marTop w:val="0"/>
      <w:marBottom w:val="0"/>
      <w:divBdr>
        <w:top w:val="none" w:sz="0" w:space="0" w:color="auto"/>
        <w:left w:val="none" w:sz="0" w:space="0" w:color="auto"/>
        <w:bottom w:val="none" w:sz="0" w:space="0" w:color="auto"/>
        <w:right w:val="none" w:sz="0" w:space="0" w:color="auto"/>
      </w:divBdr>
    </w:div>
    <w:div w:id="811946831">
      <w:bodyDiv w:val="1"/>
      <w:marLeft w:val="0"/>
      <w:marRight w:val="0"/>
      <w:marTop w:val="0"/>
      <w:marBottom w:val="0"/>
      <w:divBdr>
        <w:top w:val="none" w:sz="0" w:space="0" w:color="auto"/>
        <w:left w:val="none" w:sz="0" w:space="0" w:color="auto"/>
        <w:bottom w:val="none" w:sz="0" w:space="0" w:color="auto"/>
        <w:right w:val="none" w:sz="0" w:space="0" w:color="auto"/>
      </w:divBdr>
      <w:divsChild>
        <w:div w:id="268509739">
          <w:marLeft w:val="547"/>
          <w:marRight w:val="0"/>
          <w:marTop w:val="134"/>
          <w:marBottom w:val="0"/>
          <w:divBdr>
            <w:top w:val="none" w:sz="0" w:space="0" w:color="auto"/>
            <w:left w:val="none" w:sz="0" w:space="0" w:color="auto"/>
            <w:bottom w:val="none" w:sz="0" w:space="0" w:color="auto"/>
            <w:right w:val="none" w:sz="0" w:space="0" w:color="auto"/>
          </w:divBdr>
        </w:div>
        <w:div w:id="714543115">
          <w:marLeft w:val="547"/>
          <w:marRight w:val="0"/>
          <w:marTop w:val="134"/>
          <w:marBottom w:val="0"/>
          <w:divBdr>
            <w:top w:val="none" w:sz="0" w:space="0" w:color="auto"/>
            <w:left w:val="none" w:sz="0" w:space="0" w:color="auto"/>
            <w:bottom w:val="none" w:sz="0" w:space="0" w:color="auto"/>
            <w:right w:val="none" w:sz="0" w:space="0" w:color="auto"/>
          </w:divBdr>
        </w:div>
        <w:div w:id="1589078001">
          <w:marLeft w:val="547"/>
          <w:marRight w:val="0"/>
          <w:marTop w:val="134"/>
          <w:marBottom w:val="0"/>
          <w:divBdr>
            <w:top w:val="none" w:sz="0" w:space="0" w:color="auto"/>
            <w:left w:val="none" w:sz="0" w:space="0" w:color="auto"/>
            <w:bottom w:val="none" w:sz="0" w:space="0" w:color="auto"/>
            <w:right w:val="none" w:sz="0" w:space="0" w:color="auto"/>
          </w:divBdr>
        </w:div>
      </w:divsChild>
    </w:div>
    <w:div w:id="815537790">
      <w:bodyDiv w:val="1"/>
      <w:marLeft w:val="0"/>
      <w:marRight w:val="0"/>
      <w:marTop w:val="0"/>
      <w:marBottom w:val="0"/>
      <w:divBdr>
        <w:top w:val="none" w:sz="0" w:space="0" w:color="auto"/>
        <w:left w:val="none" w:sz="0" w:space="0" w:color="auto"/>
        <w:bottom w:val="none" w:sz="0" w:space="0" w:color="auto"/>
        <w:right w:val="none" w:sz="0" w:space="0" w:color="auto"/>
      </w:divBdr>
      <w:divsChild>
        <w:div w:id="609707603">
          <w:marLeft w:val="547"/>
          <w:marRight w:val="0"/>
          <w:marTop w:val="134"/>
          <w:marBottom w:val="0"/>
          <w:divBdr>
            <w:top w:val="none" w:sz="0" w:space="0" w:color="auto"/>
            <w:left w:val="none" w:sz="0" w:space="0" w:color="auto"/>
            <w:bottom w:val="none" w:sz="0" w:space="0" w:color="auto"/>
            <w:right w:val="none" w:sz="0" w:space="0" w:color="auto"/>
          </w:divBdr>
        </w:div>
      </w:divsChild>
    </w:div>
    <w:div w:id="840196491">
      <w:bodyDiv w:val="1"/>
      <w:marLeft w:val="0"/>
      <w:marRight w:val="0"/>
      <w:marTop w:val="0"/>
      <w:marBottom w:val="0"/>
      <w:divBdr>
        <w:top w:val="none" w:sz="0" w:space="0" w:color="auto"/>
        <w:left w:val="none" w:sz="0" w:space="0" w:color="auto"/>
        <w:bottom w:val="none" w:sz="0" w:space="0" w:color="auto"/>
        <w:right w:val="none" w:sz="0" w:space="0" w:color="auto"/>
      </w:divBdr>
    </w:div>
    <w:div w:id="846292665">
      <w:bodyDiv w:val="1"/>
      <w:marLeft w:val="0"/>
      <w:marRight w:val="0"/>
      <w:marTop w:val="0"/>
      <w:marBottom w:val="0"/>
      <w:divBdr>
        <w:top w:val="none" w:sz="0" w:space="0" w:color="auto"/>
        <w:left w:val="none" w:sz="0" w:space="0" w:color="auto"/>
        <w:bottom w:val="none" w:sz="0" w:space="0" w:color="auto"/>
        <w:right w:val="none" w:sz="0" w:space="0" w:color="auto"/>
      </w:divBdr>
      <w:divsChild>
        <w:div w:id="213737181">
          <w:marLeft w:val="547"/>
          <w:marRight w:val="0"/>
          <w:marTop w:val="125"/>
          <w:marBottom w:val="0"/>
          <w:divBdr>
            <w:top w:val="none" w:sz="0" w:space="0" w:color="auto"/>
            <w:left w:val="none" w:sz="0" w:space="0" w:color="auto"/>
            <w:bottom w:val="none" w:sz="0" w:space="0" w:color="auto"/>
            <w:right w:val="none" w:sz="0" w:space="0" w:color="auto"/>
          </w:divBdr>
        </w:div>
        <w:div w:id="632953230">
          <w:marLeft w:val="547"/>
          <w:marRight w:val="0"/>
          <w:marTop w:val="125"/>
          <w:marBottom w:val="0"/>
          <w:divBdr>
            <w:top w:val="none" w:sz="0" w:space="0" w:color="auto"/>
            <w:left w:val="none" w:sz="0" w:space="0" w:color="auto"/>
            <w:bottom w:val="none" w:sz="0" w:space="0" w:color="auto"/>
            <w:right w:val="none" w:sz="0" w:space="0" w:color="auto"/>
          </w:divBdr>
        </w:div>
        <w:div w:id="807089364">
          <w:marLeft w:val="547"/>
          <w:marRight w:val="0"/>
          <w:marTop w:val="125"/>
          <w:marBottom w:val="0"/>
          <w:divBdr>
            <w:top w:val="none" w:sz="0" w:space="0" w:color="auto"/>
            <w:left w:val="none" w:sz="0" w:space="0" w:color="auto"/>
            <w:bottom w:val="none" w:sz="0" w:space="0" w:color="auto"/>
            <w:right w:val="none" w:sz="0" w:space="0" w:color="auto"/>
          </w:divBdr>
        </w:div>
        <w:div w:id="1329360548">
          <w:marLeft w:val="547"/>
          <w:marRight w:val="0"/>
          <w:marTop w:val="125"/>
          <w:marBottom w:val="0"/>
          <w:divBdr>
            <w:top w:val="none" w:sz="0" w:space="0" w:color="auto"/>
            <w:left w:val="none" w:sz="0" w:space="0" w:color="auto"/>
            <w:bottom w:val="none" w:sz="0" w:space="0" w:color="auto"/>
            <w:right w:val="none" w:sz="0" w:space="0" w:color="auto"/>
          </w:divBdr>
        </w:div>
        <w:div w:id="1447699681">
          <w:marLeft w:val="547"/>
          <w:marRight w:val="0"/>
          <w:marTop w:val="125"/>
          <w:marBottom w:val="0"/>
          <w:divBdr>
            <w:top w:val="none" w:sz="0" w:space="0" w:color="auto"/>
            <w:left w:val="none" w:sz="0" w:space="0" w:color="auto"/>
            <w:bottom w:val="none" w:sz="0" w:space="0" w:color="auto"/>
            <w:right w:val="none" w:sz="0" w:space="0" w:color="auto"/>
          </w:divBdr>
        </w:div>
        <w:div w:id="1918975504">
          <w:marLeft w:val="547"/>
          <w:marRight w:val="0"/>
          <w:marTop w:val="125"/>
          <w:marBottom w:val="0"/>
          <w:divBdr>
            <w:top w:val="none" w:sz="0" w:space="0" w:color="auto"/>
            <w:left w:val="none" w:sz="0" w:space="0" w:color="auto"/>
            <w:bottom w:val="none" w:sz="0" w:space="0" w:color="auto"/>
            <w:right w:val="none" w:sz="0" w:space="0" w:color="auto"/>
          </w:divBdr>
        </w:div>
      </w:divsChild>
    </w:div>
    <w:div w:id="875702247">
      <w:bodyDiv w:val="1"/>
      <w:marLeft w:val="0"/>
      <w:marRight w:val="0"/>
      <w:marTop w:val="0"/>
      <w:marBottom w:val="0"/>
      <w:divBdr>
        <w:top w:val="none" w:sz="0" w:space="0" w:color="auto"/>
        <w:left w:val="none" w:sz="0" w:space="0" w:color="auto"/>
        <w:bottom w:val="none" w:sz="0" w:space="0" w:color="auto"/>
        <w:right w:val="none" w:sz="0" w:space="0" w:color="auto"/>
      </w:divBdr>
      <w:divsChild>
        <w:div w:id="1091124199">
          <w:marLeft w:val="547"/>
          <w:marRight w:val="0"/>
          <w:marTop w:val="125"/>
          <w:marBottom w:val="0"/>
          <w:divBdr>
            <w:top w:val="none" w:sz="0" w:space="0" w:color="auto"/>
            <w:left w:val="none" w:sz="0" w:space="0" w:color="auto"/>
            <w:bottom w:val="none" w:sz="0" w:space="0" w:color="auto"/>
            <w:right w:val="none" w:sz="0" w:space="0" w:color="auto"/>
          </w:divBdr>
        </w:div>
        <w:div w:id="1807818903">
          <w:marLeft w:val="547"/>
          <w:marRight w:val="0"/>
          <w:marTop w:val="125"/>
          <w:marBottom w:val="0"/>
          <w:divBdr>
            <w:top w:val="none" w:sz="0" w:space="0" w:color="auto"/>
            <w:left w:val="none" w:sz="0" w:space="0" w:color="auto"/>
            <w:bottom w:val="none" w:sz="0" w:space="0" w:color="auto"/>
            <w:right w:val="none" w:sz="0" w:space="0" w:color="auto"/>
          </w:divBdr>
        </w:div>
      </w:divsChild>
    </w:div>
    <w:div w:id="983580414">
      <w:bodyDiv w:val="1"/>
      <w:marLeft w:val="0"/>
      <w:marRight w:val="0"/>
      <w:marTop w:val="0"/>
      <w:marBottom w:val="0"/>
      <w:divBdr>
        <w:top w:val="none" w:sz="0" w:space="0" w:color="auto"/>
        <w:left w:val="none" w:sz="0" w:space="0" w:color="auto"/>
        <w:bottom w:val="none" w:sz="0" w:space="0" w:color="auto"/>
        <w:right w:val="none" w:sz="0" w:space="0" w:color="auto"/>
      </w:divBdr>
    </w:div>
    <w:div w:id="996154548">
      <w:bodyDiv w:val="1"/>
      <w:marLeft w:val="0"/>
      <w:marRight w:val="0"/>
      <w:marTop w:val="0"/>
      <w:marBottom w:val="0"/>
      <w:divBdr>
        <w:top w:val="none" w:sz="0" w:space="0" w:color="auto"/>
        <w:left w:val="none" w:sz="0" w:space="0" w:color="auto"/>
        <w:bottom w:val="none" w:sz="0" w:space="0" w:color="auto"/>
        <w:right w:val="none" w:sz="0" w:space="0" w:color="auto"/>
      </w:divBdr>
      <w:divsChild>
        <w:div w:id="105926852">
          <w:marLeft w:val="432"/>
          <w:marRight w:val="0"/>
          <w:marTop w:val="106"/>
          <w:marBottom w:val="0"/>
          <w:divBdr>
            <w:top w:val="none" w:sz="0" w:space="0" w:color="auto"/>
            <w:left w:val="none" w:sz="0" w:space="0" w:color="auto"/>
            <w:bottom w:val="none" w:sz="0" w:space="0" w:color="auto"/>
            <w:right w:val="none" w:sz="0" w:space="0" w:color="auto"/>
          </w:divBdr>
        </w:div>
        <w:div w:id="555437047">
          <w:marLeft w:val="432"/>
          <w:marRight w:val="0"/>
          <w:marTop w:val="106"/>
          <w:marBottom w:val="0"/>
          <w:divBdr>
            <w:top w:val="none" w:sz="0" w:space="0" w:color="auto"/>
            <w:left w:val="none" w:sz="0" w:space="0" w:color="auto"/>
            <w:bottom w:val="none" w:sz="0" w:space="0" w:color="auto"/>
            <w:right w:val="none" w:sz="0" w:space="0" w:color="auto"/>
          </w:divBdr>
        </w:div>
        <w:div w:id="653684132">
          <w:marLeft w:val="432"/>
          <w:marRight w:val="0"/>
          <w:marTop w:val="106"/>
          <w:marBottom w:val="0"/>
          <w:divBdr>
            <w:top w:val="none" w:sz="0" w:space="0" w:color="auto"/>
            <w:left w:val="none" w:sz="0" w:space="0" w:color="auto"/>
            <w:bottom w:val="none" w:sz="0" w:space="0" w:color="auto"/>
            <w:right w:val="none" w:sz="0" w:space="0" w:color="auto"/>
          </w:divBdr>
        </w:div>
        <w:div w:id="953244437">
          <w:marLeft w:val="432"/>
          <w:marRight w:val="0"/>
          <w:marTop w:val="106"/>
          <w:marBottom w:val="0"/>
          <w:divBdr>
            <w:top w:val="none" w:sz="0" w:space="0" w:color="auto"/>
            <w:left w:val="none" w:sz="0" w:space="0" w:color="auto"/>
            <w:bottom w:val="none" w:sz="0" w:space="0" w:color="auto"/>
            <w:right w:val="none" w:sz="0" w:space="0" w:color="auto"/>
          </w:divBdr>
        </w:div>
        <w:div w:id="1138113879">
          <w:marLeft w:val="432"/>
          <w:marRight w:val="0"/>
          <w:marTop w:val="106"/>
          <w:marBottom w:val="0"/>
          <w:divBdr>
            <w:top w:val="none" w:sz="0" w:space="0" w:color="auto"/>
            <w:left w:val="none" w:sz="0" w:space="0" w:color="auto"/>
            <w:bottom w:val="none" w:sz="0" w:space="0" w:color="auto"/>
            <w:right w:val="none" w:sz="0" w:space="0" w:color="auto"/>
          </w:divBdr>
        </w:div>
        <w:div w:id="1316911014">
          <w:marLeft w:val="432"/>
          <w:marRight w:val="0"/>
          <w:marTop w:val="106"/>
          <w:marBottom w:val="0"/>
          <w:divBdr>
            <w:top w:val="none" w:sz="0" w:space="0" w:color="auto"/>
            <w:left w:val="none" w:sz="0" w:space="0" w:color="auto"/>
            <w:bottom w:val="none" w:sz="0" w:space="0" w:color="auto"/>
            <w:right w:val="none" w:sz="0" w:space="0" w:color="auto"/>
          </w:divBdr>
        </w:div>
        <w:div w:id="1322931564">
          <w:marLeft w:val="432"/>
          <w:marRight w:val="0"/>
          <w:marTop w:val="106"/>
          <w:marBottom w:val="0"/>
          <w:divBdr>
            <w:top w:val="none" w:sz="0" w:space="0" w:color="auto"/>
            <w:left w:val="none" w:sz="0" w:space="0" w:color="auto"/>
            <w:bottom w:val="none" w:sz="0" w:space="0" w:color="auto"/>
            <w:right w:val="none" w:sz="0" w:space="0" w:color="auto"/>
          </w:divBdr>
        </w:div>
        <w:div w:id="1479880634">
          <w:marLeft w:val="432"/>
          <w:marRight w:val="0"/>
          <w:marTop w:val="106"/>
          <w:marBottom w:val="0"/>
          <w:divBdr>
            <w:top w:val="none" w:sz="0" w:space="0" w:color="auto"/>
            <w:left w:val="none" w:sz="0" w:space="0" w:color="auto"/>
            <w:bottom w:val="none" w:sz="0" w:space="0" w:color="auto"/>
            <w:right w:val="none" w:sz="0" w:space="0" w:color="auto"/>
          </w:divBdr>
        </w:div>
        <w:div w:id="1493329795">
          <w:marLeft w:val="432"/>
          <w:marRight w:val="0"/>
          <w:marTop w:val="106"/>
          <w:marBottom w:val="0"/>
          <w:divBdr>
            <w:top w:val="none" w:sz="0" w:space="0" w:color="auto"/>
            <w:left w:val="none" w:sz="0" w:space="0" w:color="auto"/>
            <w:bottom w:val="none" w:sz="0" w:space="0" w:color="auto"/>
            <w:right w:val="none" w:sz="0" w:space="0" w:color="auto"/>
          </w:divBdr>
        </w:div>
        <w:div w:id="1765951407">
          <w:marLeft w:val="432"/>
          <w:marRight w:val="0"/>
          <w:marTop w:val="106"/>
          <w:marBottom w:val="0"/>
          <w:divBdr>
            <w:top w:val="none" w:sz="0" w:space="0" w:color="auto"/>
            <w:left w:val="none" w:sz="0" w:space="0" w:color="auto"/>
            <w:bottom w:val="none" w:sz="0" w:space="0" w:color="auto"/>
            <w:right w:val="none" w:sz="0" w:space="0" w:color="auto"/>
          </w:divBdr>
        </w:div>
      </w:divsChild>
    </w:div>
    <w:div w:id="1001808733">
      <w:bodyDiv w:val="1"/>
      <w:marLeft w:val="0"/>
      <w:marRight w:val="0"/>
      <w:marTop w:val="0"/>
      <w:marBottom w:val="0"/>
      <w:divBdr>
        <w:top w:val="none" w:sz="0" w:space="0" w:color="auto"/>
        <w:left w:val="none" w:sz="0" w:space="0" w:color="auto"/>
        <w:bottom w:val="none" w:sz="0" w:space="0" w:color="auto"/>
        <w:right w:val="none" w:sz="0" w:space="0" w:color="auto"/>
      </w:divBdr>
    </w:div>
    <w:div w:id="1002129203">
      <w:bodyDiv w:val="1"/>
      <w:marLeft w:val="0"/>
      <w:marRight w:val="0"/>
      <w:marTop w:val="0"/>
      <w:marBottom w:val="0"/>
      <w:divBdr>
        <w:top w:val="none" w:sz="0" w:space="0" w:color="auto"/>
        <w:left w:val="none" w:sz="0" w:space="0" w:color="auto"/>
        <w:bottom w:val="none" w:sz="0" w:space="0" w:color="auto"/>
        <w:right w:val="none" w:sz="0" w:space="0" w:color="auto"/>
      </w:divBdr>
      <w:divsChild>
        <w:div w:id="160389557">
          <w:marLeft w:val="432"/>
          <w:marRight w:val="0"/>
          <w:marTop w:val="115"/>
          <w:marBottom w:val="0"/>
          <w:divBdr>
            <w:top w:val="none" w:sz="0" w:space="0" w:color="auto"/>
            <w:left w:val="none" w:sz="0" w:space="0" w:color="auto"/>
            <w:bottom w:val="none" w:sz="0" w:space="0" w:color="auto"/>
            <w:right w:val="none" w:sz="0" w:space="0" w:color="auto"/>
          </w:divBdr>
        </w:div>
        <w:div w:id="279263377">
          <w:marLeft w:val="432"/>
          <w:marRight w:val="0"/>
          <w:marTop w:val="115"/>
          <w:marBottom w:val="0"/>
          <w:divBdr>
            <w:top w:val="none" w:sz="0" w:space="0" w:color="auto"/>
            <w:left w:val="none" w:sz="0" w:space="0" w:color="auto"/>
            <w:bottom w:val="none" w:sz="0" w:space="0" w:color="auto"/>
            <w:right w:val="none" w:sz="0" w:space="0" w:color="auto"/>
          </w:divBdr>
        </w:div>
        <w:div w:id="600913994">
          <w:marLeft w:val="432"/>
          <w:marRight w:val="0"/>
          <w:marTop w:val="115"/>
          <w:marBottom w:val="0"/>
          <w:divBdr>
            <w:top w:val="none" w:sz="0" w:space="0" w:color="auto"/>
            <w:left w:val="none" w:sz="0" w:space="0" w:color="auto"/>
            <w:bottom w:val="none" w:sz="0" w:space="0" w:color="auto"/>
            <w:right w:val="none" w:sz="0" w:space="0" w:color="auto"/>
          </w:divBdr>
        </w:div>
        <w:div w:id="749275655">
          <w:marLeft w:val="432"/>
          <w:marRight w:val="0"/>
          <w:marTop w:val="115"/>
          <w:marBottom w:val="0"/>
          <w:divBdr>
            <w:top w:val="none" w:sz="0" w:space="0" w:color="auto"/>
            <w:left w:val="none" w:sz="0" w:space="0" w:color="auto"/>
            <w:bottom w:val="none" w:sz="0" w:space="0" w:color="auto"/>
            <w:right w:val="none" w:sz="0" w:space="0" w:color="auto"/>
          </w:divBdr>
        </w:div>
      </w:divsChild>
    </w:div>
    <w:div w:id="1046494143">
      <w:bodyDiv w:val="1"/>
      <w:marLeft w:val="0"/>
      <w:marRight w:val="0"/>
      <w:marTop w:val="0"/>
      <w:marBottom w:val="0"/>
      <w:divBdr>
        <w:top w:val="none" w:sz="0" w:space="0" w:color="auto"/>
        <w:left w:val="none" w:sz="0" w:space="0" w:color="auto"/>
        <w:bottom w:val="none" w:sz="0" w:space="0" w:color="auto"/>
        <w:right w:val="none" w:sz="0" w:space="0" w:color="auto"/>
      </w:divBdr>
    </w:div>
    <w:div w:id="1054934950">
      <w:bodyDiv w:val="1"/>
      <w:marLeft w:val="0"/>
      <w:marRight w:val="0"/>
      <w:marTop w:val="0"/>
      <w:marBottom w:val="0"/>
      <w:divBdr>
        <w:top w:val="none" w:sz="0" w:space="0" w:color="auto"/>
        <w:left w:val="none" w:sz="0" w:space="0" w:color="auto"/>
        <w:bottom w:val="none" w:sz="0" w:space="0" w:color="auto"/>
        <w:right w:val="none" w:sz="0" w:space="0" w:color="auto"/>
      </w:divBdr>
    </w:div>
    <w:div w:id="1055735521">
      <w:bodyDiv w:val="1"/>
      <w:marLeft w:val="0"/>
      <w:marRight w:val="0"/>
      <w:marTop w:val="0"/>
      <w:marBottom w:val="0"/>
      <w:divBdr>
        <w:top w:val="none" w:sz="0" w:space="0" w:color="auto"/>
        <w:left w:val="none" w:sz="0" w:space="0" w:color="auto"/>
        <w:bottom w:val="none" w:sz="0" w:space="0" w:color="auto"/>
        <w:right w:val="none" w:sz="0" w:space="0" w:color="auto"/>
      </w:divBdr>
      <w:divsChild>
        <w:div w:id="1830562607">
          <w:marLeft w:val="0"/>
          <w:marRight w:val="0"/>
          <w:marTop w:val="0"/>
          <w:marBottom w:val="0"/>
          <w:divBdr>
            <w:top w:val="none" w:sz="0" w:space="0" w:color="auto"/>
            <w:left w:val="none" w:sz="0" w:space="0" w:color="auto"/>
            <w:bottom w:val="none" w:sz="0" w:space="0" w:color="auto"/>
            <w:right w:val="none" w:sz="0" w:space="0" w:color="auto"/>
          </w:divBdr>
          <w:divsChild>
            <w:div w:id="34742772">
              <w:marLeft w:val="0"/>
              <w:marRight w:val="0"/>
              <w:marTop w:val="0"/>
              <w:marBottom w:val="0"/>
              <w:divBdr>
                <w:top w:val="none" w:sz="0" w:space="0" w:color="auto"/>
                <w:left w:val="none" w:sz="0" w:space="0" w:color="auto"/>
                <w:bottom w:val="none" w:sz="0" w:space="0" w:color="auto"/>
                <w:right w:val="none" w:sz="0" w:space="0" w:color="auto"/>
              </w:divBdr>
            </w:div>
            <w:div w:id="401759100">
              <w:marLeft w:val="0"/>
              <w:marRight w:val="0"/>
              <w:marTop w:val="0"/>
              <w:marBottom w:val="0"/>
              <w:divBdr>
                <w:top w:val="none" w:sz="0" w:space="0" w:color="auto"/>
                <w:left w:val="none" w:sz="0" w:space="0" w:color="auto"/>
                <w:bottom w:val="none" w:sz="0" w:space="0" w:color="auto"/>
                <w:right w:val="none" w:sz="0" w:space="0" w:color="auto"/>
              </w:divBdr>
            </w:div>
            <w:div w:id="983512384">
              <w:marLeft w:val="0"/>
              <w:marRight w:val="0"/>
              <w:marTop w:val="0"/>
              <w:marBottom w:val="0"/>
              <w:divBdr>
                <w:top w:val="none" w:sz="0" w:space="0" w:color="auto"/>
                <w:left w:val="none" w:sz="0" w:space="0" w:color="auto"/>
                <w:bottom w:val="none" w:sz="0" w:space="0" w:color="auto"/>
                <w:right w:val="none" w:sz="0" w:space="0" w:color="auto"/>
              </w:divBdr>
            </w:div>
            <w:div w:id="1165515114">
              <w:marLeft w:val="0"/>
              <w:marRight w:val="0"/>
              <w:marTop w:val="0"/>
              <w:marBottom w:val="0"/>
              <w:divBdr>
                <w:top w:val="none" w:sz="0" w:space="0" w:color="auto"/>
                <w:left w:val="none" w:sz="0" w:space="0" w:color="auto"/>
                <w:bottom w:val="none" w:sz="0" w:space="0" w:color="auto"/>
                <w:right w:val="none" w:sz="0" w:space="0" w:color="auto"/>
              </w:divBdr>
            </w:div>
            <w:div w:id="1323461728">
              <w:marLeft w:val="0"/>
              <w:marRight w:val="0"/>
              <w:marTop w:val="0"/>
              <w:marBottom w:val="0"/>
              <w:divBdr>
                <w:top w:val="none" w:sz="0" w:space="0" w:color="auto"/>
                <w:left w:val="none" w:sz="0" w:space="0" w:color="auto"/>
                <w:bottom w:val="none" w:sz="0" w:space="0" w:color="auto"/>
                <w:right w:val="none" w:sz="0" w:space="0" w:color="auto"/>
              </w:divBdr>
            </w:div>
            <w:div w:id="1624077989">
              <w:marLeft w:val="0"/>
              <w:marRight w:val="0"/>
              <w:marTop w:val="0"/>
              <w:marBottom w:val="0"/>
              <w:divBdr>
                <w:top w:val="none" w:sz="0" w:space="0" w:color="auto"/>
                <w:left w:val="none" w:sz="0" w:space="0" w:color="auto"/>
                <w:bottom w:val="none" w:sz="0" w:space="0" w:color="auto"/>
                <w:right w:val="none" w:sz="0" w:space="0" w:color="auto"/>
              </w:divBdr>
            </w:div>
            <w:div w:id="174399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252992">
      <w:bodyDiv w:val="1"/>
      <w:marLeft w:val="0"/>
      <w:marRight w:val="0"/>
      <w:marTop w:val="0"/>
      <w:marBottom w:val="0"/>
      <w:divBdr>
        <w:top w:val="none" w:sz="0" w:space="0" w:color="auto"/>
        <w:left w:val="none" w:sz="0" w:space="0" w:color="auto"/>
        <w:bottom w:val="none" w:sz="0" w:space="0" w:color="auto"/>
        <w:right w:val="none" w:sz="0" w:space="0" w:color="auto"/>
      </w:divBdr>
    </w:div>
    <w:div w:id="1068698130">
      <w:bodyDiv w:val="1"/>
      <w:marLeft w:val="0"/>
      <w:marRight w:val="0"/>
      <w:marTop w:val="0"/>
      <w:marBottom w:val="0"/>
      <w:divBdr>
        <w:top w:val="none" w:sz="0" w:space="0" w:color="auto"/>
        <w:left w:val="none" w:sz="0" w:space="0" w:color="auto"/>
        <w:bottom w:val="none" w:sz="0" w:space="0" w:color="auto"/>
        <w:right w:val="none" w:sz="0" w:space="0" w:color="auto"/>
      </w:divBdr>
    </w:div>
    <w:div w:id="1072507046">
      <w:bodyDiv w:val="1"/>
      <w:marLeft w:val="0"/>
      <w:marRight w:val="0"/>
      <w:marTop w:val="0"/>
      <w:marBottom w:val="0"/>
      <w:divBdr>
        <w:top w:val="none" w:sz="0" w:space="0" w:color="auto"/>
        <w:left w:val="none" w:sz="0" w:space="0" w:color="auto"/>
        <w:bottom w:val="none" w:sz="0" w:space="0" w:color="auto"/>
        <w:right w:val="none" w:sz="0" w:space="0" w:color="auto"/>
      </w:divBdr>
    </w:div>
    <w:div w:id="1074740695">
      <w:bodyDiv w:val="1"/>
      <w:marLeft w:val="0"/>
      <w:marRight w:val="0"/>
      <w:marTop w:val="0"/>
      <w:marBottom w:val="0"/>
      <w:divBdr>
        <w:top w:val="none" w:sz="0" w:space="0" w:color="auto"/>
        <w:left w:val="none" w:sz="0" w:space="0" w:color="auto"/>
        <w:bottom w:val="none" w:sz="0" w:space="0" w:color="auto"/>
        <w:right w:val="none" w:sz="0" w:space="0" w:color="auto"/>
      </w:divBdr>
      <w:divsChild>
        <w:div w:id="958410108">
          <w:marLeft w:val="547"/>
          <w:marRight w:val="0"/>
          <w:marTop w:val="154"/>
          <w:marBottom w:val="0"/>
          <w:divBdr>
            <w:top w:val="none" w:sz="0" w:space="0" w:color="auto"/>
            <w:left w:val="none" w:sz="0" w:space="0" w:color="auto"/>
            <w:bottom w:val="none" w:sz="0" w:space="0" w:color="auto"/>
            <w:right w:val="none" w:sz="0" w:space="0" w:color="auto"/>
          </w:divBdr>
        </w:div>
        <w:div w:id="1519736610">
          <w:marLeft w:val="547"/>
          <w:marRight w:val="0"/>
          <w:marTop w:val="154"/>
          <w:marBottom w:val="0"/>
          <w:divBdr>
            <w:top w:val="none" w:sz="0" w:space="0" w:color="auto"/>
            <w:left w:val="none" w:sz="0" w:space="0" w:color="auto"/>
            <w:bottom w:val="none" w:sz="0" w:space="0" w:color="auto"/>
            <w:right w:val="none" w:sz="0" w:space="0" w:color="auto"/>
          </w:divBdr>
        </w:div>
        <w:div w:id="1737122965">
          <w:marLeft w:val="547"/>
          <w:marRight w:val="0"/>
          <w:marTop w:val="154"/>
          <w:marBottom w:val="0"/>
          <w:divBdr>
            <w:top w:val="none" w:sz="0" w:space="0" w:color="auto"/>
            <w:left w:val="none" w:sz="0" w:space="0" w:color="auto"/>
            <w:bottom w:val="none" w:sz="0" w:space="0" w:color="auto"/>
            <w:right w:val="none" w:sz="0" w:space="0" w:color="auto"/>
          </w:divBdr>
        </w:div>
        <w:div w:id="1846092177">
          <w:marLeft w:val="547"/>
          <w:marRight w:val="0"/>
          <w:marTop w:val="154"/>
          <w:marBottom w:val="0"/>
          <w:divBdr>
            <w:top w:val="none" w:sz="0" w:space="0" w:color="auto"/>
            <w:left w:val="none" w:sz="0" w:space="0" w:color="auto"/>
            <w:bottom w:val="none" w:sz="0" w:space="0" w:color="auto"/>
            <w:right w:val="none" w:sz="0" w:space="0" w:color="auto"/>
          </w:divBdr>
        </w:div>
        <w:div w:id="2096198199">
          <w:marLeft w:val="547"/>
          <w:marRight w:val="0"/>
          <w:marTop w:val="154"/>
          <w:marBottom w:val="0"/>
          <w:divBdr>
            <w:top w:val="none" w:sz="0" w:space="0" w:color="auto"/>
            <w:left w:val="none" w:sz="0" w:space="0" w:color="auto"/>
            <w:bottom w:val="none" w:sz="0" w:space="0" w:color="auto"/>
            <w:right w:val="none" w:sz="0" w:space="0" w:color="auto"/>
          </w:divBdr>
        </w:div>
      </w:divsChild>
    </w:div>
    <w:div w:id="1116827624">
      <w:bodyDiv w:val="1"/>
      <w:marLeft w:val="0"/>
      <w:marRight w:val="0"/>
      <w:marTop w:val="0"/>
      <w:marBottom w:val="0"/>
      <w:divBdr>
        <w:top w:val="none" w:sz="0" w:space="0" w:color="auto"/>
        <w:left w:val="none" w:sz="0" w:space="0" w:color="auto"/>
        <w:bottom w:val="none" w:sz="0" w:space="0" w:color="auto"/>
        <w:right w:val="none" w:sz="0" w:space="0" w:color="auto"/>
      </w:divBdr>
    </w:div>
    <w:div w:id="1125464234">
      <w:bodyDiv w:val="1"/>
      <w:marLeft w:val="0"/>
      <w:marRight w:val="0"/>
      <w:marTop w:val="0"/>
      <w:marBottom w:val="0"/>
      <w:divBdr>
        <w:top w:val="none" w:sz="0" w:space="0" w:color="auto"/>
        <w:left w:val="none" w:sz="0" w:space="0" w:color="auto"/>
        <w:bottom w:val="none" w:sz="0" w:space="0" w:color="auto"/>
        <w:right w:val="none" w:sz="0" w:space="0" w:color="auto"/>
      </w:divBdr>
    </w:div>
    <w:div w:id="1218663645">
      <w:bodyDiv w:val="1"/>
      <w:marLeft w:val="0"/>
      <w:marRight w:val="0"/>
      <w:marTop w:val="0"/>
      <w:marBottom w:val="0"/>
      <w:divBdr>
        <w:top w:val="none" w:sz="0" w:space="0" w:color="auto"/>
        <w:left w:val="none" w:sz="0" w:space="0" w:color="auto"/>
        <w:bottom w:val="none" w:sz="0" w:space="0" w:color="auto"/>
        <w:right w:val="none" w:sz="0" w:space="0" w:color="auto"/>
      </w:divBdr>
      <w:divsChild>
        <w:div w:id="1684934706">
          <w:marLeft w:val="547"/>
          <w:marRight w:val="0"/>
          <w:marTop w:val="0"/>
          <w:marBottom w:val="0"/>
          <w:divBdr>
            <w:top w:val="none" w:sz="0" w:space="0" w:color="auto"/>
            <w:left w:val="none" w:sz="0" w:space="0" w:color="auto"/>
            <w:bottom w:val="none" w:sz="0" w:space="0" w:color="auto"/>
            <w:right w:val="none" w:sz="0" w:space="0" w:color="auto"/>
          </w:divBdr>
        </w:div>
      </w:divsChild>
    </w:div>
    <w:div w:id="1235163863">
      <w:bodyDiv w:val="1"/>
      <w:marLeft w:val="0"/>
      <w:marRight w:val="0"/>
      <w:marTop w:val="0"/>
      <w:marBottom w:val="0"/>
      <w:divBdr>
        <w:top w:val="none" w:sz="0" w:space="0" w:color="auto"/>
        <w:left w:val="none" w:sz="0" w:space="0" w:color="auto"/>
        <w:bottom w:val="none" w:sz="0" w:space="0" w:color="auto"/>
        <w:right w:val="none" w:sz="0" w:space="0" w:color="auto"/>
      </w:divBdr>
      <w:divsChild>
        <w:div w:id="79062979">
          <w:marLeft w:val="1166"/>
          <w:marRight w:val="0"/>
          <w:marTop w:val="154"/>
          <w:marBottom w:val="0"/>
          <w:divBdr>
            <w:top w:val="none" w:sz="0" w:space="0" w:color="auto"/>
            <w:left w:val="none" w:sz="0" w:space="0" w:color="auto"/>
            <w:bottom w:val="none" w:sz="0" w:space="0" w:color="auto"/>
            <w:right w:val="none" w:sz="0" w:space="0" w:color="auto"/>
          </w:divBdr>
        </w:div>
      </w:divsChild>
    </w:div>
    <w:div w:id="1245648816">
      <w:bodyDiv w:val="1"/>
      <w:marLeft w:val="0"/>
      <w:marRight w:val="0"/>
      <w:marTop w:val="0"/>
      <w:marBottom w:val="0"/>
      <w:divBdr>
        <w:top w:val="none" w:sz="0" w:space="0" w:color="auto"/>
        <w:left w:val="none" w:sz="0" w:space="0" w:color="auto"/>
        <w:bottom w:val="none" w:sz="0" w:space="0" w:color="auto"/>
        <w:right w:val="none" w:sz="0" w:space="0" w:color="auto"/>
      </w:divBdr>
      <w:divsChild>
        <w:div w:id="1546678438">
          <w:marLeft w:val="547"/>
          <w:marRight w:val="0"/>
          <w:marTop w:val="0"/>
          <w:marBottom w:val="0"/>
          <w:divBdr>
            <w:top w:val="none" w:sz="0" w:space="0" w:color="auto"/>
            <w:left w:val="none" w:sz="0" w:space="0" w:color="auto"/>
            <w:bottom w:val="none" w:sz="0" w:space="0" w:color="auto"/>
            <w:right w:val="none" w:sz="0" w:space="0" w:color="auto"/>
          </w:divBdr>
        </w:div>
      </w:divsChild>
    </w:div>
    <w:div w:id="1254588072">
      <w:bodyDiv w:val="1"/>
      <w:marLeft w:val="0"/>
      <w:marRight w:val="0"/>
      <w:marTop w:val="0"/>
      <w:marBottom w:val="0"/>
      <w:divBdr>
        <w:top w:val="none" w:sz="0" w:space="0" w:color="auto"/>
        <w:left w:val="none" w:sz="0" w:space="0" w:color="auto"/>
        <w:bottom w:val="none" w:sz="0" w:space="0" w:color="auto"/>
        <w:right w:val="none" w:sz="0" w:space="0" w:color="auto"/>
      </w:divBdr>
      <w:divsChild>
        <w:div w:id="101271535">
          <w:marLeft w:val="1555"/>
          <w:marRight w:val="0"/>
          <w:marTop w:val="91"/>
          <w:marBottom w:val="0"/>
          <w:divBdr>
            <w:top w:val="none" w:sz="0" w:space="0" w:color="auto"/>
            <w:left w:val="none" w:sz="0" w:space="0" w:color="auto"/>
            <w:bottom w:val="none" w:sz="0" w:space="0" w:color="auto"/>
            <w:right w:val="none" w:sz="0" w:space="0" w:color="auto"/>
          </w:divBdr>
        </w:div>
        <w:div w:id="165947115">
          <w:marLeft w:val="1555"/>
          <w:marRight w:val="0"/>
          <w:marTop w:val="91"/>
          <w:marBottom w:val="0"/>
          <w:divBdr>
            <w:top w:val="none" w:sz="0" w:space="0" w:color="auto"/>
            <w:left w:val="none" w:sz="0" w:space="0" w:color="auto"/>
            <w:bottom w:val="none" w:sz="0" w:space="0" w:color="auto"/>
            <w:right w:val="none" w:sz="0" w:space="0" w:color="auto"/>
          </w:divBdr>
        </w:div>
        <w:div w:id="287008953">
          <w:marLeft w:val="1094"/>
          <w:marRight w:val="0"/>
          <w:marTop w:val="86"/>
          <w:marBottom w:val="0"/>
          <w:divBdr>
            <w:top w:val="none" w:sz="0" w:space="0" w:color="auto"/>
            <w:left w:val="none" w:sz="0" w:space="0" w:color="auto"/>
            <w:bottom w:val="none" w:sz="0" w:space="0" w:color="auto"/>
            <w:right w:val="none" w:sz="0" w:space="0" w:color="auto"/>
          </w:divBdr>
        </w:div>
        <w:div w:id="422531409">
          <w:marLeft w:val="1094"/>
          <w:marRight w:val="0"/>
          <w:marTop w:val="86"/>
          <w:marBottom w:val="0"/>
          <w:divBdr>
            <w:top w:val="none" w:sz="0" w:space="0" w:color="auto"/>
            <w:left w:val="none" w:sz="0" w:space="0" w:color="auto"/>
            <w:bottom w:val="none" w:sz="0" w:space="0" w:color="auto"/>
            <w:right w:val="none" w:sz="0" w:space="0" w:color="auto"/>
          </w:divBdr>
        </w:div>
        <w:div w:id="446120408">
          <w:marLeft w:val="1555"/>
          <w:marRight w:val="0"/>
          <w:marTop w:val="82"/>
          <w:marBottom w:val="0"/>
          <w:divBdr>
            <w:top w:val="none" w:sz="0" w:space="0" w:color="auto"/>
            <w:left w:val="none" w:sz="0" w:space="0" w:color="auto"/>
            <w:bottom w:val="none" w:sz="0" w:space="0" w:color="auto"/>
            <w:right w:val="none" w:sz="0" w:space="0" w:color="auto"/>
          </w:divBdr>
        </w:div>
        <w:div w:id="446390990">
          <w:marLeft w:val="1555"/>
          <w:marRight w:val="0"/>
          <w:marTop w:val="82"/>
          <w:marBottom w:val="0"/>
          <w:divBdr>
            <w:top w:val="none" w:sz="0" w:space="0" w:color="auto"/>
            <w:left w:val="none" w:sz="0" w:space="0" w:color="auto"/>
            <w:bottom w:val="none" w:sz="0" w:space="0" w:color="auto"/>
            <w:right w:val="none" w:sz="0" w:space="0" w:color="auto"/>
          </w:divBdr>
        </w:div>
        <w:div w:id="489054896">
          <w:marLeft w:val="1555"/>
          <w:marRight w:val="0"/>
          <w:marTop w:val="82"/>
          <w:marBottom w:val="0"/>
          <w:divBdr>
            <w:top w:val="none" w:sz="0" w:space="0" w:color="auto"/>
            <w:left w:val="none" w:sz="0" w:space="0" w:color="auto"/>
            <w:bottom w:val="none" w:sz="0" w:space="0" w:color="auto"/>
            <w:right w:val="none" w:sz="0" w:space="0" w:color="auto"/>
          </w:divBdr>
        </w:div>
        <w:div w:id="593365182">
          <w:marLeft w:val="1555"/>
          <w:marRight w:val="0"/>
          <w:marTop w:val="82"/>
          <w:marBottom w:val="0"/>
          <w:divBdr>
            <w:top w:val="none" w:sz="0" w:space="0" w:color="auto"/>
            <w:left w:val="none" w:sz="0" w:space="0" w:color="auto"/>
            <w:bottom w:val="none" w:sz="0" w:space="0" w:color="auto"/>
            <w:right w:val="none" w:sz="0" w:space="0" w:color="auto"/>
          </w:divBdr>
        </w:div>
        <w:div w:id="616908148">
          <w:marLeft w:val="1094"/>
          <w:marRight w:val="0"/>
          <w:marTop w:val="86"/>
          <w:marBottom w:val="0"/>
          <w:divBdr>
            <w:top w:val="none" w:sz="0" w:space="0" w:color="auto"/>
            <w:left w:val="none" w:sz="0" w:space="0" w:color="auto"/>
            <w:bottom w:val="none" w:sz="0" w:space="0" w:color="auto"/>
            <w:right w:val="none" w:sz="0" w:space="0" w:color="auto"/>
          </w:divBdr>
        </w:div>
        <w:div w:id="764031559">
          <w:marLeft w:val="1094"/>
          <w:marRight w:val="0"/>
          <w:marTop w:val="86"/>
          <w:marBottom w:val="0"/>
          <w:divBdr>
            <w:top w:val="none" w:sz="0" w:space="0" w:color="auto"/>
            <w:left w:val="none" w:sz="0" w:space="0" w:color="auto"/>
            <w:bottom w:val="none" w:sz="0" w:space="0" w:color="auto"/>
            <w:right w:val="none" w:sz="0" w:space="0" w:color="auto"/>
          </w:divBdr>
        </w:div>
        <w:div w:id="1517033828">
          <w:marLeft w:val="547"/>
          <w:marRight w:val="0"/>
          <w:marTop w:val="96"/>
          <w:marBottom w:val="0"/>
          <w:divBdr>
            <w:top w:val="none" w:sz="0" w:space="0" w:color="auto"/>
            <w:left w:val="none" w:sz="0" w:space="0" w:color="auto"/>
            <w:bottom w:val="none" w:sz="0" w:space="0" w:color="auto"/>
            <w:right w:val="none" w:sz="0" w:space="0" w:color="auto"/>
          </w:divBdr>
        </w:div>
        <w:div w:id="1560356594">
          <w:marLeft w:val="1555"/>
          <w:marRight w:val="0"/>
          <w:marTop w:val="82"/>
          <w:marBottom w:val="0"/>
          <w:divBdr>
            <w:top w:val="none" w:sz="0" w:space="0" w:color="auto"/>
            <w:left w:val="none" w:sz="0" w:space="0" w:color="auto"/>
            <w:bottom w:val="none" w:sz="0" w:space="0" w:color="auto"/>
            <w:right w:val="none" w:sz="0" w:space="0" w:color="auto"/>
          </w:divBdr>
        </w:div>
        <w:div w:id="1851096694">
          <w:marLeft w:val="1094"/>
          <w:marRight w:val="0"/>
          <w:marTop w:val="86"/>
          <w:marBottom w:val="0"/>
          <w:divBdr>
            <w:top w:val="none" w:sz="0" w:space="0" w:color="auto"/>
            <w:left w:val="none" w:sz="0" w:space="0" w:color="auto"/>
            <w:bottom w:val="none" w:sz="0" w:space="0" w:color="auto"/>
            <w:right w:val="none" w:sz="0" w:space="0" w:color="auto"/>
          </w:divBdr>
        </w:div>
        <w:div w:id="2108305548">
          <w:marLeft w:val="1555"/>
          <w:marRight w:val="0"/>
          <w:marTop w:val="91"/>
          <w:marBottom w:val="0"/>
          <w:divBdr>
            <w:top w:val="none" w:sz="0" w:space="0" w:color="auto"/>
            <w:left w:val="none" w:sz="0" w:space="0" w:color="auto"/>
            <w:bottom w:val="none" w:sz="0" w:space="0" w:color="auto"/>
            <w:right w:val="none" w:sz="0" w:space="0" w:color="auto"/>
          </w:divBdr>
        </w:div>
      </w:divsChild>
    </w:div>
    <w:div w:id="1276599647">
      <w:bodyDiv w:val="1"/>
      <w:marLeft w:val="0"/>
      <w:marRight w:val="0"/>
      <w:marTop w:val="0"/>
      <w:marBottom w:val="0"/>
      <w:divBdr>
        <w:top w:val="none" w:sz="0" w:space="0" w:color="auto"/>
        <w:left w:val="none" w:sz="0" w:space="0" w:color="auto"/>
        <w:bottom w:val="none" w:sz="0" w:space="0" w:color="auto"/>
        <w:right w:val="none" w:sz="0" w:space="0" w:color="auto"/>
      </w:divBdr>
      <w:divsChild>
        <w:div w:id="564334779">
          <w:marLeft w:val="547"/>
          <w:marRight w:val="0"/>
          <w:marTop w:val="134"/>
          <w:marBottom w:val="0"/>
          <w:divBdr>
            <w:top w:val="none" w:sz="0" w:space="0" w:color="auto"/>
            <w:left w:val="none" w:sz="0" w:space="0" w:color="auto"/>
            <w:bottom w:val="none" w:sz="0" w:space="0" w:color="auto"/>
            <w:right w:val="none" w:sz="0" w:space="0" w:color="auto"/>
          </w:divBdr>
        </w:div>
        <w:div w:id="654260050">
          <w:marLeft w:val="547"/>
          <w:marRight w:val="0"/>
          <w:marTop w:val="134"/>
          <w:marBottom w:val="0"/>
          <w:divBdr>
            <w:top w:val="none" w:sz="0" w:space="0" w:color="auto"/>
            <w:left w:val="none" w:sz="0" w:space="0" w:color="auto"/>
            <w:bottom w:val="none" w:sz="0" w:space="0" w:color="auto"/>
            <w:right w:val="none" w:sz="0" w:space="0" w:color="auto"/>
          </w:divBdr>
        </w:div>
        <w:div w:id="929461177">
          <w:marLeft w:val="547"/>
          <w:marRight w:val="0"/>
          <w:marTop w:val="134"/>
          <w:marBottom w:val="0"/>
          <w:divBdr>
            <w:top w:val="none" w:sz="0" w:space="0" w:color="auto"/>
            <w:left w:val="none" w:sz="0" w:space="0" w:color="auto"/>
            <w:bottom w:val="none" w:sz="0" w:space="0" w:color="auto"/>
            <w:right w:val="none" w:sz="0" w:space="0" w:color="auto"/>
          </w:divBdr>
        </w:div>
        <w:div w:id="1250044762">
          <w:marLeft w:val="547"/>
          <w:marRight w:val="0"/>
          <w:marTop w:val="134"/>
          <w:marBottom w:val="0"/>
          <w:divBdr>
            <w:top w:val="none" w:sz="0" w:space="0" w:color="auto"/>
            <w:left w:val="none" w:sz="0" w:space="0" w:color="auto"/>
            <w:bottom w:val="none" w:sz="0" w:space="0" w:color="auto"/>
            <w:right w:val="none" w:sz="0" w:space="0" w:color="auto"/>
          </w:divBdr>
        </w:div>
        <w:div w:id="1283805861">
          <w:marLeft w:val="547"/>
          <w:marRight w:val="0"/>
          <w:marTop w:val="134"/>
          <w:marBottom w:val="0"/>
          <w:divBdr>
            <w:top w:val="none" w:sz="0" w:space="0" w:color="auto"/>
            <w:left w:val="none" w:sz="0" w:space="0" w:color="auto"/>
            <w:bottom w:val="none" w:sz="0" w:space="0" w:color="auto"/>
            <w:right w:val="none" w:sz="0" w:space="0" w:color="auto"/>
          </w:divBdr>
        </w:div>
        <w:div w:id="1654678140">
          <w:marLeft w:val="547"/>
          <w:marRight w:val="0"/>
          <w:marTop w:val="134"/>
          <w:marBottom w:val="0"/>
          <w:divBdr>
            <w:top w:val="none" w:sz="0" w:space="0" w:color="auto"/>
            <w:left w:val="none" w:sz="0" w:space="0" w:color="auto"/>
            <w:bottom w:val="none" w:sz="0" w:space="0" w:color="auto"/>
            <w:right w:val="none" w:sz="0" w:space="0" w:color="auto"/>
          </w:divBdr>
        </w:div>
      </w:divsChild>
    </w:div>
    <w:div w:id="1297417173">
      <w:bodyDiv w:val="1"/>
      <w:marLeft w:val="0"/>
      <w:marRight w:val="0"/>
      <w:marTop w:val="0"/>
      <w:marBottom w:val="0"/>
      <w:divBdr>
        <w:top w:val="none" w:sz="0" w:space="0" w:color="auto"/>
        <w:left w:val="none" w:sz="0" w:space="0" w:color="auto"/>
        <w:bottom w:val="none" w:sz="0" w:space="0" w:color="auto"/>
        <w:right w:val="none" w:sz="0" w:space="0" w:color="auto"/>
      </w:divBdr>
      <w:divsChild>
        <w:div w:id="69936378">
          <w:marLeft w:val="0"/>
          <w:marRight w:val="0"/>
          <w:marTop w:val="0"/>
          <w:marBottom w:val="0"/>
          <w:divBdr>
            <w:top w:val="none" w:sz="0" w:space="0" w:color="auto"/>
            <w:left w:val="none" w:sz="0" w:space="0" w:color="auto"/>
            <w:bottom w:val="none" w:sz="0" w:space="0" w:color="auto"/>
            <w:right w:val="none" w:sz="0" w:space="0" w:color="auto"/>
          </w:divBdr>
        </w:div>
        <w:div w:id="296617485">
          <w:marLeft w:val="0"/>
          <w:marRight w:val="0"/>
          <w:marTop w:val="0"/>
          <w:marBottom w:val="0"/>
          <w:divBdr>
            <w:top w:val="none" w:sz="0" w:space="0" w:color="auto"/>
            <w:left w:val="none" w:sz="0" w:space="0" w:color="auto"/>
            <w:bottom w:val="none" w:sz="0" w:space="0" w:color="auto"/>
            <w:right w:val="none" w:sz="0" w:space="0" w:color="auto"/>
          </w:divBdr>
        </w:div>
        <w:div w:id="343170511">
          <w:marLeft w:val="0"/>
          <w:marRight w:val="0"/>
          <w:marTop w:val="0"/>
          <w:marBottom w:val="0"/>
          <w:divBdr>
            <w:top w:val="none" w:sz="0" w:space="0" w:color="auto"/>
            <w:left w:val="none" w:sz="0" w:space="0" w:color="auto"/>
            <w:bottom w:val="none" w:sz="0" w:space="0" w:color="auto"/>
            <w:right w:val="none" w:sz="0" w:space="0" w:color="auto"/>
          </w:divBdr>
        </w:div>
        <w:div w:id="361706359">
          <w:marLeft w:val="0"/>
          <w:marRight w:val="0"/>
          <w:marTop w:val="0"/>
          <w:marBottom w:val="0"/>
          <w:divBdr>
            <w:top w:val="none" w:sz="0" w:space="0" w:color="auto"/>
            <w:left w:val="none" w:sz="0" w:space="0" w:color="auto"/>
            <w:bottom w:val="none" w:sz="0" w:space="0" w:color="auto"/>
            <w:right w:val="none" w:sz="0" w:space="0" w:color="auto"/>
          </w:divBdr>
        </w:div>
        <w:div w:id="383599245">
          <w:marLeft w:val="0"/>
          <w:marRight w:val="0"/>
          <w:marTop w:val="0"/>
          <w:marBottom w:val="0"/>
          <w:divBdr>
            <w:top w:val="none" w:sz="0" w:space="0" w:color="auto"/>
            <w:left w:val="none" w:sz="0" w:space="0" w:color="auto"/>
            <w:bottom w:val="none" w:sz="0" w:space="0" w:color="auto"/>
            <w:right w:val="none" w:sz="0" w:space="0" w:color="auto"/>
          </w:divBdr>
        </w:div>
        <w:div w:id="590311894">
          <w:marLeft w:val="0"/>
          <w:marRight w:val="0"/>
          <w:marTop w:val="0"/>
          <w:marBottom w:val="0"/>
          <w:divBdr>
            <w:top w:val="none" w:sz="0" w:space="0" w:color="auto"/>
            <w:left w:val="none" w:sz="0" w:space="0" w:color="auto"/>
            <w:bottom w:val="none" w:sz="0" w:space="0" w:color="auto"/>
            <w:right w:val="none" w:sz="0" w:space="0" w:color="auto"/>
          </w:divBdr>
        </w:div>
        <w:div w:id="763501904">
          <w:marLeft w:val="0"/>
          <w:marRight w:val="0"/>
          <w:marTop w:val="0"/>
          <w:marBottom w:val="0"/>
          <w:divBdr>
            <w:top w:val="none" w:sz="0" w:space="0" w:color="auto"/>
            <w:left w:val="none" w:sz="0" w:space="0" w:color="auto"/>
            <w:bottom w:val="none" w:sz="0" w:space="0" w:color="auto"/>
            <w:right w:val="none" w:sz="0" w:space="0" w:color="auto"/>
          </w:divBdr>
        </w:div>
        <w:div w:id="849181350">
          <w:marLeft w:val="0"/>
          <w:marRight w:val="0"/>
          <w:marTop w:val="0"/>
          <w:marBottom w:val="0"/>
          <w:divBdr>
            <w:top w:val="none" w:sz="0" w:space="0" w:color="auto"/>
            <w:left w:val="none" w:sz="0" w:space="0" w:color="auto"/>
            <w:bottom w:val="none" w:sz="0" w:space="0" w:color="auto"/>
            <w:right w:val="none" w:sz="0" w:space="0" w:color="auto"/>
          </w:divBdr>
        </w:div>
        <w:div w:id="903027317">
          <w:marLeft w:val="0"/>
          <w:marRight w:val="0"/>
          <w:marTop w:val="0"/>
          <w:marBottom w:val="0"/>
          <w:divBdr>
            <w:top w:val="none" w:sz="0" w:space="0" w:color="auto"/>
            <w:left w:val="none" w:sz="0" w:space="0" w:color="auto"/>
            <w:bottom w:val="none" w:sz="0" w:space="0" w:color="auto"/>
            <w:right w:val="none" w:sz="0" w:space="0" w:color="auto"/>
          </w:divBdr>
        </w:div>
        <w:div w:id="907499664">
          <w:marLeft w:val="0"/>
          <w:marRight w:val="0"/>
          <w:marTop w:val="0"/>
          <w:marBottom w:val="0"/>
          <w:divBdr>
            <w:top w:val="none" w:sz="0" w:space="0" w:color="auto"/>
            <w:left w:val="none" w:sz="0" w:space="0" w:color="auto"/>
            <w:bottom w:val="none" w:sz="0" w:space="0" w:color="auto"/>
            <w:right w:val="none" w:sz="0" w:space="0" w:color="auto"/>
          </w:divBdr>
        </w:div>
        <w:div w:id="964966894">
          <w:marLeft w:val="0"/>
          <w:marRight w:val="0"/>
          <w:marTop w:val="0"/>
          <w:marBottom w:val="0"/>
          <w:divBdr>
            <w:top w:val="none" w:sz="0" w:space="0" w:color="auto"/>
            <w:left w:val="none" w:sz="0" w:space="0" w:color="auto"/>
            <w:bottom w:val="none" w:sz="0" w:space="0" w:color="auto"/>
            <w:right w:val="none" w:sz="0" w:space="0" w:color="auto"/>
          </w:divBdr>
        </w:div>
        <w:div w:id="1000081823">
          <w:marLeft w:val="0"/>
          <w:marRight w:val="0"/>
          <w:marTop w:val="0"/>
          <w:marBottom w:val="0"/>
          <w:divBdr>
            <w:top w:val="none" w:sz="0" w:space="0" w:color="auto"/>
            <w:left w:val="none" w:sz="0" w:space="0" w:color="auto"/>
            <w:bottom w:val="none" w:sz="0" w:space="0" w:color="auto"/>
            <w:right w:val="none" w:sz="0" w:space="0" w:color="auto"/>
          </w:divBdr>
        </w:div>
        <w:div w:id="1030422854">
          <w:marLeft w:val="0"/>
          <w:marRight w:val="0"/>
          <w:marTop w:val="0"/>
          <w:marBottom w:val="0"/>
          <w:divBdr>
            <w:top w:val="none" w:sz="0" w:space="0" w:color="auto"/>
            <w:left w:val="none" w:sz="0" w:space="0" w:color="auto"/>
            <w:bottom w:val="none" w:sz="0" w:space="0" w:color="auto"/>
            <w:right w:val="none" w:sz="0" w:space="0" w:color="auto"/>
          </w:divBdr>
        </w:div>
        <w:div w:id="1243635966">
          <w:marLeft w:val="0"/>
          <w:marRight w:val="0"/>
          <w:marTop w:val="0"/>
          <w:marBottom w:val="0"/>
          <w:divBdr>
            <w:top w:val="none" w:sz="0" w:space="0" w:color="auto"/>
            <w:left w:val="none" w:sz="0" w:space="0" w:color="auto"/>
            <w:bottom w:val="none" w:sz="0" w:space="0" w:color="auto"/>
            <w:right w:val="none" w:sz="0" w:space="0" w:color="auto"/>
          </w:divBdr>
        </w:div>
        <w:div w:id="1432316213">
          <w:marLeft w:val="0"/>
          <w:marRight w:val="0"/>
          <w:marTop w:val="0"/>
          <w:marBottom w:val="0"/>
          <w:divBdr>
            <w:top w:val="none" w:sz="0" w:space="0" w:color="auto"/>
            <w:left w:val="none" w:sz="0" w:space="0" w:color="auto"/>
            <w:bottom w:val="none" w:sz="0" w:space="0" w:color="auto"/>
            <w:right w:val="none" w:sz="0" w:space="0" w:color="auto"/>
          </w:divBdr>
        </w:div>
        <w:div w:id="1471361659">
          <w:marLeft w:val="0"/>
          <w:marRight w:val="0"/>
          <w:marTop w:val="0"/>
          <w:marBottom w:val="0"/>
          <w:divBdr>
            <w:top w:val="none" w:sz="0" w:space="0" w:color="auto"/>
            <w:left w:val="none" w:sz="0" w:space="0" w:color="auto"/>
            <w:bottom w:val="none" w:sz="0" w:space="0" w:color="auto"/>
            <w:right w:val="none" w:sz="0" w:space="0" w:color="auto"/>
          </w:divBdr>
        </w:div>
        <w:div w:id="1541433917">
          <w:marLeft w:val="0"/>
          <w:marRight w:val="0"/>
          <w:marTop w:val="0"/>
          <w:marBottom w:val="0"/>
          <w:divBdr>
            <w:top w:val="none" w:sz="0" w:space="0" w:color="auto"/>
            <w:left w:val="none" w:sz="0" w:space="0" w:color="auto"/>
            <w:bottom w:val="none" w:sz="0" w:space="0" w:color="auto"/>
            <w:right w:val="none" w:sz="0" w:space="0" w:color="auto"/>
          </w:divBdr>
        </w:div>
        <w:div w:id="1581333984">
          <w:marLeft w:val="0"/>
          <w:marRight w:val="0"/>
          <w:marTop w:val="0"/>
          <w:marBottom w:val="0"/>
          <w:divBdr>
            <w:top w:val="none" w:sz="0" w:space="0" w:color="auto"/>
            <w:left w:val="none" w:sz="0" w:space="0" w:color="auto"/>
            <w:bottom w:val="none" w:sz="0" w:space="0" w:color="auto"/>
            <w:right w:val="none" w:sz="0" w:space="0" w:color="auto"/>
          </w:divBdr>
        </w:div>
        <w:div w:id="1686516387">
          <w:marLeft w:val="0"/>
          <w:marRight w:val="0"/>
          <w:marTop w:val="0"/>
          <w:marBottom w:val="0"/>
          <w:divBdr>
            <w:top w:val="none" w:sz="0" w:space="0" w:color="auto"/>
            <w:left w:val="none" w:sz="0" w:space="0" w:color="auto"/>
            <w:bottom w:val="none" w:sz="0" w:space="0" w:color="auto"/>
            <w:right w:val="none" w:sz="0" w:space="0" w:color="auto"/>
          </w:divBdr>
        </w:div>
      </w:divsChild>
    </w:div>
    <w:div w:id="1312783968">
      <w:bodyDiv w:val="1"/>
      <w:marLeft w:val="0"/>
      <w:marRight w:val="0"/>
      <w:marTop w:val="0"/>
      <w:marBottom w:val="0"/>
      <w:divBdr>
        <w:top w:val="none" w:sz="0" w:space="0" w:color="auto"/>
        <w:left w:val="none" w:sz="0" w:space="0" w:color="auto"/>
        <w:bottom w:val="none" w:sz="0" w:space="0" w:color="auto"/>
        <w:right w:val="none" w:sz="0" w:space="0" w:color="auto"/>
      </w:divBdr>
    </w:div>
    <w:div w:id="1332679773">
      <w:bodyDiv w:val="1"/>
      <w:marLeft w:val="0"/>
      <w:marRight w:val="0"/>
      <w:marTop w:val="0"/>
      <w:marBottom w:val="0"/>
      <w:divBdr>
        <w:top w:val="none" w:sz="0" w:space="0" w:color="auto"/>
        <w:left w:val="none" w:sz="0" w:space="0" w:color="auto"/>
        <w:bottom w:val="none" w:sz="0" w:space="0" w:color="auto"/>
        <w:right w:val="none" w:sz="0" w:space="0" w:color="auto"/>
      </w:divBdr>
    </w:div>
    <w:div w:id="1366638413">
      <w:bodyDiv w:val="1"/>
      <w:marLeft w:val="0"/>
      <w:marRight w:val="0"/>
      <w:marTop w:val="0"/>
      <w:marBottom w:val="0"/>
      <w:divBdr>
        <w:top w:val="none" w:sz="0" w:space="0" w:color="auto"/>
        <w:left w:val="none" w:sz="0" w:space="0" w:color="auto"/>
        <w:bottom w:val="none" w:sz="0" w:space="0" w:color="auto"/>
        <w:right w:val="none" w:sz="0" w:space="0" w:color="auto"/>
      </w:divBdr>
    </w:div>
    <w:div w:id="1370178560">
      <w:bodyDiv w:val="1"/>
      <w:marLeft w:val="0"/>
      <w:marRight w:val="0"/>
      <w:marTop w:val="0"/>
      <w:marBottom w:val="0"/>
      <w:divBdr>
        <w:top w:val="none" w:sz="0" w:space="0" w:color="auto"/>
        <w:left w:val="none" w:sz="0" w:space="0" w:color="auto"/>
        <w:bottom w:val="none" w:sz="0" w:space="0" w:color="auto"/>
        <w:right w:val="none" w:sz="0" w:space="0" w:color="auto"/>
      </w:divBdr>
    </w:div>
    <w:div w:id="1392075285">
      <w:bodyDiv w:val="1"/>
      <w:marLeft w:val="0"/>
      <w:marRight w:val="0"/>
      <w:marTop w:val="0"/>
      <w:marBottom w:val="0"/>
      <w:divBdr>
        <w:top w:val="none" w:sz="0" w:space="0" w:color="auto"/>
        <w:left w:val="none" w:sz="0" w:space="0" w:color="auto"/>
        <w:bottom w:val="none" w:sz="0" w:space="0" w:color="auto"/>
        <w:right w:val="none" w:sz="0" w:space="0" w:color="auto"/>
      </w:divBdr>
      <w:divsChild>
        <w:div w:id="880552211">
          <w:marLeft w:val="547"/>
          <w:marRight w:val="0"/>
          <w:marTop w:val="134"/>
          <w:marBottom w:val="0"/>
          <w:divBdr>
            <w:top w:val="none" w:sz="0" w:space="0" w:color="auto"/>
            <w:left w:val="none" w:sz="0" w:space="0" w:color="auto"/>
            <w:bottom w:val="none" w:sz="0" w:space="0" w:color="auto"/>
            <w:right w:val="none" w:sz="0" w:space="0" w:color="auto"/>
          </w:divBdr>
        </w:div>
        <w:div w:id="1131359440">
          <w:marLeft w:val="547"/>
          <w:marRight w:val="0"/>
          <w:marTop w:val="134"/>
          <w:marBottom w:val="0"/>
          <w:divBdr>
            <w:top w:val="none" w:sz="0" w:space="0" w:color="auto"/>
            <w:left w:val="none" w:sz="0" w:space="0" w:color="auto"/>
            <w:bottom w:val="none" w:sz="0" w:space="0" w:color="auto"/>
            <w:right w:val="none" w:sz="0" w:space="0" w:color="auto"/>
          </w:divBdr>
        </w:div>
        <w:div w:id="1434670869">
          <w:marLeft w:val="547"/>
          <w:marRight w:val="0"/>
          <w:marTop w:val="134"/>
          <w:marBottom w:val="0"/>
          <w:divBdr>
            <w:top w:val="none" w:sz="0" w:space="0" w:color="auto"/>
            <w:left w:val="none" w:sz="0" w:space="0" w:color="auto"/>
            <w:bottom w:val="none" w:sz="0" w:space="0" w:color="auto"/>
            <w:right w:val="none" w:sz="0" w:space="0" w:color="auto"/>
          </w:divBdr>
        </w:div>
        <w:div w:id="1669478506">
          <w:marLeft w:val="547"/>
          <w:marRight w:val="0"/>
          <w:marTop w:val="134"/>
          <w:marBottom w:val="0"/>
          <w:divBdr>
            <w:top w:val="none" w:sz="0" w:space="0" w:color="auto"/>
            <w:left w:val="none" w:sz="0" w:space="0" w:color="auto"/>
            <w:bottom w:val="none" w:sz="0" w:space="0" w:color="auto"/>
            <w:right w:val="none" w:sz="0" w:space="0" w:color="auto"/>
          </w:divBdr>
        </w:div>
      </w:divsChild>
    </w:div>
    <w:div w:id="1399672238">
      <w:bodyDiv w:val="1"/>
      <w:marLeft w:val="0"/>
      <w:marRight w:val="0"/>
      <w:marTop w:val="0"/>
      <w:marBottom w:val="0"/>
      <w:divBdr>
        <w:top w:val="none" w:sz="0" w:space="0" w:color="auto"/>
        <w:left w:val="none" w:sz="0" w:space="0" w:color="auto"/>
        <w:bottom w:val="none" w:sz="0" w:space="0" w:color="auto"/>
        <w:right w:val="none" w:sz="0" w:space="0" w:color="auto"/>
      </w:divBdr>
    </w:div>
    <w:div w:id="1402026185">
      <w:bodyDiv w:val="1"/>
      <w:marLeft w:val="0"/>
      <w:marRight w:val="0"/>
      <w:marTop w:val="0"/>
      <w:marBottom w:val="0"/>
      <w:divBdr>
        <w:top w:val="none" w:sz="0" w:space="0" w:color="auto"/>
        <w:left w:val="none" w:sz="0" w:space="0" w:color="auto"/>
        <w:bottom w:val="none" w:sz="0" w:space="0" w:color="auto"/>
        <w:right w:val="none" w:sz="0" w:space="0" w:color="auto"/>
      </w:divBdr>
      <w:divsChild>
        <w:div w:id="479661772">
          <w:marLeft w:val="432"/>
          <w:marRight w:val="0"/>
          <w:marTop w:val="125"/>
          <w:marBottom w:val="0"/>
          <w:divBdr>
            <w:top w:val="none" w:sz="0" w:space="0" w:color="auto"/>
            <w:left w:val="none" w:sz="0" w:space="0" w:color="auto"/>
            <w:bottom w:val="none" w:sz="0" w:space="0" w:color="auto"/>
            <w:right w:val="none" w:sz="0" w:space="0" w:color="auto"/>
          </w:divBdr>
        </w:div>
        <w:div w:id="607204293">
          <w:marLeft w:val="432"/>
          <w:marRight w:val="0"/>
          <w:marTop w:val="125"/>
          <w:marBottom w:val="0"/>
          <w:divBdr>
            <w:top w:val="none" w:sz="0" w:space="0" w:color="auto"/>
            <w:left w:val="none" w:sz="0" w:space="0" w:color="auto"/>
            <w:bottom w:val="none" w:sz="0" w:space="0" w:color="auto"/>
            <w:right w:val="none" w:sz="0" w:space="0" w:color="auto"/>
          </w:divBdr>
        </w:div>
        <w:div w:id="683556636">
          <w:marLeft w:val="432"/>
          <w:marRight w:val="0"/>
          <w:marTop w:val="125"/>
          <w:marBottom w:val="0"/>
          <w:divBdr>
            <w:top w:val="none" w:sz="0" w:space="0" w:color="auto"/>
            <w:left w:val="none" w:sz="0" w:space="0" w:color="auto"/>
            <w:bottom w:val="none" w:sz="0" w:space="0" w:color="auto"/>
            <w:right w:val="none" w:sz="0" w:space="0" w:color="auto"/>
          </w:divBdr>
        </w:div>
        <w:div w:id="800028752">
          <w:marLeft w:val="432"/>
          <w:marRight w:val="0"/>
          <w:marTop w:val="125"/>
          <w:marBottom w:val="0"/>
          <w:divBdr>
            <w:top w:val="none" w:sz="0" w:space="0" w:color="auto"/>
            <w:left w:val="none" w:sz="0" w:space="0" w:color="auto"/>
            <w:bottom w:val="none" w:sz="0" w:space="0" w:color="auto"/>
            <w:right w:val="none" w:sz="0" w:space="0" w:color="auto"/>
          </w:divBdr>
        </w:div>
        <w:div w:id="867990354">
          <w:marLeft w:val="432"/>
          <w:marRight w:val="0"/>
          <w:marTop w:val="125"/>
          <w:marBottom w:val="0"/>
          <w:divBdr>
            <w:top w:val="none" w:sz="0" w:space="0" w:color="auto"/>
            <w:left w:val="none" w:sz="0" w:space="0" w:color="auto"/>
            <w:bottom w:val="none" w:sz="0" w:space="0" w:color="auto"/>
            <w:right w:val="none" w:sz="0" w:space="0" w:color="auto"/>
          </w:divBdr>
        </w:div>
        <w:div w:id="926697383">
          <w:marLeft w:val="432"/>
          <w:marRight w:val="0"/>
          <w:marTop w:val="125"/>
          <w:marBottom w:val="0"/>
          <w:divBdr>
            <w:top w:val="none" w:sz="0" w:space="0" w:color="auto"/>
            <w:left w:val="none" w:sz="0" w:space="0" w:color="auto"/>
            <w:bottom w:val="none" w:sz="0" w:space="0" w:color="auto"/>
            <w:right w:val="none" w:sz="0" w:space="0" w:color="auto"/>
          </w:divBdr>
        </w:div>
        <w:div w:id="1160078691">
          <w:marLeft w:val="432"/>
          <w:marRight w:val="0"/>
          <w:marTop w:val="125"/>
          <w:marBottom w:val="0"/>
          <w:divBdr>
            <w:top w:val="none" w:sz="0" w:space="0" w:color="auto"/>
            <w:left w:val="none" w:sz="0" w:space="0" w:color="auto"/>
            <w:bottom w:val="none" w:sz="0" w:space="0" w:color="auto"/>
            <w:right w:val="none" w:sz="0" w:space="0" w:color="auto"/>
          </w:divBdr>
        </w:div>
        <w:div w:id="1632898865">
          <w:marLeft w:val="432"/>
          <w:marRight w:val="0"/>
          <w:marTop w:val="125"/>
          <w:marBottom w:val="0"/>
          <w:divBdr>
            <w:top w:val="none" w:sz="0" w:space="0" w:color="auto"/>
            <w:left w:val="none" w:sz="0" w:space="0" w:color="auto"/>
            <w:bottom w:val="none" w:sz="0" w:space="0" w:color="auto"/>
            <w:right w:val="none" w:sz="0" w:space="0" w:color="auto"/>
          </w:divBdr>
        </w:div>
      </w:divsChild>
    </w:div>
    <w:div w:id="1420175640">
      <w:bodyDiv w:val="1"/>
      <w:marLeft w:val="0"/>
      <w:marRight w:val="0"/>
      <w:marTop w:val="0"/>
      <w:marBottom w:val="0"/>
      <w:divBdr>
        <w:top w:val="none" w:sz="0" w:space="0" w:color="auto"/>
        <w:left w:val="none" w:sz="0" w:space="0" w:color="auto"/>
        <w:bottom w:val="none" w:sz="0" w:space="0" w:color="auto"/>
        <w:right w:val="none" w:sz="0" w:space="0" w:color="auto"/>
      </w:divBdr>
      <w:divsChild>
        <w:div w:id="985670107">
          <w:marLeft w:val="547"/>
          <w:marRight w:val="0"/>
          <w:marTop w:val="154"/>
          <w:marBottom w:val="0"/>
          <w:divBdr>
            <w:top w:val="none" w:sz="0" w:space="0" w:color="auto"/>
            <w:left w:val="none" w:sz="0" w:space="0" w:color="auto"/>
            <w:bottom w:val="none" w:sz="0" w:space="0" w:color="auto"/>
            <w:right w:val="none" w:sz="0" w:space="0" w:color="auto"/>
          </w:divBdr>
        </w:div>
        <w:div w:id="1683315500">
          <w:marLeft w:val="547"/>
          <w:marRight w:val="0"/>
          <w:marTop w:val="154"/>
          <w:marBottom w:val="0"/>
          <w:divBdr>
            <w:top w:val="none" w:sz="0" w:space="0" w:color="auto"/>
            <w:left w:val="none" w:sz="0" w:space="0" w:color="auto"/>
            <w:bottom w:val="none" w:sz="0" w:space="0" w:color="auto"/>
            <w:right w:val="none" w:sz="0" w:space="0" w:color="auto"/>
          </w:divBdr>
        </w:div>
        <w:div w:id="1988972599">
          <w:marLeft w:val="547"/>
          <w:marRight w:val="0"/>
          <w:marTop w:val="154"/>
          <w:marBottom w:val="0"/>
          <w:divBdr>
            <w:top w:val="none" w:sz="0" w:space="0" w:color="auto"/>
            <w:left w:val="none" w:sz="0" w:space="0" w:color="auto"/>
            <w:bottom w:val="none" w:sz="0" w:space="0" w:color="auto"/>
            <w:right w:val="none" w:sz="0" w:space="0" w:color="auto"/>
          </w:divBdr>
        </w:div>
      </w:divsChild>
    </w:div>
    <w:div w:id="1445267228">
      <w:bodyDiv w:val="1"/>
      <w:marLeft w:val="0"/>
      <w:marRight w:val="0"/>
      <w:marTop w:val="0"/>
      <w:marBottom w:val="0"/>
      <w:divBdr>
        <w:top w:val="none" w:sz="0" w:space="0" w:color="auto"/>
        <w:left w:val="none" w:sz="0" w:space="0" w:color="auto"/>
        <w:bottom w:val="none" w:sz="0" w:space="0" w:color="auto"/>
        <w:right w:val="none" w:sz="0" w:space="0" w:color="auto"/>
      </w:divBdr>
      <w:divsChild>
        <w:div w:id="963926305">
          <w:marLeft w:val="547"/>
          <w:marRight w:val="0"/>
          <w:marTop w:val="115"/>
          <w:marBottom w:val="0"/>
          <w:divBdr>
            <w:top w:val="none" w:sz="0" w:space="0" w:color="auto"/>
            <w:left w:val="none" w:sz="0" w:space="0" w:color="auto"/>
            <w:bottom w:val="none" w:sz="0" w:space="0" w:color="auto"/>
            <w:right w:val="none" w:sz="0" w:space="0" w:color="auto"/>
          </w:divBdr>
        </w:div>
        <w:div w:id="1603609595">
          <w:marLeft w:val="547"/>
          <w:marRight w:val="0"/>
          <w:marTop w:val="115"/>
          <w:marBottom w:val="0"/>
          <w:divBdr>
            <w:top w:val="none" w:sz="0" w:space="0" w:color="auto"/>
            <w:left w:val="none" w:sz="0" w:space="0" w:color="auto"/>
            <w:bottom w:val="none" w:sz="0" w:space="0" w:color="auto"/>
            <w:right w:val="none" w:sz="0" w:space="0" w:color="auto"/>
          </w:divBdr>
        </w:div>
        <w:div w:id="1795905808">
          <w:marLeft w:val="547"/>
          <w:marRight w:val="0"/>
          <w:marTop w:val="115"/>
          <w:marBottom w:val="0"/>
          <w:divBdr>
            <w:top w:val="none" w:sz="0" w:space="0" w:color="auto"/>
            <w:left w:val="none" w:sz="0" w:space="0" w:color="auto"/>
            <w:bottom w:val="none" w:sz="0" w:space="0" w:color="auto"/>
            <w:right w:val="none" w:sz="0" w:space="0" w:color="auto"/>
          </w:divBdr>
        </w:div>
      </w:divsChild>
    </w:div>
    <w:div w:id="1510169707">
      <w:bodyDiv w:val="1"/>
      <w:marLeft w:val="0"/>
      <w:marRight w:val="0"/>
      <w:marTop w:val="0"/>
      <w:marBottom w:val="0"/>
      <w:divBdr>
        <w:top w:val="none" w:sz="0" w:space="0" w:color="auto"/>
        <w:left w:val="none" w:sz="0" w:space="0" w:color="auto"/>
        <w:bottom w:val="none" w:sz="0" w:space="0" w:color="auto"/>
        <w:right w:val="none" w:sz="0" w:space="0" w:color="auto"/>
      </w:divBdr>
    </w:div>
    <w:div w:id="1579368654">
      <w:bodyDiv w:val="1"/>
      <w:marLeft w:val="0"/>
      <w:marRight w:val="0"/>
      <w:marTop w:val="0"/>
      <w:marBottom w:val="0"/>
      <w:divBdr>
        <w:top w:val="none" w:sz="0" w:space="0" w:color="auto"/>
        <w:left w:val="none" w:sz="0" w:space="0" w:color="auto"/>
        <w:bottom w:val="none" w:sz="0" w:space="0" w:color="auto"/>
        <w:right w:val="none" w:sz="0" w:space="0" w:color="auto"/>
      </w:divBdr>
    </w:div>
    <w:div w:id="1597714901">
      <w:bodyDiv w:val="1"/>
      <w:marLeft w:val="0"/>
      <w:marRight w:val="0"/>
      <w:marTop w:val="0"/>
      <w:marBottom w:val="0"/>
      <w:divBdr>
        <w:top w:val="none" w:sz="0" w:space="0" w:color="auto"/>
        <w:left w:val="none" w:sz="0" w:space="0" w:color="auto"/>
        <w:bottom w:val="none" w:sz="0" w:space="0" w:color="auto"/>
        <w:right w:val="none" w:sz="0" w:space="0" w:color="auto"/>
      </w:divBdr>
      <w:divsChild>
        <w:div w:id="299924020">
          <w:marLeft w:val="432"/>
          <w:marRight w:val="0"/>
          <w:marTop w:val="115"/>
          <w:marBottom w:val="0"/>
          <w:divBdr>
            <w:top w:val="none" w:sz="0" w:space="0" w:color="auto"/>
            <w:left w:val="none" w:sz="0" w:space="0" w:color="auto"/>
            <w:bottom w:val="none" w:sz="0" w:space="0" w:color="auto"/>
            <w:right w:val="none" w:sz="0" w:space="0" w:color="auto"/>
          </w:divBdr>
        </w:div>
        <w:div w:id="548340612">
          <w:marLeft w:val="432"/>
          <w:marRight w:val="0"/>
          <w:marTop w:val="115"/>
          <w:marBottom w:val="0"/>
          <w:divBdr>
            <w:top w:val="none" w:sz="0" w:space="0" w:color="auto"/>
            <w:left w:val="none" w:sz="0" w:space="0" w:color="auto"/>
            <w:bottom w:val="none" w:sz="0" w:space="0" w:color="auto"/>
            <w:right w:val="none" w:sz="0" w:space="0" w:color="auto"/>
          </w:divBdr>
        </w:div>
        <w:div w:id="1036806582">
          <w:marLeft w:val="432"/>
          <w:marRight w:val="0"/>
          <w:marTop w:val="115"/>
          <w:marBottom w:val="0"/>
          <w:divBdr>
            <w:top w:val="none" w:sz="0" w:space="0" w:color="auto"/>
            <w:left w:val="none" w:sz="0" w:space="0" w:color="auto"/>
            <w:bottom w:val="none" w:sz="0" w:space="0" w:color="auto"/>
            <w:right w:val="none" w:sz="0" w:space="0" w:color="auto"/>
          </w:divBdr>
        </w:div>
        <w:div w:id="1359625454">
          <w:marLeft w:val="432"/>
          <w:marRight w:val="0"/>
          <w:marTop w:val="115"/>
          <w:marBottom w:val="0"/>
          <w:divBdr>
            <w:top w:val="none" w:sz="0" w:space="0" w:color="auto"/>
            <w:left w:val="none" w:sz="0" w:space="0" w:color="auto"/>
            <w:bottom w:val="none" w:sz="0" w:space="0" w:color="auto"/>
            <w:right w:val="none" w:sz="0" w:space="0" w:color="auto"/>
          </w:divBdr>
        </w:div>
        <w:div w:id="1439567741">
          <w:marLeft w:val="432"/>
          <w:marRight w:val="0"/>
          <w:marTop w:val="115"/>
          <w:marBottom w:val="0"/>
          <w:divBdr>
            <w:top w:val="none" w:sz="0" w:space="0" w:color="auto"/>
            <w:left w:val="none" w:sz="0" w:space="0" w:color="auto"/>
            <w:bottom w:val="none" w:sz="0" w:space="0" w:color="auto"/>
            <w:right w:val="none" w:sz="0" w:space="0" w:color="auto"/>
          </w:divBdr>
        </w:div>
        <w:div w:id="1472751468">
          <w:marLeft w:val="432"/>
          <w:marRight w:val="0"/>
          <w:marTop w:val="115"/>
          <w:marBottom w:val="0"/>
          <w:divBdr>
            <w:top w:val="none" w:sz="0" w:space="0" w:color="auto"/>
            <w:left w:val="none" w:sz="0" w:space="0" w:color="auto"/>
            <w:bottom w:val="none" w:sz="0" w:space="0" w:color="auto"/>
            <w:right w:val="none" w:sz="0" w:space="0" w:color="auto"/>
          </w:divBdr>
        </w:div>
        <w:div w:id="1868786077">
          <w:marLeft w:val="432"/>
          <w:marRight w:val="0"/>
          <w:marTop w:val="115"/>
          <w:marBottom w:val="0"/>
          <w:divBdr>
            <w:top w:val="none" w:sz="0" w:space="0" w:color="auto"/>
            <w:left w:val="none" w:sz="0" w:space="0" w:color="auto"/>
            <w:bottom w:val="none" w:sz="0" w:space="0" w:color="auto"/>
            <w:right w:val="none" w:sz="0" w:space="0" w:color="auto"/>
          </w:divBdr>
        </w:div>
      </w:divsChild>
    </w:div>
    <w:div w:id="1605652463">
      <w:bodyDiv w:val="1"/>
      <w:marLeft w:val="0"/>
      <w:marRight w:val="0"/>
      <w:marTop w:val="0"/>
      <w:marBottom w:val="0"/>
      <w:divBdr>
        <w:top w:val="none" w:sz="0" w:space="0" w:color="auto"/>
        <w:left w:val="none" w:sz="0" w:space="0" w:color="auto"/>
        <w:bottom w:val="none" w:sz="0" w:space="0" w:color="auto"/>
        <w:right w:val="none" w:sz="0" w:space="0" w:color="auto"/>
      </w:divBdr>
      <w:divsChild>
        <w:div w:id="1869635179">
          <w:marLeft w:val="547"/>
          <w:marRight w:val="0"/>
          <w:marTop w:val="154"/>
          <w:marBottom w:val="0"/>
          <w:divBdr>
            <w:top w:val="none" w:sz="0" w:space="0" w:color="auto"/>
            <w:left w:val="none" w:sz="0" w:space="0" w:color="auto"/>
            <w:bottom w:val="none" w:sz="0" w:space="0" w:color="auto"/>
            <w:right w:val="none" w:sz="0" w:space="0" w:color="auto"/>
          </w:divBdr>
        </w:div>
      </w:divsChild>
    </w:div>
    <w:div w:id="1617760143">
      <w:bodyDiv w:val="1"/>
      <w:marLeft w:val="0"/>
      <w:marRight w:val="0"/>
      <w:marTop w:val="0"/>
      <w:marBottom w:val="0"/>
      <w:divBdr>
        <w:top w:val="none" w:sz="0" w:space="0" w:color="auto"/>
        <w:left w:val="none" w:sz="0" w:space="0" w:color="auto"/>
        <w:bottom w:val="none" w:sz="0" w:space="0" w:color="auto"/>
        <w:right w:val="none" w:sz="0" w:space="0" w:color="auto"/>
      </w:divBdr>
      <w:divsChild>
        <w:div w:id="278297357">
          <w:marLeft w:val="547"/>
          <w:marRight w:val="0"/>
          <w:marTop w:val="134"/>
          <w:marBottom w:val="0"/>
          <w:divBdr>
            <w:top w:val="none" w:sz="0" w:space="0" w:color="auto"/>
            <w:left w:val="none" w:sz="0" w:space="0" w:color="auto"/>
            <w:bottom w:val="none" w:sz="0" w:space="0" w:color="auto"/>
            <w:right w:val="none" w:sz="0" w:space="0" w:color="auto"/>
          </w:divBdr>
        </w:div>
        <w:div w:id="1007906192">
          <w:marLeft w:val="547"/>
          <w:marRight w:val="0"/>
          <w:marTop w:val="134"/>
          <w:marBottom w:val="0"/>
          <w:divBdr>
            <w:top w:val="none" w:sz="0" w:space="0" w:color="auto"/>
            <w:left w:val="none" w:sz="0" w:space="0" w:color="auto"/>
            <w:bottom w:val="none" w:sz="0" w:space="0" w:color="auto"/>
            <w:right w:val="none" w:sz="0" w:space="0" w:color="auto"/>
          </w:divBdr>
        </w:div>
        <w:div w:id="1544948926">
          <w:marLeft w:val="547"/>
          <w:marRight w:val="0"/>
          <w:marTop w:val="134"/>
          <w:marBottom w:val="0"/>
          <w:divBdr>
            <w:top w:val="none" w:sz="0" w:space="0" w:color="auto"/>
            <w:left w:val="none" w:sz="0" w:space="0" w:color="auto"/>
            <w:bottom w:val="none" w:sz="0" w:space="0" w:color="auto"/>
            <w:right w:val="none" w:sz="0" w:space="0" w:color="auto"/>
          </w:divBdr>
        </w:div>
        <w:div w:id="1850025683">
          <w:marLeft w:val="547"/>
          <w:marRight w:val="0"/>
          <w:marTop w:val="134"/>
          <w:marBottom w:val="0"/>
          <w:divBdr>
            <w:top w:val="none" w:sz="0" w:space="0" w:color="auto"/>
            <w:left w:val="none" w:sz="0" w:space="0" w:color="auto"/>
            <w:bottom w:val="none" w:sz="0" w:space="0" w:color="auto"/>
            <w:right w:val="none" w:sz="0" w:space="0" w:color="auto"/>
          </w:divBdr>
        </w:div>
      </w:divsChild>
    </w:div>
    <w:div w:id="1621911490">
      <w:bodyDiv w:val="1"/>
      <w:marLeft w:val="0"/>
      <w:marRight w:val="0"/>
      <w:marTop w:val="0"/>
      <w:marBottom w:val="0"/>
      <w:divBdr>
        <w:top w:val="none" w:sz="0" w:space="0" w:color="auto"/>
        <w:left w:val="none" w:sz="0" w:space="0" w:color="auto"/>
        <w:bottom w:val="none" w:sz="0" w:space="0" w:color="auto"/>
        <w:right w:val="none" w:sz="0" w:space="0" w:color="auto"/>
      </w:divBdr>
      <w:divsChild>
        <w:div w:id="411046692">
          <w:marLeft w:val="547"/>
          <w:marRight w:val="0"/>
          <w:marTop w:val="154"/>
          <w:marBottom w:val="0"/>
          <w:divBdr>
            <w:top w:val="none" w:sz="0" w:space="0" w:color="auto"/>
            <w:left w:val="none" w:sz="0" w:space="0" w:color="auto"/>
            <w:bottom w:val="none" w:sz="0" w:space="0" w:color="auto"/>
            <w:right w:val="none" w:sz="0" w:space="0" w:color="auto"/>
          </w:divBdr>
        </w:div>
        <w:div w:id="701976014">
          <w:marLeft w:val="547"/>
          <w:marRight w:val="0"/>
          <w:marTop w:val="115"/>
          <w:marBottom w:val="0"/>
          <w:divBdr>
            <w:top w:val="none" w:sz="0" w:space="0" w:color="auto"/>
            <w:left w:val="none" w:sz="0" w:space="0" w:color="auto"/>
            <w:bottom w:val="none" w:sz="0" w:space="0" w:color="auto"/>
            <w:right w:val="none" w:sz="0" w:space="0" w:color="auto"/>
          </w:divBdr>
        </w:div>
        <w:div w:id="933977274">
          <w:marLeft w:val="547"/>
          <w:marRight w:val="0"/>
          <w:marTop w:val="154"/>
          <w:marBottom w:val="0"/>
          <w:divBdr>
            <w:top w:val="none" w:sz="0" w:space="0" w:color="auto"/>
            <w:left w:val="none" w:sz="0" w:space="0" w:color="auto"/>
            <w:bottom w:val="none" w:sz="0" w:space="0" w:color="auto"/>
            <w:right w:val="none" w:sz="0" w:space="0" w:color="auto"/>
          </w:divBdr>
        </w:div>
      </w:divsChild>
    </w:div>
    <w:div w:id="1676885399">
      <w:bodyDiv w:val="1"/>
      <w:marLeft w:val="0"/>
      <w:marRight w:val="0"/>
      <w:marTop w:val="0"/>
      <w:marBottom w:val="0"/>
      <w:divBdr>
        <w:top w:val="none" w:sz="0" w:space="0" w:color="auto"/>
        <w:left w:val="none" w:sz="0" w:space="0" w:color="auto"/>
        <w:bottom w:val="none" w:sz="0" w:space="0" w:color="auto"/>
        <w:right w:val="none" w:sz="0" w:space="0" w:color="auto"/>
      </w:divBdr>
    </w:div>
    <w:div w:id="1692534435">
      <w:bodyDiv w:val="1"/>
      <w:marLeft w:val="0"/>
      <w:marRight w:val="0"/>
      <w:marTop w:val="0"/>
      <w:marBottom w:val="0"/>
      <w:divBdr>
        <w:top w:val="none" w:sz="0" w:space="0" w:color="auto"/>
        <w:left w:val="none" w:sz="0" w:space="0" w:color="auto"/>
        <w:bottom w:val="none" w:sz="0" w:space="0" w:color="auto"/>
        <w:right w:val="none" w:sz="0" w:space="0" w:color="auto"/>
      </w:divBdr>
      <w:divsChild>
        <w:div w:id="231280043">
          <w:marLeft w:val="547"/>
          <w:marRight w:val="0"/>
          <w:marTop w:val="134"/>
          <w:marBottom w:val="0"/>
          <w:divBdr>
            <w:top w:val="none" w:sz="0" w:space="0" w:color="auto"/>
            <w:left w:val="none" w:sz="0" w:space="0" w:color="auto"/>
            <w:bottom w:val="none" w:sz="0" w:space="0" w:color="auto"/>
            <w:right w:val="none" w:sz="0" w:space="0" w:color="auto"/>
          </w:divBdr>
        </w:div>
      </w:divsChild>
    </w:div>
    <w:div w:id="1706172346">
      <w:bodyDiv w:val="1"/>
      <w:marLeft w:val="0"/>
      <w:marRight w:val="0"/>
      <w:marTop w:val="0"/>
      <w:marBottom w:val="0"/>
      <w:divBdr>
        <w:top w:val="none" w:sz="0" w:space="0" w:color="auto"/>
        <w:left w:val="none" w:sz="0" w:space="0" w:color="auto"/>
        <w:bottom w:val="none" w:sz="0" w:space="0" w:color="auto"/>
        <w:right w:val="none" w:sz="0" w:space="0" w:color="auto"/>
      </w:divBdr>
      <w:divsChild>
        <w:div w:id="1744910799">
          <w:marLeft w:val="547"/>
          <w:marRight w:val="0"/>
          <w:marTop w:val="0"/>
          <w:marBottom w:val="0"/>
          <w:divBdr>
            <w:top w:val="none" w:sz="0" w:space="0" w:color="auto"/>
            <w:left w:val="none" w:sz="0" w:space="0" w:color="auto"/>
            <w:bottom w:val="none" w:sz="0" w:space="0" w:color="auto"/>
            <w:right w:val="none" w:sz="0" w:space="0" w:color="auto"/>
          </w:divBdr>
        </w:div>
      </w:divsChild>
    </w:div>
    <w:div w:id="1741515229">
      <w:bodyDiv w:val="1"/>
      <w:marLeft w:val="0"/>
      <w:marRight w:val="0"/>
      <w:marTop w:val="0"/>
      <w:marBottom w:val="0"/>
      <w:divBdr>
        <w:top w:val="none" w:sz="0" w:space="0" w:color="auto"/>
        <w:left w:val="none" w:sz="0" w:space="0" w:color="auto"/>
        <w:bottom w:val="none" w:sz="0" w:space="0" w:color="auto"/>
        <w:right w:val="none" w:sz="0" w:space="0" w:color="auto"/>
      </w:divBdr>
    </w:div>
    <w:div w:id="1835144299">
      <w:bodyDiv w:val="1"/>
      <w:marLeft w:val="0"/>
      <w:marRight w:val="0"/>
      <w:marTop w:val="0"/>
      <w:marBottom w:val="0"/>
      <w:divBdr>
        <w:top w:val="none" w:sz="0" w:space="0" w:color="auto"/>
        <w:left w:val="none" w:sz="0" w:space="0" w:color="auto"/>
        <w:bottom w:val="none" w:sz="0" w:space="0" w:color="auto"/>
        <w:right w:val="none" w:sz="0" w:space="0" w:color="auto"/>
      </w:divBdr>
    </w:div>
    <w:div w:id="1841577061">
      <w:bodyDiv w:val="1"/>
      <w:marLeft w:val="0"/>
      <w:marRight w:val="0"/>
      <w:marTop w:val="0"/>
      <w:marBottom w:val="0"/>
      <w:divBdr>
        <w:top w:val="none" w:sz="0" w:space="0" w:color="auto"/>
        <w:left w:val="none" w:sz="0" w:space="0" w:color="auto"/>
        <w:bottom w:val="none" w:sz="0" w:space="0" w:color="auto"/>
        <w:right w:val="none" w:sz="0" w:space="0" w:color="auto"/>
      </w:divBdr>
    </w:div>
    <w:div w:id="1867057912">
      <w:bodyDiv w:val="1"/>
      <w:marLeft w:val="0"/>
      <w:marRight w:val="0"/>
      <w:marTop w:val="0"/>
      <w:marBottom w:val="0"/>
      <w:divBdr>
        <w:top w:val="none" w:sz="0" w:space="0" w:color="auto"/>
        <w:left w:val="none" w:sz="0" w:space="0" w:color="auto"/>
        <w:bottom w:val="none" w:sz="0" w:space="0" w:color="auto"/>
        <w:right w:val="none" w:sz="0" w:space="0" w:color="auto"/>
      </w:divBdr>
    </w:div>
    <w:div w:id="1870753676">
      <w:bodyDiv w:val="1"/>
      <w:marLeft w:val="0"/>
      <w:marRight w:val="0"/>
      <w:marTop w:val="0"/>
      <w:marBottom w:val="0"/>
      <w:divBdr>
        <w:top w:val="none" w:sz="0" w:space="0" w:color="auto"/>
        <w:left w:val="none" w:sz="0" w:space="0" w:color="auto"/>
        <w:bottom w:val="none" w:sz="0" w:space="0" w:color="auto"/>
        <w:right w:val="none" w:sz="0" w:space="0" w:color="auto"/>
      </w:divBdr>
      <w:divsChild>
        <w:div w:id="141629726">
          <w:marLeft w:val="547"/>
          <w:marRight w:val="0"/>
          <w:marTop w:val="0"/>
          <w:marBottom w:val="0"/>
          <w:divBdr>
            <w:top w:val="none" w:sz="0" w:space="0" w:color="auto"/>
            <w:left w:val="none" w:sz="0" w:space="0" w:color="auto"/>
            <w:bottom w:val="none" w:sz="0" w:space="0" w:color="auto"/>
            <w:right w:val="none" w:sz="0" w:space="0" w:color="auto"/>
          </w:divBdr>
        </w:div>
        <w:div w:id="258147906">
          <w:marLeft w:val="547"/>
          <w:marRight w:val="0"/>
          <w:marTop w:val="0"/>
          <w:marBottom w:val="0"/>
          <w:divBdr>
            <w:top w:val="none" w:sz="0" w:space="0" w:color="auto"/>
            <w:left w:val="none" w:sz="0" w:space="0" w:color="auto"/>
            <w:bottom w:val="none" w:sz="0" w:space="0" w:color="auto"/>
            <w:right w:val="none" w:sz="0" w:space="0" w:color="auto"/>
          </w:divBdr>
        </w:div>
        <w:div w:id="345333271">
          <w:marLeft w:val="547"/>
          <w:marRight w:val="0"/>
          <w:marTop w:val="0"/>
          <w:marBottom w:val="0"/>
          <w:divBdr>
            <w:top w:val="none" w:sz="0" w:space="0" w:color="auto"/>
            <w:left w:val="none" w:sz="0" w:space="0" w:color="auto"/>
            <w:bottom w:val="none" w:sz="0" w:space="0" w:color="auto"/>
            <w:right w:val="none" w:sz="0" w:space="0" w:color="auto"/>
          </w:divBdr>
        </w:div>
        <w:div w:id="1717199499">
          <w:marLeft w:val="547"/>
          <w:marRight w:val="0"/>
          <w:marTop w:val="0"/>
          <w:marBottom w:val="0"/>
          <w:divBdr>
            <w:top w:val="none" w:sz="0" w:space="0" w:color="auto"/>
            <w:left w:val="none" w:sz="0" w:space="0" w:color="auto"/>
            <w:bottom w:val="none" w:sz="0" w:space="0" w:color="auto"/>
            <w:right w:val="none" w:sz="0" w:space="0" w:color="auto"/>
          </w:divBdr>
        </w:div>
        <w:div w:id="2139182336">
          <w:marLeft w:val="547"/>
          <w:marRight w:val="0"/>
          <w:marTop w:val="0"/>
          <w:marBottom w:val="0"/>
          <w:divBdr>
            <w:top w:val="none" w:sz="0" w:space="0" w:color="auto"/>
            <w:left w:val="none" w:sz="0" w:space="0" w:color="auto"/>
            <w:bottom w:val="none" w:sz="0" w:space="0" w:color="auto"/>
            <w:right w:val="none" w:sz="0" w:space="0" w:color="auto"/>
          </w:divBdr>
        </w:div>
      </w:divsChild>
    </w:div>
    <w:div w:id="1910071519">
      <w:bodyDiv w:val="1"/>
      <w:marLeft w:val="0"/>
      <w:marRight w:val="0"/>
      <w:marTop w:val="0"/>
      <w:marBottom w:val="0"/>
      <w:divBdr>
        <w:top w:val="none" w:sz="0" w:space="0" w:color="auto"/>
        <w:left w:val="none" w:sz="0" w:space="0" w:color="auto"/>
        <w:bottom w:val="none" w:sz="0" w:space="0" w:color="auto"/>
        <w:right w:val="none" w:sz="0" w:space="0" w:color="auto"/>
      </w:divBdr>
      <w:divsChild>
        <w:div w:id="346635239">
          <w:marLeft w:val="547"/>
          <w:marRight w:val="0"/>
          <w:marTop w:val="134"/>
          <w:marBottom w:val="0"/>
          <w:divBdr>
            <w:top w:val="none" w:sz="0" w:space="0" w:color="auto"/>
            <w:left w:val="none" w:sz="0" w:space="0" w:color="auto"/>
            <w:bottom w:val="none" w:sz="0" w:space="0" w:color="auto"/>
            <w:right w:val="none" w:sz="0" w:space="0" w:color="auto"/>
          </w:divBdr>
        </w:div>
        <w:div w:id="375551116">
          <w:marLeft w:val="547"/>
          <w:marRight w:val="0"/>
          <w:marTop w:val="134"/>
          <w:marBottom w:val="0"/>
          <w:divBdr>
            <w:top w:val="none" w:sz="0" w:space="0" w:color="auto"/>
            <w:left w:val="none" w:sz="0" w:space="0" w:color="auto"/>
            <w:bottom w:val="none" w:sz="0" w:space="0" w:color="auto"/>
            <w:right w:val="none" w:sz="0" w:space="0" w:color="auto"/>
          </w:divBdr>
        </w:div>
        <w:div w:id="1337684129">
          <w:marLeft w:val="547"/>
          <w:marRight w:val="0"/>
          <w:marTop w:val="134"/>
          <w:marBottom w:val="0"/>
          <w:divBdr>
            <w:top w:val="none" w:sz="0" w:space="0" w:color="auto"/>
            <w:left w:val="none" w:sz="0" w:space="0" w:color="auto"/>
            <w:bottom w:val="none" w:sz="0" w:space="0" w:color="auto"/>
            <w:right w:val="none" w:sz="0" w:space="0" w:color="auto"/>
          </w:divBdr>
        </w:div>
      </w:divsChild>
    </w:div>
    <w:div w:id="1927955050">
      <w:bodyDiv w:val="1"/>
      <w:marLeft w:val="0"/>
      <w:marRight w:val="0"/>
      <w:marTop w:val="0"/>
      <w:marBottom w:val="0"/>
      <w:divBdr>
        <w:top w:val="none" w:sz="0" w:space="0" w:color="auto"/>
        <w:left w:val="none" w:sz="0" w:space="0" w:color="auto"/>
        <w:bottom w:val="none" w:sz="0" w:space="0" w:color="auto"/>
        <w:right w:val="none" w:sz="0" w:space="0" w:color="auto"/>
      </w:divBdr>
      <w:divsChild>
        <w:div w:id="1139106607">
          <w:marLeft w:val="547"/>
          <w:marRight w:val="0"/>
          <w:marTop w:val="154"/>
          <w:marBottom w:val="0"/>
          <w:divBdr>
            <w:top w:val="none" w:sz="0" w:space="0" w:color="auto"/>
            <w:left w:val="none" w:sz="0" w:space="0" w:color="auto"/>
            <w:bottom w:val="none" w:sz="0" w:space="0" w:color="auto"/>
            <w:right w:val="none" w:sz="0" w:space="0" w:color="auto"/>
          </w:divBdr>
        </w:div>
        <w:div w:id="1203126983">
          <w:marLeft w:val="547"/>
          <w:marRight w:val="0"/>
          <w:marTop w:val="154"/>
          <w:marBottom w:val="0"/>
          <w:divBdr>
            <w:top w:val="none" w:sz="0" w:space="0" w:color="auto"/>
            <w:left w:val="none" w:sz="0" w:space="0" w:color="auto"/>
            <w:bottom w:val="none" w:sz="0" w:space="0" w:color="auto"/>
            <w:right w:val="none" w:sz="0" w:space="0" w:color="auto"/>
          </w:divBdr>
        </w:div>
      </w:divsChild>
    </w:div>
    <w:div w:id="1928806501">
      <w:bodyDiv w:val="1"/>
      <w:marLeft w:val="0"/>
      <w:marRight w:val="0"/>
      <w:marTop w:val="0"/>
      <w:marBottom w:val="0"/>
      <w:divBdr>
        <w:top w:val="none" w:sz="0" w:space="0" w:color="auto"/>
        <w:left w:val="none" w:sz="0" w:space="0" w:color="auto"/>
        <w:bottom w:val="none" w:sz="0" w:space="0" w:color="auto"/>
        <w:right w:val="none" w:sz="0" w:space="0" w:color="auto"/>
      </w:divBdr>
      <w:divsChild>
        <w:div w:id="386151984">
          <w:marLeft w:val="547"/>
          <w:marRight w:val="0"/>
          <w:marTop w:val="154"/>
          <w:marBottom w:val="0"/>
          <w:divBdr>
            <w:top w:val="none" w:sz="0" w:space="0" w:color="auto"/>
            <w:left w:val="none" w:sz="0" w:space="0" w:color="auto"/>
            <w:bottom w:val="none" w:sz="0" w:space="0" w:color="auto"/>
            <w:right w:val="none" w:sz="0" w:space="0" w:color="auto"/>
          </w:divBdr>
        </w:div>
      </w:divsChild>
    </w:div>
    <w:div w:id="1935164824">
      <w:bodyDiv w:val="1"/>
      <w:marLeft w:val="0"/>
      <w:marRight w:val="0"/>
      <w:marTop w:val="0"/>
      <w:marBottom w:val="0"/>
      <w:divBdr>
        <w:top w:val="none" w:sz="0" w:space="0" w:color="auto"/>
        <w:left w:val="none" w:sz="0" w:space="0" w:color="auto"/>
        <w:bottom w:val="none" w:sz="0" w:space="0" w:color="auto"/>
        <w:right w:val="none" w:sz="0" w:space="0" w:color="auto"/>
      </w:divBdr>
      <w:divsChild>
        <w:div w:id="55395576">
          <w:marLeft w:val="547"/>
          <w:marRight w:val="0"/>
          <w:marTop w:val="134"/>
          <w:marBottom w:val="0"/>
          <w:divBdr>
            <w:top w:val="none" w:sz="0" w:space="0" w:color="auto"/>
            <w:left w:val="none" w:sz="0" w:space="0" w:color="auto"/>
            <w:bottom w:val="none" w:sz="0" w:space="0" w:color="auto"/>
            <w:right w:val="none" w:sz="0" w:space="0" w:color="auto"/>
          </w:divBdr>
        </w:div>
        <w:div w:id="804128447">
          <w:marLeft w:val="547"/>
          <w:marRight w:val="0"/>
          <w:marTop w:val="134"/>
          <w:marBottom w:val="0"/>
          <w:divBdr>
            <w:top w:val="none" w:sz="0" w:space="0" w:color="auto"/>
            <w:left w:val="none" w:sz="0" w:space="0" w:color="auto"/>
            <w:bottom w:val="none" w:sz="0" w:space="0" w:color="auto"/>
            <w:right w:val="none" w:sz="0" w:space="0" w:color="auto"/>
          </w:divBdr>
        </w:div>
      </w:divsChild>
    </w:div>
    <w:div w:id="1937664445">
      <w:bodyDiv w:val="1"/>
      <w:marLeft w:val="0"/>
      <w:marRight w:val="0"/>
      <w:marTop w:val="0"/>
      <w:marBottom w:val="0"/>
      <w:divBdr>
        <w:top w:val="none" w:sz="0" w:space="0" w:color="auto"/>
        <w:left w:val="none" w:sz="0" w:space="0" w:color="auto"/>
        <w:bottom w:val="none" w:sz="0" w:space="0" w:color="auto"/>
        <w:right w:val="none" w:sz="0" w:space="0" w:color="auto"/>
      </w:divBdr>
      <w:divsChild>
        <w:div w:id="312029477">
          <w:marLeft w:val="547"/>
          <w:marRight w:val="0"/>
          <w:marTop w:val="154"/>
          <w:marBottom w:val="0"/>
          <w:divBdr>
            <w:top w:val="none" w:sz="0" w:space="0" w:color="auto"/>
            <w:left w:val="none" w:sz="0" w:space="0" w:color="auto"/>
            <w:bottom w:val="none" w:sz="0" w:space="0" w:color="auto"/>
            <w:right w:val="none" w:sz="0" w:space="0" w:color="auto"/>
          </w:divBdr>
        </w:div>
        <w:div w:id="1375732760">
          <w:marLeft w:val="547"/>
          <w:marRight w:val="0"/>
          <w:marTop w:val="154"/>
          <w:marBottom w:val="0"/>
          <w:divBdr>
            <w:top w:val="none" w:sz="0" w:space="0" w:color="auto"/>
            <w:left w:val="none" w:sz="0" w:space="0" w:color="auto"/>
            <w:bottom w:val="none" w:sz="0" w:space="0" w:color="auto"/>
            <w:right w:val="none" w:sz="0" w:space="0" w:color="auto"/>
          </w:divBdr>
        </w:div>
      </w:divsChild>
    </w:div>
    <w:div w:id="1954945960">
      <w:bodyDiv w:val="1"/>
      <w:marLeft w:val="0"/>
      <w:marRight w:val="0"/>
      <w:marTop w:val="0"/>
      <w:marBottom w:val="0"/>
      <w:divBdr>
        <w:top w:val="none" w:sz="0" w:space="0" w:color="auto"/>
        <w:left w:val="none" w:sz="0" w:space="0" w:color="auto"/>
        <w:bottom w:val="none" w:sz="0" w:space="0" w:color="auto"/>
        <w:right w:val="none" w:sz="0" w:space="0" w:color="auto"/>
      </w:divBdr>
      <w:divsChild>
        <w:div w:id="1185436861">
          <w:marLeft w:val="432"/>
          <w:marRight w:val="0"/>
          <w:marTop w:val="307"/>
          <w:marBottom w:val="0"/>
          <w:divBdr>
            <w:top w:val="none" w:sz="0" w:space="0" w:color="auto"/>
            <w:left w:val="none" w:sz="0" w:space="0" w:color="auto"/>
            <w:bottom w:val="none" w:sz="0" w:space="0" w:color="auto"/>
            <w:right w:val="none" w:sz="0" w:space="0" w:color="auto"/>
          </w:divBdr>
        </w:div>
        <w:div w:id="1753697452">
          <w:marLeft w:val="432"/>
          <w:marRight w:val="0"/>
          <w:marTop w:val="307"/>
          <w:marBottom w:val="0"/>
          <w:divBdr>
            <w:top w:val="none" w:sz="0" w:space="0" w:color="auto"/>
            <w:left w:val="none" w:sz="0" w:space="0" w:color="auto"/>
            <w:bottom w:val="none" w:sz="0" w:space="0" w:color="auto"/>
            <w:right w:val="none" w:sz="0" w:space="0" w:color="auto"/>
          </w:divBdr>
        </w:div>
        <w:div w:id="2012677861">
          <w:marLeft w:val="432"/>
          <w:marRight w:val="0"/>
          <w:marTop w:val="307"/>
          <w:marBottom w:val="0"/>
          <w:divBdr>
            <w:top w:val="none" w:sz="0" w:space="0" w:color="auto"/>
            <w:left w:val="none" w:sz="0" w:space="0" w:color="auto"/>
            <w:bottom w:val="none" w:sz="0" w:space="0" w:color="auto"/>
            <w:right w:val="none" w:sz="0" w:space="0" w:color="auto"/>
          </w:divBdr>
        </w:div>
      </w:divsChild>
    </w:div>
    <w:div w:id="1977684646">
      <w:bodyDiv w:val="1"/>
      <w:marLeft w:val="0"/>
      <w:marRight w:val="0"/>
      <w:marTop w:val="0"/>
      <w:marBottom w:val="0"/>
      <w:divBdr>
        <w:top w:val="none" w:sz="0" w:space="0" w:color="auto"/>
        <w:left w:val="none" w:sz="0" w:space="0" w:color="auto"/>
        <w:bottom w:val="none" w:sz="0" w:space="0" w:color="auto"/>
        <w:right w:val="none" w:sz="0" w:space="0" w:color="auto"/>
      </w:divBdr>
      <w:divsChild>
        <w:div w:id="372074794">
          <w:marLeft w:val="432"/>
          <w:marRight w:val="0"/>
          <w:marTop w:val="96"/>
          <w:marBottom w:val="0"/>
          <w:divBdr>
            <w:top w:val="none" w:sz="0" w:space="0" w:color="auto"/>
            <w:left w:val="none" w:sz="0" w:space="0" w:color="auto"/>
            <w:bottom w:val="none" w:sz="0" w:space="0" w:color="auto"/>
            <w:right w:val="none" w:sz="0" w:space="0" w:color="auto"/>
          </w:divBdr>
        </w:div>
        <w:div w:id="473066646">
          <w:marLeft w:val="432"/>
          <w:marRight w:val="0"/>
          <w:marTop w:val="96"/>
          <w:marBottom w:val="0"/>
          <w:divBdr>
            <w:top w:val="none" w:sz="0" w:space="0" w:color="auto"/>
            <w:left w:val="none" w:sz="0" w:space="0" w:color="auto"/>
            <w:bottom w:val="none" w:sz="0" w:space="0" w:color="auto"/>
            <w:right w:val="none" w:sz="0" w:space="0" w:color="auto"/>
          </w:divBdr>
        </w:div>
        <w:div w:id="531260981">
          <w:marLeft w:val="432"/>
          <w:marRight w:val="0"/>
          <w:marTop w:val="96"/>
          <w:marBottom w:val="0"/>
          <w:divBdr>
            <w:top w:val="none" w:sz="0" w:space="0" w:color="auto"/>
            <w:left w:val="none" w:sz="0" w:space="0" w:color="auto"/>
            <w:bottom w:val="none" w:sz="0" w:space="0" w:color="auto"/>
            <w:right w:val="none" w:sz="0" w:space="0" w:color="auto"/>
          </w:divBdr>
        </w:div>
        <w:div w:id="794834922">
          <w:marLeft w:val="432"/>
          <w:marRight w:val="0"/>
          <w:marTop w:val="96"/>
          <w:marBottom w:val="0"/>
          <w:divBdr>
            <w:top w:val="none" w:sz="0" w:space="0" w:color="auto"/>
            <w:left w:val="none" w:sz="0" w:space="0" w:color="auto"/>
            <w:bottom w:val="none" w:sz="0" w:space="0" w:color="auto"/>
            <w:right w:val="none" w:sz="0" w:space="0" w:color="auto"/>
          </w:divBdr>
        </w:div>
        <w:div w:id="839852607">
          <w:marLeft w:val="432"/>
          <w:marRight w:val="0"/>
          <w:marTop w:val="96"/>
          <w:marBottom w:val="0"/>
          <w:divBdr>
            <w:top w:val="none" w:sz="0" w:space="0" w:color="auto"/>
            <w:left w:val="none" w:sz="0" w:space="0" w:color="auto"/>
            <w:bottom w:val="none" w:sz="0" w:space="0" w:color="auto"/>
            <w:right w:val="none" w:sz="0" w:space="0" w:color="auto"/>
          </w:divBdr>
        </w:div>
        <w:div w:id="1306085513">
          <w:marLeft w:val="432"/>
          <w:marRight w:val="0"/>
          <w:marTop w:val="96"/>
          <w:marBottom w:val="0"/>
          <w:divBdr>
            <w:top w:val="none" w:sz="0" w:space="0" w:color="auto"/>
            <w:left w:val="none" w:sz="0" w:space="0" w:color="auto"/>
            <w:bottom w:val="none" w:sz="0" w:space="0" w:color="auto"/>
            <w:right w:val="none" w:sz="0" w:space="0" w:color="auto"/>
          </w:divBdr>
        </w:div>
        <w:div w:id="1360814970">
          <w:marLeft w:val="432"/>
          <w:marRight w:val="0"/>
          <w:marTop w:val="96"/>
          <w:marBottom w:val="0"/>
          <w:divBdr>
            <w:top w:val="none" w:sz="0" w:space="0" w:color="auto"/>
            <w:left w:val="none" w:sz="0" w:space="0" w:color="auto"/>
            <w:bottom w:val="none" w:sz="0" w:space="0" w:color="auto"/>
            <w:right w:val="none" w:sz="0" w:space="0" w:color="auto"/>
          </w:divBdr>
        </w:div>
        <w:div w:id="1452824216">
          <w:marLeft w:val="432"/>
          <w:marRight w:val="0"/>
          <w:marTop w:val="96"/>
          <w:marBottom w:val="0"/>
          <w:divBdr>
            <w:top w:val="none" w:sz="0" w:space="0" w:color="auto"/>
            <w:left w:val="none" w:sz="0" w:space="0" w:color="auto"/>
            <w:bottom w:val="none" w:sz="0" w:space="0" w:color="auto"/>
            <w:right w:val="none" w:sz="0" w:space="0" w:color="auto"/>
          </w:divBdr>
        </w:div>
        <w:div w:id="1594899141">
          <w:marLeft w:val="432"/>
          <w:marRight w:val="0"/>
          <w:marTop w:val="96"/>
          <w:marBottom w:val="0"/>
          <w:divBdr>
            <w:top w:val="none" w:sz="0" w:space="0" w:color="auto"/>
            <w:left w:val="none" w:sz="0" w:space="0" w:color="auto"/>
            <w:bottom w:val="none" w:sz="0" w:space="0" w:color="auto"/>
            <w:right w:val="none" w:sz="0" w:space="0" w:color="auto"/>
          </w:divBdr>
        </w:div>
      </w:divsChild>
    </w:div>
    <w:div w:id="2085957132">
      <w:bodyDiv w:val="1"/>
      <w:marLeft w:val="0"/>
      <w:marRight w:val="0"/>
      <w:marTop w:val="0"/>
      <w:marBottom w:val="0"/>
      <w:divBdr>
        <w:top w:val="none" w:sz="0" w:space="0" w:color="auto"/>
        <w:left w:val="none" w:sz="0" w:space="0" w:color="auto"/>
        <w:bottom w:val="none" w:sz="0" w:space="0" w:color="auto"/>
        <w:right w:val="none" w:sz="0" w:space="0" w:color="auto"/>
      </w:divBdr>
    </w:div>
    <w:div w:id="2091391572">
      <w:bodyDiv w:val="1"/>
      <w:marLeft w:val="0"/>
      <w:marRight w:val="0"/>
      <w:marTop w:val="0"/>
      <w:marBottom w:val="0"/>
      <w:divBdr>
        <w:top w:val="none" w:sz="0" w:space="0" w:color="auto"/>
        <w:left w:val="none" w:sz="0" w:space="0" w:color="auto"/>
        <w:bottom w:val="none" w:sz="0" w:space="0" w:color="auto"/>
        <w:right w:val="none" w:sz="0" w:space="0" w:color="auto"/>
      </w:divBdr>
      <w:divsChild>
        <w:div w:id="423763319">
          <w:marLeft w:val="547"/>
          <w:marRight w:val="0"/>
          <w:marTop w:val="144"/>
          <w:marBottom w:val="0"/>
          <w:divBdr>
            <w:top w:val="none" w:sz="0" w:space="0" w:color="auto"/>
            <w:left w:val="none" w:sz="0" w:space="0" w:color="auto"/>
            <w:bottom w:val="none" w:sz="0" w:space="0" w:color="auto"/>
            <w:right w:val="none" w:sz="0" w:space="0" w:color="auto"/>
          </w:divBdr>
        </w:div>
        <w:div w:id="1403601351">
          <w:marLeft w:val="547"/>
          <w:marRight w:val="0"/>
          <w:marTop w:val="144"/>
          <w:marBottom w:val="0"/>
          <w:divBdr>
            <w:top w:val="none" w:sz="0" w:space="0" w:color="auto"/>
            <w:left w:val="none" w:sz="0" w:space="0" w:color="auto"/>
            <w:bottom w:val="none" w:sz="0" w:space="0" w:color="auto"/>
            <w:right w:val="none" w:sz="0" w:space="0" w:color="auto"/>
          </w:divBdr>
        </w:div>
        <w:div w:id="1422411833">
          <w:marLeft w:val="547"/>
          <w:marRight w:val="0"/>
          <w:marTop w:val="144"/>
          <w:marBottom w:val="0"/>
          <w:divBdr>
            <w:top w:val="none" w:sz="0" w:space="0" w:color="auto"/>
            <w:left w:val="none" w:sz="0" w:space="0" w:color="auto"/>
            <w:bottom w:val="none" w:sz="0" w:space="0" w:color="auto"/>
            <w:right w:val="none" w:sz="0" w:space="0" w:color="auto"/>
          </w:divBdr>
        </w:div>
        <w:div w:id="1542478417">
          <w:marLeft w:val="547"/>
          <w:marRight w:val="0"/>
          <w:marTop w:val="144"/>
          <w:marBottom w:val="0"/>
          <w:divBdr>
            <w:top w:val="none" w:sz="0" w:space="0" w:color="auto"/>
            <w:left w:val="none" w:sz="0" w:space="0" w:color="auto"/>
            <w:bottom w:val="none" w:sz="0" w:space="0" w:color="auto"/>
            <w:right w:val="none" w:sz="0" w:space="0" w:color="auto"/>
          </w:divBdr>
        </w:div>
        <w:div w:id="2004041501">
          <w:marLeft w:val="547"/>
          <w:marRight w:val="0"/>
          <w:marTop w:val="144"/>
          <w:marBottom w:val="0"/>
          <w:divBdr>
            <w:top w:val="none" w:sz="0" w:space="0" w:color="auto"/>
            <w:left w:val="none" w:sz="0" w:space="0" w:color="auto"/>
            <w:bottom w:val="none" w:sz="0" w:space="0" w:color="auto"/>
            <w:right w:val="none" w:sz="0" w:space="0" w:color="auto"/>
          </w:divBdr>
        </w:div>
      </w:divsChild>
    </w:div>
    <w:div w:id="2120104933">
      <w:bodyDiv w:val="1"/>
      <w:marLeft w:val="0"/>
      <w:marRight w:val="0"/>
      <w:marTop w:val="0"/>
      <w:marBottom w:val="0"/>
      <w:divBdr>
        <w:top w:val="none" w:sz="0" w:space="0" w:color="auto"/>
        <w:left w:val="none" w:sz="0" w:space="0" w:color="auto"/>
        <w:bottom w:val="none" w:sz="0" w:space="0" w:color="auto"/>
        <w:right w:val="none" w:sz="0" w:space="0" w:color="auto"/>
      </w:divBdr>
      <w:divsChild>
        <w:div w:id="258177589">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mevzuat.meb.gov.tr/html/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b.gov.tr/ogretmen-atama-ve-yer-degistirme-yonetmeligi-yayimlandi/haber/8515/t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lkinma.gov.tr/Pages/Index.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DCEE63-BD89-4F81-9390-5FF60A0AD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TotalTime>
  <Pages>45</Pages>
  <Words>10590</Words>
  <Characters>60366</Characters>
  <Application>Microsoft Office Word</Application>
  <DocSecurity>0</DocSecurity>
  <Lines>503</Lines>
  <Paragraphs>141</Paragraphs>
  <ScaleCrop>false</ScaleCrop>
  <HeadingPairs>
    <vt:vector size="2" baseType="variant">
      <vt:variant>
        <vt:lpstr>Konu Başlığı</vt:lpstr>
      </vt:variant>
      <vt:variant>
        <vt:i4>1</vt:i4>
      </vt:variant>
    </vt:vector>
  </HeadingPairs>
  <TitlesOfParts>
    <vt:vector size="1" baseType="lpstr">
      <vt:lpstr>OKUL/KURUMLARDA STRATEJİK PLANLAMA</vt:lpstr>
    </vt:vector>
  </TitlesOfParts>
  <Company>MoTuN TNCTR</Company>
  <LinksUpToDate>false</LinksUpToDate>
  <CharactersWithSpaces>70815</CharactersWithSpaces>
  <SharedDoc>false</SharedDoc>
  <HLinks>
    <vt:vector size="24" baseType="variant">
      <vt:variant>
        <vt:i4>4259872</vt:i4>
      </vt:variant>
      <vt:variant>
        <vt:i4>12</vt:i4>
      </vt:variant>
      <vt:variant>
        <vt:i4>0</vt:i4>
      </vt:variant>
      <vt:variant>
        <vt:i4>5</vt:i4>
      </vt:variant>
      <vt:variant>
        <vt:lpwstr>http://mevzuat.meb.gov.tr/html/ortaogryonerge/ortogryon_1.html</vt:lpwstr>
      </vt:variant>
      <vt:variant>
        <vt:lpwstr/>
      </vt:variant>
      <vt:variant>
        <vt:i4>6094941</vt:i4>
      </vt:variant>
      <vt:variant>
        <vt:i4>9</vt:i4>
      </vt:variant>
      <vt:variant>
        <vt:i4>0</vt:i4>
      </vt:variant>
      <vt:variant>
        <vt:i4>5</vt:i4>
      </vt:variant>
      <vt:variant>
        <vt:lpwstr>http://mevzuat.meb.gov.tr/html/persgorunvanatam_1/persatanma_1.html</vt:lpwstr>
      </vt:variant>
      <vt:variant>
        <vt:lpwstr/>
      </vt:variant>
      <vt:variant>
        <vt:i4>4653173</vt:i4>
      </vt:variant>
      <vt:variant>
        <vt:i4>3</vt:i4>
      </vt:variant>
      <vt:variant>
        <vt:i4>0</vt:i4>
      </vt:variant>
      <vt:variant>
        <vt:i4>5</vt:i4>
      </vt:variant>
      <vt:variant>
        <vt:lpwstr>mailto:STRATEJİKPLANLAMA37@GMAİL.COM</vt:lpwstr>
      </vt:variant>
      <vt:variant>
        <vt:lpwstr/>
      </vt:variant>
      <vt:variant>
        <vt:i4>4653173</vt:i4>
      </vt:variant>
      <vt:variant>
        <vt:i4>0</vt:i4>
      </vt:variant>
      <vt:variant>
        <vt:i4>0</vt:i4>
      </vt:variant>
      <vt:variant>
        <vt:i4>5</vt:i4>
      </vt:variant>
      <vt:variant>
        <vt:lpwstr>mailto:STRATEJİKPLANLAMA37@GMAİL.COM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OKUL/KURUMLARDA STRATEJİK PLANLAMA</dc:title>
  <dc:creator>ÖZGÜR ÖZÇAKIR</dc:creator>
  <cp:lastModifiedBy>CideHEMMD</cp:lastModifiedBy>
  <cp:revision>34</cp:revision>
  <cp:lastPrinted>2024-02-16T07:47:00Z</cp:lastPrinted>
  <dcterms:created xsi:type="dcterms:W3CDTF">2024-04-29T07:35:00Z</dcterms:created>
  <dcterms:modified xsi:type="dcterms:W3CDTF">2024-05-01T12:37:00Z</dcterms:modified>
</cp:coreProperties>
</file>